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564A79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1000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F40C75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1119FB">
              <w:rPr>
                <w:rFonts w:ascii="Calibri" w:hAnsi="Calibri" w:cs="Calibri"/>
                <w:b/>
                <w:kern w:val="28"/>
                <w:sz w:val="22"/>
                <w:szCs w:val="22"/>
              </w:rPr>
              <w:t>05</w:t>
            </w:r>
            <w:r w:rsidR="00623634">
              <w:rPr>
                <w:rFonts w:ascii="Calibri" w:hAnsi="Calibri" w:cs="Calibri"/>
                <w:b/>
                <w:kern w:val="28"/>
                <w:sz w:val="22"/>
                <w:szCs w:val="22"/>
              </w:rPr>
              <w:t>/</w:t>
            </w:r>
            <w:r w:rsidR="001119F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02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>/ 201</w:t>
            </w:r>
            <w:r w:rsidR="00870BAA" w:rsidRPr="00F40C75">
              <w:rPr>
                <w:rFonts w:ascii="Calibri" w:hAnsi="Calibri" w:cs="Calibri"/>
                <w:b/>
                <w:kern w:val="28"/>
                <w:sz w:val="22"/>
                <w:szCs w:val="22"/>
              </w:rPr>
              <w:t>8</w:t>
            </w:r>
          </w:p>
          <w:p w:rsidR="00281D34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1119FB">
              <w:rPr>
                <w:rFonts w:ascii="Calibri" w:hAnsi="Calibri" w:cs="Calibri"/>
                <w:b/>
                <w:kern w:val="28"/>
                <w:sz w:val="22"/>
                <w:szCs w:val="22"/>
              </w:rPr>
              <w:t>51</w:t>
            </w:r>
          </w:p>
          <w:p w:rsidR="00281D34" w:rsidRDefault="00281D34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1119FB" w:rsidRPr="00192DDF" w:rsidRDefault="001119FB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161EE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816CB2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055971" w:rsidRPr="00816CB2" w:rsidRDefault="00055971" w:rsidP="00816CB2">
      <w:pPr>
        <w:ind w:right="-14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ΘΕΜΑ: «Προκήρυξη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 xml:space="preserve"> εκδήλωσης ενδιαφέροντος για τη </w:t>
      </w:r>
      <w:r w:rsidR="00816CB2">
        <w:rPr>
          <w:rFonts w:ascii="Calibri" w:hAnsi="Calibri"/>
          <w:b/>
          <w:bCs/>
          <w:color w:val="000000"/>
          <w:sz w:val="22"/>
          <w:szCs w:val="22"/>
        </w:rPr>
        <w:t xml:space="preserve">μετακίνηση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>σ</w:t>
      </w:r>
      <w:r w:rsidR="00F3655E" w:rsidRPr="00816CB2">
        <w:rPr>
          <w:rFonts w:ascii="Calibri" w:hAnsi="Calibri"/>
          <w:b/>
          <w:bCs/>
          <w:color w:val="000000"/>
          <w:sz w:val="22"/>
          <w:szCs w:val="22"/>
        </w:rPr>
        <w:t>ε</w:t>
      </w:r>
      <w:r w:rsidR="00585DFD">
        <w:rPr>
          <w:rFonts w:ascii="Calibri" w:hAnsi="Calibri"/>
          <w:b/>
          <w:bCs/>
          <w:color w:val="000000"/>
          <w:sz w:val="22"/>
          <w:szCs w:val="22"/>
        </w:rPr>
        <w:t xml:space="preserve"> φεστιβάλ θεάτρου νέων στις Συρακούσες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 xml:space="preserve"> Ιταλίας</w:t>
      </w: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».</w:t>
      </w:r>
    </w:p>
    <w:p w:rsidR="00055971" w:rsidRPr="00816CB2" w:rsidRDefault="00055971" w:rsidP="00816CB2">
      <w:pPr>
        <w:ind w:right="-142" w:firstLine="426"/>
        <w:jc w:val="both"/>
        <w:rPr>
          <w:rFonts w:ascii="Calibri" w:hAnsi="Calibri"/>
          <w:color w:val="000000"/>
          <w:sz w:val="22"/>
          <w:szCs w:val="22"/>
        </w:rPr>
      </w:pPr>
      <w:r w:rsidRPr="00816CB2">
        <w:rPr>
          <w:rFonts w:ascii="Calibri" w:hAnsi="Calibri" w:cs="Arial"/>
          <w:bCs/>
          <w:color w:val="000000"/>
          <w:sz w:val="22"/>
          <w:szCs w:val="22"/>
        </w:rPr>
        <w:t xml:space="preserve">Το </w:t>
      </w: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Pr="00816CB2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ο</w:t>
      </w: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 xml:space="preserve"> Γενικό Λύκειο ΠΕΥΚΗ</w:t>
      </w:r>
      <w:r w:rsidR="002B1A99" w:rsidRPr="00816CB2">
        <w:rPr>
          <w:rFonts w:ascii="Calibri" w:hAnsi="Calibri" w:cs="Arial"/>
          <w:b/>
          <w:bCs/>
          <w:color w:val="000000"/>
          <w:sz w:val="22"/>
          <w:szCs w:val="22"/>
        </w:rPr>
        <w:t>Σ</w:t>
      </w: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585DFD">
        <w:rPr>
          <w:rFonts w:ascii="Calibri" w:hAnsi="Calibri"/>
          <w:color w:val="000000"/>
          <w:sz w:val="22"/>
          <w:szCs w:val="22"/>
        </w:rPr>
        <w:t>προτίθεται να συμμετάσχει στο 24</w:t>
      </w:r>
      <w:r w:rsidR="00585DFD" w:rsidRPr="00585DFD">
        <w:rPr>
          <w:rFonts w:ascii="Calibri" w:hAnsi="Calibri"/>
          <w:color w:val="000000"/>
          <w:sz w:val="22"/>
          <w:szCs w:val="22"/>
          <w:vertAlign w:val="superscript"/>
        </w:rPr>
        <w:t>ο</w:t>
      </w:r>
      <w:r w:rsidR="00585DFD">
        <w:rPr>
          <w:rFonts w:ascii="Calibri" w:hAnsi="Calibri"/>
          <w:color w:val="000000"/>
          <w:sz w:val="22"/>
          <w:szCs w:val="22"/>
        </w:rPr>
        <w:t xml:space="preserve"> Διεθνές Φεστιβάλ Κλασικού Θεάτρου για νέους στις Συρακούσες </w:t>
      </w:r>
      <w:r w:rsidRPr="00816CB2">
        <w:rPr>
          <w:rFonts w:ascii="Calibri" w:hAnsi="Calibri"/>
          <w:color w:val="000000"/>
          <w:sz w:val="22"/>
          <w:szCs w:val="22"/>
        </w:rPr>
        <w:t xml:space="preserve"> </w:t>
      </w:r>
      <w:r w:rsidR="00585DFD">
        <w:rPr>
          <w:rFonts w:ascii="Calibri" w:hAnsi="Calibri"/>
          <w:color w:val="000000"/>
          <w:sz w:val="22"/>
          <w:szCs w:val="22"/>
        </w:rPr>
        <w:t xml:space="preserve">της Ιταλίας από τις 13-16 </w:t>
      </w:r>
      <w:r w:rsidR="00F40C75">
        <w:rPr>
          <w:rFonts w:ascii="Calibri" w:hAnsi="Calibri"/>
          <w:color w:val="000000"/>
          <w:sz w:val="22"/>
          <w:szCs w:val="22"/>
        </w:rPr>
        <w:t>Μαΐου</w:t>
      </w:r>
      <w:r w:rsidR="00585DFD">
        <w:rPr>
          <w:rFonts w:ascii="Calibri" w:hAnsi="Calibri"/>
          <w:color w:val="000000"/>
          <w:sz w:val="22"/>
          <w:szCs w:val="22"/>
        </w:rPr>
        <w:t xml:space="preserve"> </w:t>
      </w:r>
      <w:r w:rsidRPr="00816CB2">
        <w:rPr>
          <w:rFonts w:ascii="Calibri" w:hAnsi="Calibri"/>
          <w:color w:val="000000"/>
          <w:sz w:val="22"/>
          <w:szCs w:val="22"/>
        </w:rPr>
        <w:t xml:space="preserve"> 2018.  </w:t>
      </w:r>
      <w:r w:rsidR="007C6DE2" w:rsidRPr="00816CB2">
        <w:rPr>
          <w:rFonts w:ascii="Calibri" w:hAnsi="Calibri"/>
          <w:color w:val="000000"/>
          <w:sz w:val="22"/>
          <w:szCs w:val="22"/>
        </w:rPr>
        <w:t>(ΥΑ33120/ΓΔ4/3-3-2017,ΦΕΚ681τβ)</w:t>
      </w:r>
      <w:r w:rsidRPr="00816CB2">
        <w:rPr>
          <w:rFonts w:ascii="Calibri" w:hAnsi="Calibri"/>
          <w:color w:val="000000"/>
          <w:sz w:val="22"/>
          <w:szCs w:val="22"/>
        </w:rPr>
        <w:t xml:space="preserve"> </w:t>
      </w:r>
    </w:p>
    <w:p w:rsidR="00055971" w:rsidRPr="00816CB2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816CB2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>κλειστές</w:t>
      </w:r>
      <w:r w:rsidRPr="00816CB2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711"/>
        <w:gridCol w:w="6095"/>
      </w:tblGrid>
      <w:tr w:rsidR="00055971" w:rsidRPr="00816CB2" w:rsidTr="00F40C75">
        <w:trPr>
          <w:trHeight w:val="2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816CB2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816CB2">
              <w:rPr>
                <w:rFonts w:ascii="Calibri" w:hAnsi="Calibri" w:cs="Calibri"/>
                <w:b/>
              </w:rPr>
              <w:t>ΣΧΟΛΕΙΟ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816CB2">
              <w:rPr>
                <w:rFonts w:ascii="Calibri" w:hAnsi="Calibri" w:cs="Calibri"/>
                <w:b/>
              </w:rPr>
              <w:t xml:space="preserve">1 ΓΕΛ ΠΕΥΚΗΣ     </w:t>
            </w:r>
          </w:p>
        </w:tc>
      </w:tr>
      <w:tr w:rsidR="00055971" w:rsidRPr="00816CB2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253561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F40C75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F40C75">
              <w:rPr>
                <w:rFonts w:ascii="Calibri" w:hAnsi="Calibri" w:cs="Calibri"/>
              </w:rPr>
              <w:t xml:space="preserve">ΠΡΟΟΡΙΣΜΟΣ/ΟΙ-ΗΜΕΡΟΜΗΝΙΑ ΑΝΑΧΩΡΗΣΗΣ </w:t>
            </w:r>
          </w:p>
          <w:p w:rsidR="00055971" w:rsidRPr="00F40C75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F40C75">
              <w:rPr>
                <w:rFonts w:ascii="Calibri" w:hAnsi="Calibri" w:cs="Calibri"/>
              </w:rPr>
              <w:t>ΚΑΙ ΕΠΙΣΤΡΟΦΗΣ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53561" w:rsidRDefault="004A0532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Αθήνα - </w:t>
            </w:r>
            <w:r w:rsidR="007254B7" w:rsidRPr="00253561">
              <w:rPr>
                <w:rFonts w:ascii="Calibri" w:hAnsi="Calibri" w:cs="Calibri"/>
              </w:rPr>
              <w:t xml:space="preserve">Ρώμη- </w:t>
            </w:r>
            <w:r w:rsidR="00585DFD">
              <w:rPr>
                <w:rFonts w:ascii="Calibri" w:hAnsi="Calibri" w:cs="Calibri"/>
              </w:rPr>
              <w:t>Κατάνια</w:t>
            </w:r>
            <w:r>
              <w:rPr>
                <w:rFonts w:ascii="Calibri" w:hAnsi="Calibri" w:cs="Calibri"/>
              </w:rPr>
              <w:t xml:space="preserve"> και Επιστροφή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Calibri"/>
              </w:rPr>
            </w:pPr>
            <w:r w:rsidRPr="00253561">
              <w:rPr>
                <w:rFonts w:ascii="Calibri" w:hAnsi="Calibri" w:cs="Calibri"/>
              </w:rPr>
              <w:t xml:space="preserve">ΑΝΑΧΩΡΗΣΗ: </w:t>
            </w:r>
            <w:r w:rsidR="00585DFD">
              <w:rPr>
                <w:rFonts w:ascii="Calibri" w:hAnsi="Calibri" w:cs="Calibri"/>
              </w:rPr>
              <w:t>13-5</w:t>
            </w:r>
            <w:r w:rsidR="00281D34" w:rsidRPr="00253561">
              <w:rPr>
                <w:rFonts w:ascii="Calibri" w:hAnsi="Calibri" w:cs="Calibri"/>
              </w:rPr>
              <w:t>-2018</w:t>
            </w:r>
            <w:r w:rsidR="00585DFD">
              <w:rPr>
                <w:rFonts w:ascii="Calibri" w:hAnsi="Calibri" w:cs="Calibri"/>
              </w:rPr>
              <w:t xml:space="preserve"> πρώτη πρωινή πτήση</w:t>
            </w:r>
          </w:p>
          <w:p w:rsidR="00F40C75" w:rsidRDefault="00585DFD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ΕΠΙΣΤΡΟΦΗ: 16-5-2018 μεσημεριανή πτήση</w:t>
            </w:r>
            <w:r w:rsidR="00055971" w:rsidRPr="00253561">
              <w:rPr>
                <w:rFonts w:ascii="Calibri" w:hAnsi="Calibri" w:cs="Calibri"/>
              </w:rPr>
              <w:t xml:space="preserve"> </w:t>
            </w:r>
          </w:p>
          <w:p w:rsidR="00055971" w:rsidRPr="00253561" w:rsidRDefault="00F40C75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Μεταφορά Μαθητών και Συνοδών από το Σχολείο στο Αεροδρόμιο κατά την αναχώρηση  και αντίστροφα</w:t>
            </w:r>
            <w:r w:rsidR="00055971" w:rsidRPr="0025356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στην επιστροφή.</w:t>
            </w:r>
          </w:p>
        </w:tc>
      </w:tr>
      <w:tr w:rsidR="00055971" w:rsidRPr="00816CB2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253561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F40C75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F40C75">
              <w:rPr>
                <w:rFonts w:ascii="Calibri" w:hAnsi="Calibri" w:cs="Calibri"/>
              </w:rPr>
              <w:t>ΠΡΟΒΛΕΠΟΜΕΝΟΣ</w:t>
            </w:r>
            <w:r w:rsidR="00F40C75" w:rsidRPr="00F40C75">
              <w:rPr>
                <w:rFonts w:ascii="Calibri" w:hAnsi="Calibri" w:cs="Calibri"/>
              </w:rPr>
              <w:t xml:space="preserve"> </w:t>
            </w:r>
            <w:r w:rsidRPr="00F40C75">
              <w:rPr>
                <w:rFonts w:ascii="Calibri" w:hAnsi="Calibri" w:cs="Calibri"/>
              </w:rPr>
              <w:t>ΑΡΙΘΜΟΣ ΣΥΜΜΕΤΕΧΟΝΤΩΝ</w:t>
            </w:r>
          </w:p>
          <w:p w:rsidR="00055971" w:rsidRPr="00F40C75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F40C75">
              <w:rPr>
                <w:rFonts w:ascii="Calibri" w:hAnsi="Calibri" w:cs="Calibri"/>
              </w:rPr>
              <w:t>(ΜΑΘΗΤΕΣ-ΚΑΘΗΓΗΤΕΣ)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253561">
              <w:rPr>
                <w:rFonts w:ascii="Calibri" w:hAnsi="Calibri" w:cs="Calibri"/>
              </w:rPr>
              <w:t xml:space="preserve"> Περίπου </w:t>
            </w:r>
            <w:r w:rsidR="00870BAA">
              <w:rPr>
                <w:rFonts w:ascii="Calibri" w:hAnsi="Calibri" w:cs="Calibri"/>
                <w:lang w:val="en-US"/>
              </w:rPr>
              <w:t>18</w:t>
            </w:r>
            <w:r w:rsidRPr="00253561">
              <w:rPr>
                <w:rFonts w:ascii="Calibri" w:hAnsi="Calibri" w:cs="Calibri"/>
              </w:rPr>
              <w:t xml:space="preserve">  ΜΑΘΗΤΕΣ </w:t>
            </w:r>
          </w:p>
          <w:p w:rsidR="00055971" w:rsidRPr="00253561" w:rsidRDefault="00585DF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55971" w:rsidRPr="00253561">
              <w:rPr>
                <w:rFonts w:ascii="Calibri" w:hAnsi="Calibri" w:cs="Calibri"/>
              </w:rPr>
              <w:t xml:space="preserve">  ΣΥΝΟΔΟΙ ΚΑΘΗΓΗΤΕΣ</w:t>
            </w:r>
          </w:p>
        </w:tc>
      </w:tr>
      <w:tr w:rsidR="00055971" w:rsidRPr="00816CB2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253561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F40C75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F40C75">
              <w:rPr>
                <w:rFonts w:ascii="Calibri" w:hAnsi="Calibri" w:cs="Calibri"/>
              </w:rPr>
              <w:t>ΜΕΤΑΦΟΡΙΚΟ ΜΕΣΟ/Α-</w:t>
            </w:r>
          </w:p>
          <w:p w:rsidR="00055971" w:rsidRPr="00F40C75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F40C75">
              <w:rPr>
                <w:rFonts w:ascii="Calibri" w:hAnsi="Calibri" w:cs="Calibri"/>
              </w:rPr>
              <w:t>ΠΡΟΣΘΕΤΕΣ ΠΡΟΔΙΑΓΡΑΦΕΣ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5E" w:rsidRPr="00253561" w:rsidRDefault="00585DFD" w:rsidP="00F365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Αεροπορική μεταφορά Αθήνα- Κατάνια ή Αθήνα – Ρώμη  -Κατάνια</w:t>
            </w:r>
            <w:r w:rsidR="00F3655E" w:rsidRPr="00253561">
              <w:rPr>
                <w:rFonts w:ascii="Calibri" w:hAnsi="Calibri" w:cs="Calibri"/>
              </w:rPr>
              <w:t xml:space="preserve">  και το αντίστροφο. </w:t>
            </w:r>
          </w:p>
          <w:p w:rsidR="00055971" w:rsidRPr="00253561" w:rsidRDefault="00296C05" w:rsidP="00F40C7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253561">
              <w:rPr>
                <w:rFonts w:ascii="Calibri" w:hAnsi="Calibri" w:cs="Calibri"/>
              </w:rPr>
              <w:t xml:space="preserve">Κλιματιζόμενο λεωφορείο </w:t>
            </w:r>
            <w:r w:rsidR="00F3655E" w:rsidRPr="00253561">
              <w:rPr>
                <w:rFonts w:ascii="Calibri" w:hAnsi="Calibri" w:cs="Calibri"/>
              </w:rPr>
              <w:t xml:space="preserve">που να πληροί όλες τις  προδιαγραφές ασφαλείας </w:t>
            </w:r>
            <w:r w:rsidR="00AC5BE0">
              <w:rPr>
                <w:rFonts w:ascii="Calibri" w:hAnsi="Calibri" w:cs="Calibri"/>
              </w:rPr>
              <w:t>για</w:t>
            </w:r>
            <w:r w:rsidR="00F3655E" w:rsidRPr="00253561">
              <w:rPr>
                <w:rFonts w:ascii="Calibri" w:hAnsi="Calibri" w:cs="Calibri"/>
              </w:rPr>
              <w:t xml:space="preserve"> τις μετακινήσεις από το σχολείο </w:t>
            </w:r>
            <w:r w:rsidR="00701017" w:rsidRPr="00253561">
              <w:rPr>
                <w:rFonts w:ascii="Calibri" w:hAnsi="Calibri" w:cs="Calibri"/>
              </w:rPr>
              <w:t>προς</w:t>
            </w:r>
            <w:r w:rsidR="00F3655E" w:rsidRPr="00253561">
              <w:rPr>
                <w:rFonts w:ascii="Calibri" w:hAnsi="Calibri" w:cs="Calibri"/>
              </w:rPr>
              <w:t xml:space="preserve"> αεροδρόμιο Αθήνας &amp; το αντίστροφο </w:t>
            </w:r>
          </w:p>
        </w:tc>
      </w:tr>
      <w:tr w:rsidR="00055971" w:rsidRPr="00816CB2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53561" w:rsidRDefault="00AC5B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F40C75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F40C75">
              <w:rPr>
                <w:rFonts w:ascii="Calibri" w:hAnsi="Calibri" w:cs="Calibri"/>
              </w:rPr>
              <w:t>ΥΠΟΧΡΕΩΤΙΚΗ ΑΣΦΑΛΙΣΗ ΕΥΘΥΝΗΣ ΔΙΟΡΓΑΝΩΤΗ</w:t>
            </w:r>
          </w:p>
          <w:p w:rsidR="00055971" w:rsidRPr="00F40C75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F40C75">
              <w:rPr>
                <w:rFonts w:ascii="Calibri" w:hAnsi="Calibri" w:cs="Calibri"/>
              </w:rPr>
              <w:t>(ΜΟΝΟ ΕΑΝ ΠΡΟΚΕΙΤΑΙ ΓΙΑ ΠΟΛΥΗΜΕΡΗ ΕΚΔΡΟΜΗ)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53561" w:rsidRDefault="004A053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</w:tc>
      </w:tr>
      <w:tr w:rsidR="00055971" w:rsidRPr="00816CB2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253561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F40C75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F40C75">
              <w:rPr>
                <w:rFonts w:ascii="Calibri" w:hAnsi="Calibri" w:cs="Calibri"/>
              </w:rPr>
              <w:t>ΤΕΛΙΚΗ ΣΥΝΟΛΙΚΗ ΤΙΜΗ ΟΡΓΑΝΩΜΕΝΟΥ ΤΑΞΙΔΙΟΥ</w:t>
            </w:r>
          </w:p>
          <w:p w:rsidR="00055971" w:rsidRPr="00F40C75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F40C75">
              <w:rPr>
                <w:rFonts w:ascii="Calibri" w:hAnsi="Calibri" w:cs="Calibri"/>
              </w:rPr>
              <w:t>(ΣΥΜΠΕΡΙΛΑΜΒΑΝΟΜΕΝΟΥ 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253561">
              <w:rPr>
                <w:rFonts w:ascii="Calibri" w:hAnsi="Calibri" w:cs="Calibri"/>
              </w:rPr>
              <w:t>ΝΑΙ</w:t>
            </w:r>
          </w:p>
        </w:tc>
      </w:tr>
      <w:tr w:rsidR="00055971" w:rsidRPr="00816CB2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253561">
              <w:rPr>
                <w:rFonts w:ascii="Calibri" w:hAnsi="Calibri" w:cs="Calibri"/>
                <w:b/>
              </w:rPr>
              <w:t>1</w:t>
            </w:r>
            <w:r w:rsidR="00816CB2" w:rsidRPr="00253561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F40C75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F40C75">
              <w:rPr>
                <w:rFonts w:ascii="Calibri" w:hAnsi="Calibri" w:cs="Calibri"/>
              </w:rPr>
              <w:t>ΕΠΙΒΑΡΥΝΣΗ ΑΝΑ ΜΑΘΗΤΗ (ΣΥΜΠΕΡΙΛΑΜΒΑΝΟΜΕΝΟΥ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253561">
              <w:rPr>
                <w:rFonts w:ascii="Calibri" w:hAnsi="Calibri" w:cs="Calibri"/>
              </w:rPr>
              <w:t>ΝΑΙ</w:t>
            </w:r>
          </w:p>
        </w:tc>
      </w:tr>
      <w:tr w:rsidR="00A7100B" w:rsidRPr="00816CB2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253561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F40C75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F40C75">
              <w:rPr>
                <w:rFonts w:ascii="Calibri" w:hAnsi="Calibri" w:cs="Calibri"/>
              </w:rPr>
              <w:t>ΠΡΟΣΘΕΤΑ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53561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Calibri"/>
              </w:rPr>
            </w:pPr>
            <w:r w:rsidRPr="00253561">
              <w:rPr>
                <w:rFonts w:ascii="Calibri" w:hAnsi="Calibri" w:cs="Calibri"/>
              </w:rPr>
              <w:t>1..Βεβαίωση Διαθεσιμότητας α</w:t>
            </w:r>
            <w:r w:rsidR="00AC5BE0">
              <w:rPr>
                <w:rFonts w:ascii="Calibri" w:hAnsi="Calibri" w:cs="Calibri"/>
              </w:rPr>
              <w:t xml:space="preserve">εροπορικών εισιτηρίων Αθήνα-Κατάνια ή  </w:t>
            </w:r>
            <w:r w:rsidRPr="00253561">
              <w:rPr>
                <w:rFonts w:ascii="Calibri" w:hAnsi="Calibri" w:cs="Calibri"/>
              </w:rPr>
              <w:t>Αθήνα</w:t>
            </w:r>
            <w:r w:rsidR="00AC5BE0">
              <w:rPr>
                <w:rFonts w:ascii="Calibri" w:hAnsi="Calibri" w:cs="Calibri"/>
              </w:rPr>
              <w:t xml:space="preserve"> – Ρώμη – Κατάνια και αντίστροφα</w:t>
            </w:r>
            <w:r w:rsidRPr="00253561">
              <w:rPr>
                <w:rFonts w:ascii="Calibri" w:hAnsi="Calibri" w:cs="Calibri"/>
              </w:rPr>
              <w:t>.</w:t>
            </w:r>
          </w:p>
          <w:p w:rsidR="00A7100B" w:rsidRPr="00253561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Calibri"/>
              </w:rPr>
            </w:pPr>
            <w:r w:rsidRPr="00253561">
              <w:rPr>
                <w:rFonts w:ascii="Calibri" w:hAnsi="Calibri" w:cs="Calibri"/>
              </w:rPr>
              <w:t>2.Στην προσφορά να περιλα</w:t>
            </w:r>
            <w:r w:rsidR="00AC5BE0">
              <w:rPr>
                <w:rFonts w:ascii="Calibri" w:hAnsi="Calibri" w:cs="Calibri"/>
              </w:rPr>
              <w:t xml:space="preserve">μβάνονται οι φόροι αεροδρομίων και </w:t>
            </w:r>
            <w:r w:rsidRPr="00253561">
              <w:rPr>
                <w:rFonts w:ascii="Calibri" w:hAnsi="Calibri" w:cs="Calibri"/>
              </w:rPr>
              <w:t xml:space="preserve">όλα τα έξοδα </w:t>
            </w:r>
          </w:p>
          <w:p w:rsidR="00A7100B" w:rsidRPr="00253561" w:rsidRDefault="00AC5BE0" w:rsidP="00BF34E2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Τ</w:t>
            </w:r>
            <w:r w:rsidR="00A7100B" w:rsidRPr="00253561">
              <w:rPr>
                <w:rFonts w:ascii="Calibri" w:hAnsi="Calibri" w:cs="Calibri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253561">
              <w:rPr>
                <w:rFonts w:ascii="Calibri" w:hAnsi="Calibri" w:cs="Calibri"/>
              </w:rPr>
              <w:t>από την αεροπορική εταιρία στο όνομα του σχολείου.</w:t>
            </w:r>
          </w:p>
        </w:tc>
      </w:tr>
      <w:tr w:rsidR="00055971" w:rsidRPr="00816CB2" w:rsidTr="00F40C75">
        <w:trPr>
          <w:trHeight w:val="2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253561">
              <w:rPr>
                <w:rFonts w:ascii="Calibri" w:hAnsi="Calibri" w:cs="Calibri"/>
                <w:b/>
              </w:rPr>
              <w:t>1</w:t>
            </w:r>
            <w:r w:rsidR="00253561" w:rsidRPr="00253561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F40C75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F40C75">
              <w:rPr>
                <w:rFonts w:ascii="Calibri" w:hAnsi="Calibri" w:cs="Calibri"/>
              </w:rPr>
              <w:t>ΚΑΤΑΛΗΚΤΙΚΗ ΗΜΕΡΟΜΗΝΙΑ ΚΑΙ ΩΡΑ ΥΠΟΒΟΛΗΣ ΠΡΟΣΦΟΡΑΣ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53561" w:rsidRDefault="00F40C75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12/2/18 στις 13.00μμ</w:t>
            </w:r>
          </w:p>
        </w:tc>
      </w:tr>
      <w:tr w:rsidR="00055971" w:rsidRPr="00816CB2" w:rsidTr="00F40C75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253561">
              <w:rPr>
                <w:rFonts w:ascii="Calibri" w:hAnsi="Calibri" w:cs="Calibri"/>
                <w:b/>
              </w:rPr>
              <w:t>1</w:t>
            </w:r>
            <w:r w:rsidR="00253561" w:rsidRPr="00253561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F40C75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F40C75">
              <w:rPr>
                <w:rFonts w:ascii="Calibri" w:hAnsi="Calibri" w:cs="Calibri"/>
              </w:rPr>
              <w:t>ΗΜΕΡΟΜΗΝΙΑ ΚΑΙ ΩΡΑ ΑΝΟΙΓΜΑΤΟΣ ΠΡΟΣΦΟΡΩΝ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53561" w:rsidRDefault="00F40C75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12/2/18 στις 14.15 μμ</w:t>
            </w:r>
          </w:p>
        </w:tc>
      </w:tr>
    </w:tbl>
    <w:p w:rsidR="00055971" w:rsidRPr="00816CB2" w:rsidRDefault="00055971" w:rsidP="00055971">
      <w:pPr>
        <w:pStyle w:val="2"/>
        <w:numPr>
          <w:ilvl w:val="0"/>
          <w:numId w:val="8"/>
        </w:numPr>
        <w:jc w:val="both"/>
        <w:rPr>
          <w:rFonts w:ascii="Calibri" w:hAnsi="Calibri" w:cs="Calibri"/>
        </w:rPr>
      </w:pPr>
      <w:r w:rsidRPr="00816CB2">
        <w:rPr>
          <w:rFonts w:ascii="Calibri" w:hAnsi="Calibri" w:cs="Calibri"/>
        </w:rPr>
        <w:t xml:space="preserve">Οι προσφορές με τα απαραίτητα δικαιολογητικά θα κατατεθούν </w:t>
      </w:r>
      <w:r w:rsidRPr="00816CB2">
        <w:rPr>
          <w:rFonts w:ascii="Calibri" w:hAnsi="Calibri" w:cs="Calibri"/>
          <w:b/>
          <w:bCs/>
        </w:rPr>
        <w:t xml:space="preserve">κλειστές σε έντυπη μορφή </w:t>
      </w:r>
      <w:r w:rsidRPr="00816CB2">
        <w:rPr>
          <w:rFonts w:ascii="Calibri" w:hAnsi="Calibri" w:cs="Calibri"/>
        </w:rPr>
        <w:t>στο Σχολείο</w:t>
      </w:r>
      <w:r w:rsidRPr="00816CB2">
        <w:rPr>
          <w:rFonts w:ascii="Calibri" w:hAnsi="Calibri" w:cs="Calibri"/>
          <w:b/>
          <w:bCs/>
        </w:rPr>
        <w:t xml:space="preserve"> και όχι με </w:t>
      </w:r>
      <w:r w:rsidRPr="00816CB2">
        <w:rPr>
          <w:rFonts w:ascii="Calibri" w:hAnsi="Calibri" w:cs="Calibri"/>
          <w:b/>
          <w:bCs/>
          <w:lang w:val="en-US"/>
        </w:rPr>
        <w:t>email</w:t>
      </w:r>
      <w:r w:rsidRPr="00816CB2">
        <w:rPr>
          <w:rFonts w:ascii="Calibri" w:hAnsi="Calibri" w:cs="Calibri"/>
          <w:b/>
          <w:bCs/>
        </w:rPr>
        <w:t xml:space="preserve"> ή </w:t>
      </w:r>
      <w:r w:rsidRPr="00816CB2">
        <w:rPr>
          <w:rFonts w:ascii="Calibri" w:hAnsi="Calibri" w:cs="Calibri"/>
          <w:b/>
          <w:bCs/>
          <w:lang w:val="en-US"/>
        </w:rPr>
        <w:t>fax</w:t>
      </w:r>
      <w:r w:rsidRPr="00816CB2">
        <w:rPr>
          <w:rFonts w:ascii="Calibri" w:hAnsi="Calibri" w:cs="Calibri"/>
        </w:rPr>
        <w:t>.</w:t>
      </w:r>
    </w:p>
    <w:p w:rsidR="00055971" w:rsidRPr="00816CB2" w:rsidRDefault="00055971" w:rsidP="00055971">
      <w:pPr>
        <w:pStyle w:val="2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/>
          <w:bCs/>
        </w:rPr>
      </w:pPr>
      <w:r w:rsidRPr="00816CB2">
        <w:rPr>
          <w:rFonts w:ascii="Calibri" w:hAnsi="Calibri" w:cs="Calibri"/>
        </w:rPr>
        <w:lastRenderedPageBreak/>
        <w:t xml:space="preserve">Με κάθε προσφορά </w:t>
      </w:r>
      <w:r w:rsidRPr="00816CB2">
        <w:rPr>
          <w:rFonts w:ascii="Calibri" w:hAnsi="Calibr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816CB2">
        <w:rPr>
          <w:rFonts w:ascii="Calibri" w:hAnsi="Calibr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8036C" w:rsidRDefault="00055971" w:rsidP="00816CB2">
      <w:pPr>
        <w:spacing w:after="240"/>
        <w:ind w:left="360" w:right="-360"/>
        <w:jc w:val="both"/>
        <w:rPr>
          <w:rFonts w:ascii="Calibri" w:hAnsi="Calibri" w:cs="Calibri"/>
          <w:sz w:val="22"/>
          <w:szCs w:val="22"/>
        </w:rPr>
      </w:pPr>
      <w:r w:rsidRPr="00816CB2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</w:t>
      </w:r>
      <w:r w:rsidR="00CB27B4" w:rsidRPr="00816CB2"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25356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="00CB27B4" w:rsidRPr="00816CB2">
        <w:rPr>
          <w:rFonts w:ascii="Calibri" w:hAnsi="Calibri" w:cs="Calibri"/>
          <w:sz w:val="22"/>
          <w:szCs w:val="22"/>
        </w:rPr>
        <w:t xml:space="preserve">  </w:t>
      </w:r>
      <w:r w:rsidR="00536C8F" w:rsidRPr="00816CB2">
        <w:rPr>
          <w:rFonts w:ascii="Calibri" w:hAnsi="Calibri" w:cs="Calibri"/>
          <w:sz w:val="22"/>
          <w:szCs w:val="22"/>
        </w:rPr>
        <w:t xml:space="preserve">Ο </w:t>
      </w:r>
      <w:r w:rsidR="00556F04" w:rsidRPr="00816CB2">
        <w:rPr>
          <w:rFonts w:ascii="Calibri" w:hAnsi="Calibri" w:cs="Calibri"/>
          <w:sz w:val="22"/>
          <w:szCs w:val="22"/>
        </w:rPr>
        <w:t xml:space="preserve"> </w:t>
      </w:r>
      <w:r w:rsidR="00CE644C" w:rsidRPr="00816CB2">
        <w:rPr>
          <w:rFonts w:ascii="Calibri" w:hAnsi="Calibri" w:cs="Calibri"/>
          <w:sz w:val="22"/>
          <w:szCs w:val="22"/>
        </w:rPr>
        <w:t xml:space="preserve"> </w:t>
      </w:r>
      <w:r w:rsidR="00536C8F" w:rsidRPr="00816CB2">
        <w:rPr>
          <w:rFonts w:ascii="Calibri" w:hAnsi="Calibri" w:cs="Calibri"/>
          <w:sz w:val="22"/>
          <w:szCs w:val="22"/>
        </w:rPr>
        <w:t xml:space="preserve">Διευθυντής </w:t>
      </w:r>
    </w:p>
    <w:p w:rsidR="00A717F9" w:rsidRPr="00816CB2" w:rsidRDefault="00536C8F" w:rsidP="00E711DB">
      <w:pPr>
        <w:jc w:val="center"/>
        <w:rPr>
          <w:rFonts w:ascii="Calibri" w:hAnsi="Calibri"/>
          <w:sz w:val="22"/>
          <w:szCs w:val="22"/>
        </w:rPr>
      </w:pPr>
      <w:r w:rsidRPr="00816CB2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="Calibri" w:hAnsi="Calibri" w:cs="Calibri"/>
          <w:sz w:val="22"/>
          <w:szCs w:val="22"/>
        </w:rPr>
        <w:t xml:space="preserve">      </w:t>
      </w:r>
      <w:r w:rsidR="00CE644C" w:rsidRPr="00816CB2">
        <w:rPr>
          <w:rFonts w:ascii="Calibri" w:hAnsi="Calibri" w:cs="Calibri"/>
          <w:sz w:val="22"/>
          <w:szCs w:val="22"/>
        </w:rPr>
        <w:t xml:space="preserve">         </w:t>
      </w:r>
      <w:r w:rsidRPr="00816CB2">
        <w:rPr>
          <w:rFonts w:ascii="Calibri" w:hAnsi="Calibri" w:cs="Calibri"/>
          <w:sz w:val="22"/>
          <w:szCs w:val="22"/>
        </w:rPr>
        <w:t>Ανδρέας</w:t>
      </w:r>
      <w:r w:rsidR="00CE644C" w:rsidRPr="00816CB2">
        <w:rPr>
          <w:rFonts w:ascii="Calibri" w:hAnsi="Calibri" w:cs="Calibri"/>
          <w:sz w:val="22"/>
          <w:szCs w:val="22"/>
        </w:rPr>
        <w:t xml:space="preserve"> </w:t>
      </w:r>
      <w:r w:rsidRPr="00816C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6CB2">
        <w:rPr>
          <w:rFonts w:ascii="Calibri" w:hAnsi="Calibri" w:cs="Calibri"/>
          <w:sz w:val="22"/>
          <w:szCs w:val="22"/>
        </w:rPr>
        <w:t>Κότσιφας</w:t>
      </w:r>
      <w:proofErr w:type="spellEnd"/>
      <w:r w:rsidRPr="00816CB2">
        <w:rPr>
          <w:rFonts w:ascii="Calibri" w:hAnsi="Calibri" w:cs="Calibri"/>
          <w:sz w:val="22"/>
          <w:szCs w:val="22"/>
        </w:rPr>
        <w:t xml:space="preserve"> </w:t>
      </w:r>
      <w:r w:rsidR="00CB27B4" w:rsidRPr="00816CB2">
        <w:rPr>
          <w:rFonts w:ascii="Calibri" w:hAnsi="Calibri" w:cs="Calibr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  </w:t>
      </w:r>
    </w:p>
    <w:sectPr w:rsidR="00A717F9" w:rsidRPr="00816CB2" w:rsidSect="00F40C7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2BE1"/>
    <w:rsid w:val="00033CFE"/>
    <w:rsid w:val="0004193C"/>
    <w:rsid w:val="00043946"/>
    <w:rsid w:val="00055971"/>
    <w:rsid w:val="00055EC2"/>
    <w:rsid w:val="0006104C"/>
    <w:rsid w:val="000633F3"/>
    <w:rsid w:val="000944FF"/>
    <w:rsid w:val="000A3EC4"/>
    <w:rsid w:val="000A60E8"/>
    <w:rsid w:val="000A6665"/>
    <w:rsid w:val="000B4ECE"/>
    <w:rsid w:val="000B5996"/>
    <w:rsid w:val="000C3C7E"/>
    <w:rsid w:val="000C7A37"/>
    <w:rsid w:val="000E319F"/>
    <w:rsid w:val="000E48D3"/>
    <w:rsid w:val="000F1DD4"/>
    <w:rsid w:val="000F3357"/>
    <w:rsid w:val="00103686"/>
    <w:rsid w:val="00106E57"/>
    <w:rsid w:val="001119FB"/>
    <w:rsid w:val="00111F44"/>
    <w:rsid w:val="0013232E"/>
    <w:rsid w:val="00161EE2"/>
    <w:rsid w:val="001744F3"/>
    <w:rsid w:val="0017799B"/>
    <w:rsid w:val="0019087E"/>
    <w:rsid w:val="00192DDF"/>
    <w:rsid w:val="0019689D"/>
    <w:rsid w:val="001B02D6"/>
    <w:rsid w:val="001B0D7D"/>
    <w:rsid w:val="001D382E"/>
    <w:rsid w:val="001D3E58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70692"/>
    <w:rsid w:val="00281D34"/>
    <w:rsid w:val="00291D30"/>
    <w:rsid w:val="00296C05"/>
    <w:rsid w:val="002A2A0A"/>
    <w:rsid w:val="002B1A99"/>
    <w:rsid w:val="002B4310"/>
    <w:rsid w:val="002C73AF"/>
    <w:rsid w:val="002E7167"/>
    <w:rsid w:val="00305F68"/>
    <w:rsid w:val="0032148F"/>
    <w:rsid w:val="003217A0"/>
    <w:rsid w:val="0035780C"/>
    <w:rsid w:val="00370A96"/>
    <w:rsid w:val="00395483"/>
    <w:rsid w:val="003B7E1D"/>
    <w:rsid w:val="003B7EFC"/>
    <w:rsid w:val="003D4D79"/>
    <w:rsid w:val="003E3986"/>
    <w:rsid w:val="004123A8"/>
    <w:rsid w:val="00420F01"/>
    <w:rsid w:val="0043104D"/>
    <w:rsid w:val="00434FA5"/>
    <w:rsid w:val="00442387"/>
    <w:rsid w:val="00447FC7"/>
    <w:rsid w:val="004759D0"/>
    <w:rsid w:val="004A0169"/>
    <w:rsid w:val="004A0532"/>
    <w:rsid w:val="004C07D7"/>
    <w:rsid w:val="004C4010"/>
    <w:rsid w:val="00511639"/>
    <w:rsid w:val="0052265A"/>
    <w:rsid w:val="00536C8F"/>
    <w:rsid w:val="00550EE0"/>
    <w:rsid w:val="00555144"/>
    <w:rsid w:val="00556F04"/>
    <w:rsid w:val="00564A79"/>
    <w:rsid w:val="00576E0B"/>
    <w:rsid w:val="0058036C"/>
    <w:rsid w:val="00585DFD"/>
    <w:rsid w:val="005B3B7E"/>
    <w:rsid w:val="005D17A4"/>
    <w:rsid w:val="005E0D8B"/>
    <w:rsid w:val="00606E0D"/>
    <w:rsid w:val="006078B9"/>
    <w:rsid w:val="00621813"/>
    <w:rsid w:val="00623634"/>
    <w:rsid w:val="00630231"/>
    <w:rsid w:val="0063345B"/>
    <w:rsid w:val="00636D1B"/>
    <w:rsid w:val="006379AD"/>
    <w:rsid w:val="00663E15"/>
    <w:rsid w:val="00676A22"/>
    <w:rsid w:val="00677AFF"/>
    <w:rsid w:val="00677EDF"/>
    <w:rsid w:val="006A1B4D"/>
    <w:rsid w:val="006B6533"/>
    <w:rsid w:val="006D47D0"/>
    <w:rsid w:val="006E42A2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3221D"/>
    <w:rsid w:val="00833C80"/>
    <w:rsid w:val="00870BAA"/>
    <w:rsid w:val="008718D5"/>
    <w:rsid w:val="00881473"/>
    <w:rsid w:val="00887791"/>
    <w:rsid w:val="00896412"/>
    <w:rsid w:val="008A5E3A"/>
    <w:rsid w:val="008C4DAE"/>
    <w:rsid w:val="008D0D99"/>
    <w:rsid w:val="00901021"/>
    <w:rsid w:val="0090607B"/>
    <w:rsid w:val="009076C7"/>
    <w:rsid w:val="00935751"/>
    <w:rsid w:val="00942B11"/>
    <w:rsid w:val="00951DE9"/>
    <w:rsid w:val="0096644D"/>
    <w:rsid w:val="00971311"/>
    <w:rsid w:val="00971941"/>
    <w:rsid w:val="00975629"/>
    <w:rsid w:val="00980142"/>
    <w:rsid w:val="00984307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BA5"/>
    <w:rsid w:val="00AC5BE0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B27B4"/>
    <w:rsid w:val="00CD1220"/>
    <w:rsid w:val="00CE644C"/>
    <w:rsid w:val="00CF597E"/>
    <w:rsid w:val="00D36BF2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5330D"/>
    <w:rsid w:val="00E55689"/>
    <w:rsid w:val="00E711DB"/>
    <w:rsid w:val="00E71DD7"/>
    <w:rsid w:val="00E85FA7"/>
    <w:rsid w:val="00E865D1"/>
    <w:rsid w:val="00E921C3"/>
    <w:rsid w:val="00EA1AA2"/>
    <w:rsid w:val="00EB4BDC"/>
    <w:rsid w:val="00EC2B89"/>
    <w:rsid w:val="00EE6A4D"/>
    <w:rsid w:val="00F236DA"/>
    <w:rsid w:val="00F33C33"/>
    <w:rsid w:val="00F3655E"/>
    <w:rsid w:val="00F40C75"/>
    <w:rsid w:val="00F44255"/>
    <w:rsid w:val="00F523D9"/>
    <w:rsid w:val="00F607DC"/>
    <w:rsid w:val="00F66810"/>
    <w:rsid w:val="00FC3D9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qFormat/>
    <w:rsid w:val="00C942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Links>
    <vt:vector size="6" baseType="variant"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mailto:1lykpefk@sch.gr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4</cp:revision>
  <cp:lastPrinted>2017-12-29T09:53:00Z</cp:lastPrinted>
  <dcterms:created xsi:type="dcterms:W3CDTF">2018-02-05T05:46:00Z</dcterms:created>
  <dcterms:modified xsi:type="dcterms:W3CDTF">2018-02-05T09:50:00Z</dcterms:modified>
</cp:coreProperties>
</file>