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Pr="00460E20" w:rsidRDefault="00E12F08">
      <w:pPr>
        <w:rPr>
          <w:rFonts w:ascii="Times New Roman" w:hAnsi="Times New Roman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460E20" w:rsidTr="00992C22">
        <w:trPr>
          <w:trHeight w:val="271"/>
        </w:trPr>
        <w:tc>
          <w:tcPr>
            <w:tcW w:w="10674" w:type="dxa"/>
            <w:gridSpan w:val="3"/>
          </w:tcPr>
          <w:p w:rsidR="008C458D" w:rsidRPr="00460E20" w:rsidRDefault="008C458D" w:rsidP="0097602E">
            <w:pPr>
              <w:jc w:val="center"/>
              <w:rPr>
                <w:rFonts w:ascii="Times New Roman" w:hAnsi="Times New Roman"/>
              </w:rPr>
            </w:pPr>
            <w:r w:rsidRPr="00460E20">
              <w:rPr>
                <w:rFonts w:ascii="Times New Roman" w:hAnsi="Times New Roman"/>
                <w:noProof/>
                <w:lang w:val="el-GR"/>
              </w:rPr>
              <w:drawing>
                <wp:inline distT="0" distB="0" distL="0" distR="0" wp14:anchorId="2DA5533A" wp14:editId="3A76ABEA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460E20" w:rsidRDefault="008C458D" w:rsidP="00976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58D" w:rsidRPr="00460E20" w:rsidRDefault="008C458D" w:rsidP="0097602E">
            <w:pPr>
              <w:jc w:val="center"/>
              <w:rPr>
                <w:rFonts w:ascii="Times New Roman" w:hAnsi="Times New Roman"/>
                <w:b/>
                <w:sz w:val="20"/>
                <w:lang w:val="el-GR"/>
              </w:rPr>
            </w:pPr>
            <w:r w:rsidRPr="00460E20">
              <w:rPr>
                <w:rFonts w:ascii="Times New Roman" w:hAnsi="Times New Roman"/>
                <w:b/>
                <w:lang w:val="el-GR"/>
              </w:rPr>
              <w:t>Κ</w:t>
            </w:r>
            <w:r w:rsidRPr="00460E20">
              <w:rPr>
                <w:rFonts w:ascii="Times New Roman" w:hAnsi="Times New Roman"/>
                <w:b/>
                <w:sz w:val="20"/>
                <w:lang w:val="el-GR"/>
              </w:rPr>
              <w:t xml:space="preserve">ΟΛΛΕΓΙΟ </w:t>
            </w:r>
            <w:r w:rsidRPr="00460E20">
              <w:rPr>
                <w:rFonts w:ascii="Times New Roman" w:hAnsi="Times New Roman"/>
                <w:b/>
                <w:lang w:val="el-GR"/>
              </w:rPr>
              <w:t>Α</w:t>
            </w:r>
            <w:r w:rsidRPr="00460E20">
              <w:rPr>
                <w:rFonts w:ascii="Times New Roman" w:hAnsi="Times New Roman"/>
                <w:b/>
                <w:sz w:val="20"/>
                <w:lang w:val="el-GR"/>
              </w:rPr>
              <w:t xml:space="preserve">ΘΗΝΩΝ – </w:t>
            </w:r>
            <w:r w:rsidRPr="00460E20">
              <w:rPr>
                <w:rFonts w:ascii="Times New Roman" w:hAnsi="Times New Roman"/>
                <w:b/>
                <w:lang w:val="el-GR"/>
              </w:rPr>
              <w:t>Κ</w:t>
            </w:r>
            <w:r w:rsidRPr="00460E20">
              <w:rPr>
                <w:rFonts w:ascii="Times New Roman" w:hAnsi="Times New Roman"/>
                <w:b/>
                <w:sz w:val="20"/>
                <w:lang w:val="el-GR"/>
              </w:rPr>
              <w:t xml:space="preserve">ΟΛΛΕΓΙΟ </w:t>
            </w:r>
            <w:r w:rsidRPr="00460E20">
              <w:rPr>
                <w:rFonts w:ascii="Times New Roman" w:hAnsi="Times New Roman"/>
                <w:b/>
                <w:lang w:val="el-GR"/>
              </w:rPr>
              <w:t>Ψ</w:t>
            </w:r>
            <w:r w:rsidRPr="00460E20">
              <w:rPr>
                <w:rFonts w:ascii="Times New Roman" w:hAnsi="Times New Roman"/>
                <w:b/>
                <w:sz w:val="20"/>
                <w:lang w:val="el-GR"/>
              </w:rPr>
              <w:t>ΥΧΙΚΟΥ</w:t>
            </w:r>
          </w:p>
          <w:p w:rsidR="008C458D" w:rsidRPr="00460E20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460E20">
              <w:rPr>
                <w:rFonts w:ascii="Times New Roman" w:hAnsi="Times New Roman"/>
                <w:lang w:val="el-GR"/>
              </w:rPr>
              <w:t xml:space="preserve">Ψυχικό, </w:t>
            </w:r>
            <w:r w:rsidR="003464B4" w:rsidRPr="00460E20">
              <w:rPr>
                <w:rFonts w:ascii="Times New Roman" w:hAnsi="Times New Roman"/>
                <w:lang w:val="el-GR"/>
              </w:rPr>
              <w:t>6</w:t>
            </w:r>
            <w:r w:rsidRPr="00460E20">
              <w:rPr>
                <w:rFonts w:ascii="Times New Roman" w:hAnsi="Times New Roman"/>
                <w:lang w:val="el-GR"/>
              </w:rPr>
              <w:t xml:space="preserve"> </w:t>
            </w:r>
            <w:r w:rsidR="003464B4" w:rsidRPr="00460E20">
              <w:rPr>
                <w:rFonts w:ascii="Times New Roman" w:hAnsi="Times New Roman"/>
                <w:lang w:val="el-GR"/>
              </w:rPr>
              <w:t>Φεβρουαρίου 20</w:t>
            </w:r>
            <w:r w:rsidRPr="00460E20">
              <w:rPr>
                <w:rFonts w:ascii="Times New Roman" w:hAnsi="Times New Roman"/>
                <w:lang w:val="el-GR"/>
              </w:rPr>
              <w:t>1</w:t>
            </w:r>
            <w:r w:rsidR="003464B4" w:rsidRPr="00460E20">
              <w:rPr>
                <w:rFonts w:ascii="Times New Roman" w:hAnsi="Times New Roman"/>
                <w:lang w:val="el-GR"/>
              </w:rPr>
              <w:t>8</w:t>
            </w:r>
          </w:p>
          <w:p w:rsidR="008C458D" w:rsidRPr="00460E20" w:rsidRDefault="008C458D" w:rsidP="003464B4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460E20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460E20">
              <w:rPr>
                <w:rFonts w:ascii="Times New Roman" w:hAnsi="Times New Roman"/>
                <w:lang w:val="el-GR"/>
              </w:rPr>
              <w:tab/>
            </w:r>
            <w:r w:rsidRPr="00460E20">
              <w:rPr>
                <w:rFonts w:ascii="Times New Roman" w:hAnsi="Times New Roman"/>
                <w:lang w:val="el-GR"/>
              </w:rPr>
              <w:tab/>
            </w:r>
            <w:r w:rsidRPr="00460E20">
              <w:rPr>
                <w:rFonts w:ascii="Times New Roman" w:hAnsi="Times New Roman"/>
                <w:lang w:val="el-GR"/>
              </w:rPr>
              <w:tab/>
            </w:r>
            <w:r w:rsidRPr="00460E20">
              <w:rPr>
                <w:rFonts w:ascii="Times New Roman" w:hAnsi="Times New Roman"/>
                <w:lang w:val="el-GR"/>
              </w:rPr>
              <w:tab/>
            </w:r>
            <w:r w:rsidRPr="00460E20">
              <w:rPr>
                <w:rFonts w:ascii="Times New Roman" w:hAnsi="Times New Roman"/>
                <w:lang w:val="el-GR"/>
              </w:rPr>
              <w:tab/>
            </w:r>
            <w:r w:rsidRPr="00460E20">
              <w:rPr>
                <w:rFonts w:ascii="Times New Roman" w:hAnsi="Times New Roman"/>
                <w:lang w:val="el-GR"/>
              </w:rPr>
              <w:tab/>
              <w:t xml:space="preserve">                            </w:t>
            </w:r>
            <w:r w:rsidR="00992C22" w:rsidRPr="00460E20">
              <w:rPr>
                <w:rFonts w:ascii="Times New Roman" w:hAnsi="Times New Roman"/>
                <w:lang w:val="el-GR"/>
              </w:rPr>
              <w:t xml:space="preserve">       </w:t>
            </w:r>
            <w:r w:rsidRPr="00460E20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460E20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460E20">
              <w:rPr>
                <w:rFonts w:ascii="Times New Roman" w:hAnsi="Times New Roman"/>
                <w:lang w:val="el-GR"/>
              </w:rPr>
              <w:t xml:space="preserve">.: </w:t>
            </w:r>
            <w:r w:rsidR="003464B4" w:rsidRPr="00460E20">
              <w:rPr>
                <w:rFonts w:ascii="Times New Roman" w:hAnsi="Times New Roman"/>
                <w:lang w:val="el-GR"/>
              </w:rPr>
              <w:t>2631</w:t>
            </w:r>
          </w:p>
        </w:tc>
      </w:tr>
      <w:tr w:rsidR="008C458D" w:rsidRPr="00460E20" w:rsidTr="00E12F08">
        <w:trPr>
          <w:trHeight w:val="271"/>
        </w:trPr>
        <w:tc>
          <w:tcPr>
            <w:tcW w:w="436" w:type="dxa"/>
            <w:vAlign w:val="center"/>
          </w:tcPr>
          <w:p w:rsidR="008C458D" w:rsidRPr="00460E20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460E20">
              <w:rPr>
                <w:rFonts w:ascii="Times New Roman" w:hAnsi="Times New Roman" w:cs="Times New Roman"/>
                <w:b/>
              </w:rPr>
              <w:t xml:space="preserve">ΛΥΚΕΙΟ ΚΟΛΛΕΓΙΟΥ </w:t>
            </w:r>
            <w:r w:rsidR="00136D4A" w:rsidRPr="00460E20">
              <w:rPr>
                <w:rFonts w:ascii="Times New Roman" w:hAnsi="Times New Roman" w:cs="Times New Roman"/>
                <w:b/>
              </w:rPr>
              <w:t xml:space="preserve">ΑΘΗΝΩΝ 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460E20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4260F0" w:rsidRPr="00460E20" w:rsidRDefault="003464B4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ΝΑΥΠΛΙΟ</w:t>
            </w:r>
            <w:r w:rsidR="00FE3678" w:rsidRPr="00460E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3678" w:rsidRPr="00460E20" w:rsidRDefault="003464B4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ΔΙ</w:t>
            </w:r>
            <w:r w:rsidR="009401A7" w:rsidRPr="00460E20">
              <w:rPr>
                <w:rFonts w:ascii="Times New Roman" w:hAnsi="Times New Roman" w:cs="Times New Roman"/>
                <w:b/>
              </w:rPr>
              <w:t>Η</w:t>
            </w:r>
            <w:r w:rsidR="00136D4A" w:rsidRPr="00460E20">
              <w:rPr>
                <w:rFonts w:ascii="Times New Roman" w:hAnsi="Times New Roman" w:cs="Times New Roman"/>
                <w:b/>
              </w:rPr>
              <w:t xml:space="preserve">ΜΕΡΗ ΕΚΔΡΟΜΗ </w:t>
            </w:r>
            <w:r w:rsidR="004260F0" w:rsidRPr="00460E20">
              <w:rPr>
                <w:rFonts w:ascii="Times New Roman" w:hAnsi="Times New Roman" w:cs="Times New Roman"/>
                <w:b/>
              </w:rPr>
              <w:t>ΜΑΘΗΤΩΝ</w:t>
            </w:r>
            <w:r w:rsidR="00136D4A" w:rsidRPr="00460E20">
              <w:rPr>
                <w:rFonts w:ascii="Times New Roman" w:hAnsi="Times New Roman" w:cs="Times New Roman"/>
                <w:b/>
              </w:rPr>
              <w:t xml:space="preserve"> </w:t>
            </w:r>
            <w:r w:rsidRPr="00460E20">
              <w:rPr>
                <w:rFonts w:ascii="Times New Roman" w:hAnsi="Times New Roman" w:cs="Times New Roman"/>
                <w:b/>
              </w:rPr>
              <w:t>Α</w:t>
            </w:r>
            <w:r w:rsidR="00136D4A" w:rsidRPr="00460E20">
              <w:rPr>
                <w:rFonts w:ascii="Times New Roman" w:hAnsi="Times New Roman" w:cs="Times New Roman"/>
                <w:b/>
              </w:rPr>
              <w:t>΄ΛΥΚΕΙΟΥ</w:t>
            </w:r>
            <w:r w:rsidR="00FE3678" w:rsidRPr="00460E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3678" w:rsidRPr="00460E20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3464B4" w:rsidRPr="00460E20" w:rsidRDefault="00FE3678" w:rsidP="003464B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</w:t>
            </w:r>
            <w:r w:rsidR="003464B4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ΔΕΥΤΈΡΑ</w:t>
            </w:r>
            <w:r w:rsidR="00136D4A"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</w:t>
            </w:r>
            <w:r w:rsidR="003464B4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="009401A7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-0</w:t>
            </w:r>
            <w:r w:rsidR="003464B4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136D4A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9401A7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ΠΡΩΙ ΕΩΣ  </w:t>
            </w:r>
          </w:p>
          <w:p w:rsidR="008C458D" w:rsidRPr="00460E20" w:rsidRDefault="003464B4" w:rsidP="003464B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eastAsia="Calibri" w:hAnsi="Times New Roman" w:cs="Times New Roman"/>
                <w:b/>
                <w:lang w:eastAsia="en-US"/>
              </w:rPr>
              <w:t>ΤΡΙΤΗ</w:t>
            </w:r>
            <w:r w:rsidR="00FE3678"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</w:t>
            </w:r>
            <w:r w:rsidRPr="00460E2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  <w:r w:rsidR="00FE3678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="009401A7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Pr="00460E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FE3678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-201</w:t>
            </w:r>
            <w:r w:rsidR="009401A7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136D4A"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FE3678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(ΑΠΟΓΕΥΜΑ)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460E20" w:rsidRDefault="003464B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220</w:t>
            </w:r>
            <w:r w:rsidR="00136D4A" w:rsidRPr="00460E20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460E20">
              <w:rPr>
                <w:rFonts w:ascii="Times New Roman" w:hAnsi="Times New Roman" w:cs="Times New Roman"/>
                <w:b/>
              </w:rPr>
              <w:t>ΜΑΘΗΤΕΣ</w:t>
            </w:r>
          </w:p>
          <w:p w:rsidR="004649A3" w:rsidRPr="00460E20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3464B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10</w:t>
            </w:r>
            <w:r w:rsidR="008C458D" w:rsidRPr="00460E20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460E20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460E20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460E20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460E20">
              <w:rPr>
                <w:rFonts w:ascii="Times New Roman" w:hAnsi="Times New Roman" w:cs="Times New Roman"/>
                <w:b/>
              </w:rPr>
              <w:t xml:space="preserve"> (ΑΠΟ/ΠΡΟΣ ΑΘΗΝΑ-</w:t>
            </w:r>
            <w:r w:rsidR="003464B4" w:rsidRPr="00460E20">
              <w:rPr>
                <w:rFonts w:ascii="Times New Roman" w:hAnsi="Times New Roman" w:cs="Times New Roman"/>
                <w:b/>
              </w:rPr>
              <w:t>ΝΑΥΠΛΙΟ</w:t>
            </w:r>
            <w:r w:rsidR="00C6753D" w:rsidRPr="00460E20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460E20" w:rsidRDefault="00136D4A" w:rsidP="003464B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460E20">
              <w:rPr>
                <w:rFonts w:ascii="Times New Roman" w:hAnsi="Times New Roman" w:cs="Times New Roman"/>
                <w:b/>
              </w:rPr>
              <w:t xml:space="preserve"> (ΜΕΤΑΚΙΝΗΣΗ ΣΤ</w:t>
            </w:r>
            <w:r w:rsidR="003464B4" w:rsidRPr="00460E20">
              <w:rPr>
                <w:rFonts w:ascii="Times New Roman" w:hAnsi="Times New Roman" w:cs="Times New Roman"/>
                <w:b/>
              </w:rPr>
              <w:t>Ο</w:t>
            </w:r>
            <w:r w:rsidR="009401A7" w:rsidRPr="00460E20">
              <w:rPr>
                <w:rFonts w:ascii="Times New Roman" w:hAnsi="Times New Roman" w:cs="Times New Roman"/>
                <w:b/>
              </w:rPr>
              <w:t xml:space="preserve"> </w:t>
            </w:r>
            <w:r w:rsidR="003464B4" w:rsidRPr="00460E20">
              <w:rPr>
                <w:rFonts w:ascii="Times New Roman" w:hAnsi="Times New Roman" w:cs="Times New Roman"/>
                <w:b/>
              </w:rPr>
              <w:t>ΝΑΥΠΛΙΟ</w:t>
            </w:r>
            <w:r w:rsidR="00C6753D" w:rsidRPr="00460E2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460E20" w:rsidTr="00E12F08">
        <w:trPr>
          <w:trHeight w:val="933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460E20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460E20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</w:p>
          <w:p w:rsidR="00C6753D" w:rsidRPr="00460E20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460E20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ΜΟΝΟΚΛΙΝΑ (ΓΙΑ ΚΑΘΗΓΗΤΕΣ)</w:t>
            </w:r>
          </w:p>
          <w:p w:rsidR="008C458D" w:rsidRPr="00460E20" w:rsidRDefault="00C6753D" w:rsidP="009401A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  <w:r w:rsidR="00136D4A" w:rsidRPr="00460E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3464B4" w:rsidRPr="00460E20">
              <w:rPr>
                <w:rFonts w:ascii="Times New Roman" w:eastAsia="Calibri" w:hAnsi="Times New Roman" w:cs="Times New Roman"/>
                <w:b/>
                <w:lang w:eastAsia="en-US"/>
              </w:rPr>
              <w:t>ΚΑΙ ΓΕΥΜΑ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460E20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 w:rsidRPr="00460E20">
              <w:rPr>
                <w:rFonts w:ascii="Times New Roman" w:hAnsi="Times New Roman" w:cs="Times New Roman"/>
              </w:rPr>
              <w:t xml:space="preserve"> </w:t>
            </w:r>
            <w:r w:rsidRPr="00460E20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8C458D" w:rsidRPr="00460E20" w:rsidRDefault="003464B4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ΕΠΙΣΚΕΨΗ ΚΑΙ ΞΕΝΑΓΗΣΗ ΣΤΙΣ ΜΥΚΗΝΕΣ ΚΑΙ ΣΤΗΝ ΕΠΙΔΑΥΡΟ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460E20" w:rsidTr="00E12F08">
        <w:trPr>
          <w:trHeight w:val="45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Pr="00460E20" w:rsidRDefault="003464B4" w:rsidP="003464B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ΔΕΥΤΕΡΑ 12</w:t>
            </w:r>
            <w:r w:rsidR="009401A7" w:rsidRPr="00460E20">
              <w:rPr>
                <w:rFonts w:ascii="Times New Roman" w:hAnsi="Times New Roman" w:cs="Times New Roman"/>
                <w:b/>
              </w:rPr>
              <w:t xml:space="preserve">, </w:t>
            </w:r>
            <w:r w:rsidRPr="00460E20">
              <w:rPr>
                <w:rFonts w:ascii="Times New Roman" w:hAnsi="Times New Roman" w:cs="Times New Roman"/>
                <w:b/>
              </w:rPr>
              <w:t>ΦΕΒΡΟΥΑΡΙΟΥ</w:t>
            </w:r>
            <w:r w:rsidR="009401A7" w:rsidRPr="00460E20">
              <w:rPr>
                <w:rFonts w:ascii="Times New Roman" w:hAnsi="Times New Roman" w:cs="Times New Roman"/>
                <w:b/>
              </w:rPr>
              <w:t xml:space="preserve"> 201</w:t>
            </w:r>
            <w:r w:rsidRPr="00460E20">
              <w:rPr>
                <w:rFonts w:ascii="Times New Roman" w:hAnsi="Times New Roman" w:cs="Times New Roman"/>
                <w:b/>
              </w:rPr>
              <w:t>8</w:t>
            </w:r>
            <w:r w:rsidR="009401A7" w:rsidRPr="00460E20">
              <w:rPr>
                <w:rFonts w:ascii="Times New Roman" w:hAnsi="Times New Roman" w:cs="Times New Roman"/>
                <w:b/>
              </w:rPr>
              <w:t>, ΩΡΑ: 09:00</w:t>
            </w:r>
          </w:p>
        </w:tc>
      </w:tr>
      <w:tr w:rsidR="008C458D" w:rsidRPr="00460E20" w:rsidTr="00E12F08">
        <w:trPr>
          <w:trHeight w:val="288"/>
        </w:trPr>
        <w:tc>
          <w:tcPr>
            <w:tcW w:w="436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460E20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60E20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C458D" w:rsidRPr="00460E20" w:rsidRDefault="003464B4" w:rsidP="003464B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60E20">
              <w:rPr>
                <w:rFonts w:ascii="Times New Roman" w:hAnsi="Times New Roman" w:cs="Times New Roman"/>
                <w:b/>
              </w:rPr>
              <w:t>ΔΕΥΤΕΡΑ 12, ΦΕΒΡΟΥΑΡΙΟΥ 2018, ΩΡΑ: 12:00</w:t>
            </w:r>
          </w:p>
        </w:tc>
      </w:tr>
    </w:tbl>
    <w:p w:rsidR="00C66B34" w:rsidRPr="00460E20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Times New Roman" w:hAnsi="Times New Roman"/>
          <w:color w:val="auto"/>
          <w:sz w:val="24"/>
          <w:szCs w:val="24"/>
          <w:lang w:val="el-GR"/>
        </w:rPr>
      </w:pP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>Σας υπενθυμίζουμε ότι:</w:t>
      </w:r>
    </w:p>
    <w:p w:rsidR="00C66B34" w:rsidRPr="00460E20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Times New Roman" w:hAnsi="Times New Roman"/>
          <w:color w:val="auto"/>
          <w:sz w:val="24"/>
          <w:szCs w:val="24"/>
          <w:lang w:val="el-GR"/>
        </w:rPr>
      </w:pP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 xml:space="preserve">α) η προσφορά κατατίθεται </w:t>
      </w:r>
      <w:r w:rsidRPr="00460E20">
        <w:rPr>
          <w:rFonts w:ascii="Times New Roman" w:hAnsi="Times New Roman"/>
          <w:b/>
          <w:color w:val="auto"/>
          <w:sz w:val="24"/>
          <w:szCs w:val="24"/>
          <w:lang w:val="el-GR"/>
        </w:rPr>
        <w:t>κλειστή</w:t>
      </w: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  <w:r w:rsidRPr="00460E20">
        <w:rPr>
          <w:rFonts w:ascii="Times New Roman" w:hAnsi="Times New Roman"/>
          <w:b/>
          <w:color w:val="auto"/>
          <w:sz w:val="24"/>
          <w:szCs w:val="24"/>
          <w:lang w:val="el-GR"/>
        </w:rPr>
        <w:t xml:space="preserve">σε έντυπη μορφή (όχι με </w:t>
      </w:r>
      <w:r w:rsidRPr="00460E20">
        <w:rPr>
          <w:rFonts w:ascii="Times New Roman" w:hAnsi="Times New Roman"/>
          <w:b/>
          <w:color w:val="auto"/>
          <w:sz w:val="24"/>
          <w:szCs w:val="24"/>
        </w:rPr>
        <w:t>email</w:t>
      </w:r>
      <w:r w:rsidRPr="00460E20">
        <w:rPr>
          <w:rFonts w:ascii="Times New Roman" w:hAnsi="Times New Roman"/>
          <w:b/>
          <w:color w:val="auto"/>
          <w:sz w:val="24"/>
          <w:szCs w:val="24"/>
          <w:lang w:val="el-GR"/>
        </w:rPr>
        <w:t xml:space="preserve"> ή </w:t>
      </w:r>
      <w:r w:rsidRPr="00460E20">
        <w:rPr>
          <w:rFonts w:ascii="Times New Roman" w:hAnsi="Times New Roman"/>
          <w:b/>
          <w:color w:val="auto"/>
          <w:sz w:val="24"/>
          <w:szCs w:val="24"/>
        </w:rPr>
        <w:t>fax</w:t>
      </w:r>
      <w:r w:rsidRPr="00460E20">
        <w:rPr>
          <w:rFonts w:ascii="Times New Roman" w:hAnsi="Times New Roman"/>
          <w:b/>
          <w:color w:val="auto"/>
          <w:sz w:val="24"/>
          <w:szCs w:val="24"/>
          <w:lang w:val="el-GR"/>
        </w:rPr>
        <w:t>)</w:t>
      </w: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460E20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Times New Roman" w:hAnsi="Times New Roman"/>
          <w:color w:val="auto"/>
          <w:sz w:val="24"/>
          <w:szCs w:val="24"/>
          <w:lang w:val="el-GR"/>
        </w:rPr>
      </w:pP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 xml:space="preserve">β) με κάθε προσφορά </w:t>
      </w:r>
      <w:r w:rsidRPr="00460E20">
        <w:rPr>
          <w:rFonts w:ascii="Times New Roman" w:hAnsi="Times New Roman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</w:t>
      </w:r>
      <w:bookmarkStart w:id="0" w:name="_GoBack"/>
      <w:bookmarkEnd w:id="0"/>
      <w:r w:rsidRPr="00460E20">
        <w:rPr>
          <w:rFonts w:ascii="Times New Roman" w:hAnsi="Times New Roman"/>
          <w:color w:val="auto"/>
          <w:sz w:val="24"/>
          <w:szCs w:val="24"/>
          <w:lang w:val="el-GR"/>
        </w:rPr>
        <w:t>ύ.</w:t>
      </w:r>
    </w:p>
    <w:p w:rsidR="00992C22" w:rsidRPr="00460E20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460E20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60E20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C66B34" w:rsidRPr="00460E20" w:rsidRDefault="00C66B34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460E20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60E20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460E20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60E20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460E20" w:rsidRDefault="00C84B72" w:rsidP="00136D4A">
      <w:pPr>
        <w:jc w:val="center"/>
        <w:rPr>
          <w:rFonts w:ascii="Times New Roman" w:hAnsi="Times New Roman"/>
          <w:b/>
          <w:lang w:val="el-GR"/>
        </w:rPr>
      </w:pPr>
      <w:r w:rsidRPr="00460E20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460E20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6D4A"/>
    <w:rsid w:val="00137A5F"/>
    <w:rsid w:val="0017459E"/>
    <w:rsid w:val="00252F53"/>
    <w:rsid w:val="003464B4"/>
    <w:rsid w:val="004260F0"/>
    <w:rsid w:val="00460E20"/>
    <w:rsid w:val="004649A3"/>
    <w:rsid w:val="004B66E8"/>
    <w:rsid w:val="008B402B"/>
    <w:rsid w:val="008C458D"/>
    <w:rsid w:val="008D2FB5"/>
    <w:rsid w:val="00926107"/>
    <w:rsid w:val="00926DE5"/>
    <w:rsid w:val="009401A7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CF5DFB"/>
    <w:rsid w:val="00D36942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2017-10-12T06:54:00Z</cp:lastPrinted>
  <dcterms:created xsi:type="dcterms:W3CDTF">2018-02-06T11:29:00Z</dcterms:created>
  <dcterms:modified xsi:type="dcterms:W3CDTF">2018-02-06T11:33:00Z</dcterms:modified>
</cp:coreProperties>
</file>