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DB" w:rsidRDefault="006B2ADB">
      <w:pPr>
        <w:pStyle w:val="21"/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sz w:val="24"/>
          <w:szCs w:val="24"/>
          <w:lang w:val="en-US" w:eastAsia="el-GR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6B2ADB" w:rsidRDefault="006B2ADB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lang w:val="en-US" w:eastAsia="el-GR"/>
        </w:rPr>
        <w:t xml:space="preserve">                           </w:t>
      </w:r>
      <w:r w:rsidR="00BF1B9B">
        <w:rPr>
          <w:rFonts w:ascii="Calibri" w:hAnsi="Calibri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414655" cy="414655"/>
            <wp:effectExtent l="1905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DB" w:rsidRPr="00096328" w:rsidRDefault="006B2ADB" w:rsidP="00096328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  <w:lang w:val="en-US"/>
        </w:rPr>
      </w:pPr>
    </w:p>
    <w:tbl>
      <w:tblPr>
        <w:tblW w:w="0" w:type="auto"/>
        <w:tblInd w:w="-191" w:type="dxa"/>
        <w:tblLayout w:type="fixed"/>
        <w:tblLook w:val="0000"/>
      </w:tblPr>
      <w:tblGrid>
        <w:gridCol w:w="4810"/>
        <w:gridCol w:w="4810"/>
      </w:tblGrid>
      <w:tr w:rsidR="006B2ADB">
        <w:tc>
          <w:tcPr>
            <w:tcW w:w="4810" w:type="dxa"/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09632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096328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6B2ADB" w:rsidRPr="00096328" w:rsidRDefault="00096328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10C1B">
              <w:rPr>
                <w:rFonts w:ascii="Calibri" w:hAnsi="Calibri" w:cs="Times New Roman"/>
                <w:sz w:val="20"/>
                <w:szCs w:val="20"/>
              </w:rPr>
              <w:t>1ο ΓΕΛ ΒΡΙΛΗΣΣΙΩΝ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snapToGrid w:val="0"/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13/02/2018</w:t>
            </w:r>
          </w:p>
          <w:p w:rsidR="006B2ADB" w:rsidRPr="00112D73" w:rsidRDefault="006B2ADB">
            <w:pPr>
              <w:pStyle w:val="21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09632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112D7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51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B2ADB" w:rsidRDefault="006B2ADB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0" w:type="auto"/>
        <w:tblInd w:w="-617" w:type="dxa"/>
        <w:tblLayout w:type="fixed"/>
        <w:tblLook w:val="0000"/>
      </w:tblPr>
      <w:tblGrid>
        <w:gridCol w:w="542"/>
        <w:gridCol w:w="5592"/>
        <w:gridCol w:w="4700"/>
      </w:tblGrid>
      <w:tr w:rsidR="006B2ADB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Pr="00096328" w:rsidRDefault="006B2ADB">
            <w:pPr>
              <w:pStyle w:val="21"/>
              <w:tabs>
                <w:tab w:val="left" w:pos="0"/>
                <w:tab w:val="left" w:pos="180"/>
              </w:tabs>
              <w:jc w:val="both"/>
            </w:pPr>
            <w:r w:rsidRPr="00096328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="00096328" w:rsidRPr="0009632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096328" w:rsidRPr="0009632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ο</w:t>
            </w:r>
            <w:r w:rsidR="00096328" w:rsidRPr="00096328">
              <w:rPr>
                <w:rFonts w:ascii="Calibri" w:eastAsia="Calibri" w:hAnsi="Calibri" w:cs="Calibri"/>
                <w:sz w:val="24"/>
                <w:szCs w:val="24"/>
              </w:rPr>
              <w:t xml:space="preserve"> ΓΕΛ ΒΡΙΛΗΣΣΙΩΝ</w:t>
            </w:r>
            <w:r w:rsidRPr="00096328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</w:tc>
      </w:tr>
      <w:tr w:rsidR="006B2AD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</w:pPr>
            <w:r>
              <w:rPr>
                <w:rFonts w:ascii="Calibri" w:hAnsi="Calibri" w:cs="Times New Roman"/>
                <w:i/>
                <w:iCs/>
                <w:sz w:val="24"/>
                <w:szCs w:val="24"/>
              </w:rPr>
              <w:t>ΠΟΡΤΟ ΧΕΛΙ - ΣΠΕΤΣΕΣ  26-28 ΑΠΡΙΛΙΟΥ 2018</w:t>
            </w:r>
          </w:p>
        </w:tc>
      </w:tr>
      <w:tr w:rsidR="006B2AD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</w:pPr>
            <w:r>
              <w:rPr>
                <w:rFonts w:ascii="Calibri" w:hAnsi="Calibri" w:cs="Times New Roman"/>
                <w:sz w:val="24"/>
                <w:szCs w:val="24"/>
              </w:rPr>
              <w:t>100 + 5</w:t>
            </w:r>
          </w:p>
        </w:tc>
      </w:tr>
      <w:tr w:rsidR="006B2AD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</w:pPr>
            <w:r>
              <w:rPr>
                <w:rFonts w:ascii="Calibri" w:hAnsi="Calibri" w:cs="Times New Roman"/>
                <w:sz w:val="24"/>
                <w:szCs w:val="24"/>
              </w:rPr>
              <w:t>ΠΟΥΛΜΑΝ</w:t>
            </w:r>
          </w:p>
        </w:tc>
      </w:tr>
      <w:tr w:rsidR="006B2ADB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Default="00096328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ΞΕΝΟΔΟΧΕΙΟ </w:t>
            </w:r>
            <w:r w:rsidRPr="00096328">
              <w:rPr>
                <w:rFonts w:ascii="Calibri" w:hAnsi="Calibri" w:cs="Times New Roman"/>
                <w:sz w:val="24"/>
                <w:szCs w:val="24"/>
              </w:rPr>
              <w:t>4</w:t>
            </w:r>
            <w:r w:rsidR="006B2ADB">
              <w:rPr>
                <w:rFonts w:ascii="Calibri" w:hAnsi="Calibri" w:cs="Times New Roman"/>
                <w:sz w:val="24"/>
                <w:szCs w:val="24"/>
              </w:rPr>
              <w:t>* ΚΑΙ ΑΝΩ ΣΤΟ ΚΕΝΤΡΟ ΠΟΡΤΟ ΧΕΛΙ</w:t>
            </w:r>
            <w:r w:rsidR="00510C1B" w:rsidRPr="00510C1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510C1B">
              <w:rPr>
                <w:rFonts w:ascii="Calibri" w:hAnsi="Calibri" w:cs="Times New Roman"/>
                <w:sz w:val="24"/>
                <w:szCs w:val="24"/>
              </w:rPr>
              <w:t>(η έγγραφη βεβαίωση διαθεσιμότητας</w:t>
            </w:r>
            <w:r w:rsidR="006B2ADB">
              <w:rPr>
                <w:rFonts w:ascii="Calibri" w:hAnsi="Calibri" w:cs="Times New Roman"/>
                <w:sz w:val="24"/>
                <w:szCs w:val="24"/>
              </w:rPr>
              <w:t xml:space="preserve"> δωματίων στο προτεινόμενο ξενοδοχείο μαζί με την προσφορά). ΤΡΙΚΛΙΝΑ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ΚΑΤΑ ΒΑΣΗ </w:t>
            </w:r>
            <w:r w:rsidR="006B2ADB">
              <w:rPr>
                <w:rFonts w:ascii="Calibri" w:hAnsi="Calibri" w:cs="Times New Roman"/>
                <w:sz w:val="24"/>
                <w:szCs w:val="24"/>
              </w:rPr>
              <w:t>ΓΙΑ ΤΟΥΣ ΜΑΘΗΤΕΣ, ΜΟΝΟΚΛΙΝΑ ΓΙΑ ΤΟΥΣ ΚΑΘΗΓΗΤΕΣ, ΗΜΙΔΙΑΤΡΟΦΗ ΣΕ ΜΠΟΥΦΕ ΕΝΤΟΣ ΤΟΥ ΞΕΝΟΔΟΧΕΙΟΥ</w:t>
            </w:r>
          </w:p>
        </w:tc>
      </w:tr>
      <w:tr w:rsidR="006B2AD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Default="00096328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</w:pPr>
            <w:r>
              <w:rPr>
                <w:rFonts w:ascii="Calibri" w:hAnsi="Calibri" w:cs="Times New Roman"/>
                <w:sz w:val="24"/>
                <w:szCs w:val="24"/>
              </w:rPr>
              <w:t>ΕΚΔΡΟΜΗ</w:t>
            </w:r>
            <w:r w:rsidR="006B2ADB">
              <w:rPr>
                <w:rFonts w:ascii="Calibri" w:hAnsi="Calibri" w:cs="Times New Roman"/>
                <w:sz w:val="24"/>
                <w:szCs w:val="24"/>
              </w:rPr>
              <w:t xml:space="preserve"> ΣΤΙΣ ΣΠΕΤΣΕΣ</w:t>
            </w:r>
          </w:p>
        </w:tc>
      </w:tr>
      <w:tr w:rsidR="006B2AD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6B2AD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6B2AD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6B2AD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6B2ADB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</w:pPr>
            <w:r>
              <w:rPr>
                <w:rFonts w:ascii="Calibri" w:hAnsi="Calibri" w:cs="Times New Roman"/>
                <w:sz w:val="20"/>
                <w:szCs w:val="20"/>
              </w:rPr>
              <w:t>ΤΡΙΤΗ 20 ΦΕΒΡΟΥΑΡΙΟΥ 2018, ΩΡΑ 11.30Π.Μ.</w:t>
            </w:r>
          </w:p>
        </w:tc>
      </w:tr>
      <w:tr w:rsidR="006B2ADB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DB" w:rsidRDefault="006B2ADB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</w:pPr>
            <w:r>
              <w:rPr>
                <w:rFonts w:ascii="Calibri" w:hAnsi="Calibri" w:cs="Times New Roman"/>
                <w:sz w:val="20"/>
                <w:szCs w:val="20"/>
              </w:rPr>
              <w:t>ΤΡΙΤΗ 20 ΦΕΒΡΟΥΑΡΙΟΥ 2018, ΩΡΑ 12.00Μ.Μ</w:t>
            </w:r>
          </w:p>
        </w:tc>
      </w:tr>
    </w:tbl>
    <w:p w:rsidR="006B2ADB" w:rsidRPr="00510C1B" w:rsidRDefault="006B2ADB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6B2ADB" w:rsidRDefault="006B2ADB">
      <w:pPr>
        <w:pStyle w:val="21"/>
        <w:tabs>
          <w:tab w:val="left" w:pos="0"/>
          <w:tab w:val="left" w:pos="18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6B2ADB" w:rsidRDefault="006B2ADB">
      <w:pPr>
        <w:pStyle w:val="21"/>
        <w:tabs>
          <w:tab w:val="left" w:pos="0"/>
          <w:tab w:val="left" w:pos="18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6B2ADB" w:rsidRDefault="006B2ADB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6B2ADB" w:rsidRPr="00510C1B" w:rsidRDefault="006B2ADB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096328" w:rsidRDefault="00096328" w:rsidP="00096328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510C1B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96328" w:rsidRDefault="00096328" w:rsidP="00096328">
      <w:pPr>
        <w:pStyle w:val="21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096328" w:rsidRDefault="00096328" w:rsidP="006B2ADB">
      <w:pPr>
        <w:pStyle w:val="21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Νικόλαος </w:t>
      </w:r>
      <w:proofErr w:type="spellStart"/>
      <w:r>
        <w:rPr>
          <w:rFonts w:ascii="Calibri" w:hAnsi="Calibri" w:cs="Times New Roman"/>
          <w:b/>
          <w:sz w:val="24"/>
          <w:szCs w:val="24"/>
        </w:rPr>
        <w:t>Καραγεώργος</w:t>
      </w:r>
      <w:proofErr w:type="spellEnd"/>
    </w:p>
    <w:p w:rsidR="00096328" w:rsidRPr="00096328" w:rsidRDefault="00096328">
      <w:pPr>
        <w:pStyle w:val="21"/>
        <w:tabs>
          <w:tab w:val="left" w:pos="0"/>
          <w:tab w:val="left" w:pos="180"/>
        </w:tabs>
        <w:jc w:val="both"/>
      </w:pPr>
    </w:p>
    <w:sectPr w:rsidR="00096328" w:rsidRPr="00096328" w:rsidSect="006B2ADB">
      <w:pgSz w:w="12240" w:h="15840"/>
      <w:pgMar w:top="709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96328"/>
    <w:rsid w:val="00096328"/>
    <w:rsid w:val="00112D73"/>
    <w:rsid w:val="00510C1B"/>
    <w:rsid w:val="005D10DD"/>
    <w:rsid w:val="006B2ADB"/>
    <w:rsid w:val="00B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D10DD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5D10DD"/>
    <w:pPr>
      <w:keepNext/>
      <w:widowControl w:val="0"/>
      <w:tabs>
        <w:tab w:val="num" w:pos="576"/>
      </w:tabs>
      <w:overflowPunct w:val="0"/>
      <w:autoSpaceDE w:val="0"/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D10DD"/>
    <w:pPr>
      <w:keepNext/>
      <w:tabs>
        <w:tab w:val="num" w:pos="720"/>
      </w:tabs>
      <w:ind w:left="720" w:hanging="720"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5D10DD"/>
    <w:pPr>
      <w:keepNext/>
      <w:tabs>
        <w:tab w:val="num" w:pos="864"/>
      </w:tabs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10DD"/>
  </w:style>
  <w:style w:type="character" w:customStyle="1" w:styleId="WW8Num1z1">
    <w:name w:val="WW8Num1z1"/>
    <w:rsid w:val="005D10DD"/>
  </w:style>
  <w:style w:type="character" w:customStyle="1" w:styleId="WW8Num1z2">
    <w:name w:val="WW8Num1z2"/>
    <w:rsid w:val="005D10DD"/>
  </w:style>
  <w:style w:type="character" w:customStyle="1" w:styleId="WW8Num1z3">
    <w:name w:val="WW8Num1z3"/>
    <w:rsid w:val="005D10DD"/>
  </w:style>
  <w:style w:type="character" w:customStyle="1" w:styleId="WW8Num1z4">
    <w:name w:val="WW8Num1z4"/>
    <w:rsid w:val="005D10DD"/>
  </w:style>
  <w:style w:type="character" w:customStyle="1" w:styleId="WW8Num1z5">
    <w:name w:val="WW8Num1z5"/>
    <w:rsid w:val="005D10DD"/>
  </w:style>
  <w:style w:type="character" w:customStyle="1" w:styleId="WW8Num1z6">
    <w:name w:val="WW8Num1z6"/>
    <w:rsid w:val="005D10DD"/>
  </w:style>
  <w:style w:type="character" w:customStyle="1" w:styleId="WW8Num1z7">
    <w:name w:val="WW8Num1z7"/>
    <w:rsid w:val="005D10DD"/>
  </w:style>
  <w:style w:type="character" w:customStyle="1" w:styleId="WW8Num1z8">
    <w:name w:val="WW8Num1z8"/>
    <w:rsid w:val="005D10DD"/>
  </w:style>
  <w:style w:type="character" w:customStyle="1" w:styleId="WW8Num2z0">
    <w:name w:val="WW8Num2z0"/>
    <w:rsid w:val="005D10DD"/>
  </w:style>
  <w:style w:type="character" w:customStyle="1" w:styleId="WW8Num2z1">
    <w:name w:val="WW8Num2z1"/>
    <w:rsid w:val="005D10DD"/>
  </w:style>
  <w:style w:type="character" w:customStyle="1" w:styleId="WW8Num2z2">
    <w:name w:val="WW8Num2z2"/>
    <w:rsid w:val="005D10DD"/>
  </w:style>
  <w:style w:type="character" w:customStyle="1" w:styleId="WW8Num2z3">
    <w:name w:val="WW8Num2z3"/>
    <w:rsid w:val="005D10DD"/>
  </w:style>
  <w:style w:type="character" w:customStyle="1" w:styleId="WW8Num2z4">
    <w:name w:val="WW8Num2z4"/>
    <w:rsid w:val="005D10DD"/>
  </w:style>
  <w:style w:type="character" w:customStyle="1" w:styleId="WW8Num2z5">
    <w:name w:val="WW8Num2z5"/>
    <w:rsid w:val="005D10DD"/>
  </w:style>
  <w:style w:type="character" w:customStyle="1" w:styleId="WW8Num2z6">
    <w:name w:val="WW8Num2z6"/>
    <w:rsid w:val="005D10DD"/>
  </w:style>
  <w:style w:type="character" w:customStyle="1" w:styleId="WW8Num2z7">
    <w:name w:val="WW8Num2z7"/>
    <w:rsid w:val="005D10DD"/>
  </w:style>
  <w:style w:type="character" w:customStyle="1" w:styleId="WW8Num2z8">
    <w:name w:val="WW8Num2z8"/>
    <w:rsid w:val="005D10DD"/>
  </w:style>
  <w:style w:type="character" w:customStyle="1" w:styleId="WW8Num3z0">
    <w:name w:val="WW8Num3z0"/>
    <w:rsid w:val="005D10DD"/>
    <w:rPr>
      <w:b/>
    </w:rPr>
  </w:style>
  <w:style w:type="character" w:customStyle="1" w:styleId="WW8Num3z1">
    <w:name w:val="WW8Num3z1"/>
    <w:rsid w:val="005D10DD"/>
  </w:style>
  <w:style w:type="character" w:customStyle="1" w:styleId="WW8Num3z2">
    <w:name w:val="WW8Num3z2"/>
    <w:rsid w:val="005D10DD"/>
  </w:style>
  <w:style w:type="character" w:customStyle="1" w:styleId="WW8Num3z3">
    <w:name w:val="WW8Num3z3"/>
    <w:rsid w:val="005D10DD"/>
  </w:style>
  <w:style w:type="character" w:customStyle="1" w:styleId="WW8Num3z4">
    <w:name w:val="WW8Num3z4"/>
    <w:rsid w:val="005D10DD"/>
  </w:style>
  <w:style w:type="character" w:customStyle="1" w:styleId="WW8Num3z5">
    <w:name w:val="WW8Num3z5"/>
    <w:rsid w:val="005D10DD"/>
  </w:style>
  <w:style w:type="character" w:customStyle="1" w:styleId="WW8Num3z6">
    <w:name w:val="WW8Num3z6"/>
    <w:rsid w:val="005D10DD"/>
  </w:style>
  <w:style w:type="character" w:customStyle="1" w:styleId="WW8Num3z7">
    <w:name w:val="WW8Num3z7"/>
    <w:rsid w:val="005D10DD"/>
  </w:style>
  <w:style w:type="character" w:customStyle="1" w:styleId="WW8Num3z8">
    <w:name w:val="WW8Num3z8"/>
    <w:rsid w:val="005D10DD"/>
  </w:style>
  <w:style w:type="character" w:customStyle="1" w:styleId="WW8Num4z0">
    <w:name w:val="WW8Num4z0"/>
    <w:rsid w:val="005D10DD"/>
  </w:style>
  <w:style w:type="character" w:customStyle="1" w:styleId="WW8Num4z1">
    <w:name w:val="WW8Num4z1"/>
    <w:rsid w:val="005D10DD"/>
  </w:style>
  <w:style w:type="character" w:customStyle="1" w:styleId="WW8Num4z2">
    <w:name w:val="WW8Num4z2"/>
    <w:rsid w:val="005D10DD"/>
  </w:style>
  <w:style w:type="character" w:customStyle="1" w:styleId="WW8Num4z3">
    <w:name w:val="WW8Num4z3"/>
    <w:rsid w:val="005D10DD"/>
  </w:style>
  <w:style w:type="character" w:customStyle="1" w:styleId="WW8Num4z4">
    <w:name w:val="WW8Num4z4"/>
    <w:rsid w:val="005D10DD"/>
  </w:style>
  <w:style w:type="character" w:customStyle="1" w:styleId="WW8Num4z5">
    <w:name w:val="WW8Num4z5"/>
    <w:rsid w:val="005D10DD"/>
  </w:style>
  <w:style w:type="character" w:customStyle="1" w:styleId="WW8Num4z6">
    <w:name w:val="WW8Num4z6"/>
    <w:rsid w:val="005D10DD"/>
  </w:style>
  <w:style w:type="character" w:customStyle="1" w:styleId="WW8Num4z7">
    <w:name w:val="WW8Num4z7"/>
    <w:rsid w:val="005D10DD"/>
  </w:style>
  <w:style w:type="character" w:customStyle="1" w:styleId="WW8Num4z8">
    <w:name w:val="WW8Num4z8"/>
    <w:rsid w:val="005D10DD"/>
  </w:style>
  <w:style w:type="character" w:customStyle="1" w:styleId="10">
    <w:name w:val="Προεπιλεγμένη γραμματοσειρά1"/>
    <w:rsid w:val="005D10DD"/>
  </w:style>
  <w:style w:type="character" w:styleId="-">
    <w:name w:val="Hyperlink"/>
    <w:rsid w:val="005D10DD"/>
    <w:rPr>
      <w:color w:val="0000FF"/>
      <w:u w:val="single"/>
    </w:rPr>
  </w:style>
  <w:style w:type="character" w:customStyle="1" w:styleId="Char">
    <w:name w:val="Κείμενο πλαισίου Char"/>
    <w:rsid w:val="005D10D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3"/>
    <w:rsid w:val="005D10D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5D10DD"/>
    <w:pPr>
      <w:spacing w:after="140" w:line="288" w:lineRule="auto"/>
    </w:pPr>
  </w:style>
  <w:style w:type="paragraph" w:styleId="a4">
    <w:name w:val="List"/>
    <w:basedOn w:val="a3"/>
    <w:rsid w:val="005D10DD"/>
    <w:rPr>
      <w:rFonts w:cs="FreeSans"/>
    </w:rPr>
  </w:style>
  <w:style w:type="paragraph" w:styleId="a5">
    <w:name w:val="caption"/>
    <w:basedOn w:val="a"/>
    <w:qFormat/>
    <w:rsid w:val="005D10D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5D10DD"/>
    <w:pPr>
      <w:suppressLineNumbers/>
    </w:pPr>
    <w:rPr>
      <w:rFonts w:cs="FreeSans"/>
    </w:rPr>
  </w:style>
  <w:style w:type="paragraph" w:styleId="a6">
    <w:name w:val="Body Text Indent"/>
    <w:basedOn w:val="a"/>
    <w:rsid w:val="005D10DD"/>
    <w:pPr>
      <w:ind w:left="175"/>
      <w:jc w:val="center"/>
    </w:pPr>
    <w:rPr>
      <w:rFonts w:ascii="Calibri" w:hAnsi="Calibri" w:cs="Calibri"/>
      <w:b/>
      <w:bCs/>
      <w:sz w:val="22"/>
    </w:rPr>
  </w:style>
  <w:style w:type="paragraph" w:customStyle="1" w:styleId="21">
    <w:name w:val="Σώμα κείμενου 21"/>
    <w:basedOn w:val="a"/>
    <w:rsid w:val="005D10DD"/>
    <w:rPr>
      <w:rFonts w:ascii="Arial" w:hAnsi="Arial" w:cs="Arial"/>
      <w:sz w:val="22"/>
      <w:szCs w:val="22"/>
    </w:rPr>
  </w:style>
  <w:style w:type="paragraph" w:customStyle="1" w:styleId="11">
    <w:name w:val="Λεζάντα1"/>
    <w:basedOn w:val="a"/>
    <w:next w:val="a"/>
    <w:rsid w:val="005D10DD"/>
    <w:pPr>
      <w:jc w:val="center"/>
    </w:pPr>
    <w:rPr>
      <w:b/>
      <w:sz w:val="22"/>
      <w:szCs w:val="22"/>
    </w:rPr>
  </w:style>
  <w:style w:type="paragraph" w:styleId="a7">
    <w:name w:val="Balloon Text"/>
    <w:basedOn w:val="a"/>
    <w:rsid w:val="005D10D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5D10DD"/>
    <w:pPr>
      <w:suppressLineNumbers/>
    </w:pPr>
  </w:style>
  <w:style w:type="paragraph" w:customStyle="1" w:styleId="TableHeading">
    <w:name w:val="Table Heading"/>
    <w:basedOn w:val="TableContents"/>
    <w:rsid w:val="005D10D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5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3</cp:revision>
  <cp:lastPrinted>2014-01-07T12:46:00Z</cp:lastPrinted>
  <dcterms:created xsi:type="dcterms:W3CDTF">2018-02-13T12:05:00Z</dcterms:created>
  <dcterms:modified xsi:type="dcterms:W3CDTF">2018-02-13T12:49:00Z</dcterms:modified>
</cp:coreProperties>
</file>