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3A0810">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tblPr>
      <w:tblGrid>
        <w:gridCol w:w="4810"/>
        <w:gridCol w:w="4810"/>
      </w:tblGrid>
      <w:tr w:rsidR="00832392" w:rsidRPr="00EB0AE2"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D27CE9">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D27CE9">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751EEA"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EB0AE2" w:rsidRDefault="00736675"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Μαρούσι, </w:t>
            </w:r>
            <w:r w:rsidR="00EB0AE2" w:rsidRPr="00EB0AE2">
              <w:rPr>
                <w:rFonts w:ascii="Calibri" w:hAnsi="Calibri" w:cs="Times New Roman"/>
                <w:b/>
                <w:sz w:val="24"/>
                <w:szCs w:val="24"/>
              </w:rPr>
              <w:t>22-03-2018</w:t>
            </w:r>
          </w:p>
          <w:p w:rsidR="00832392" w:rsidRPr="00EB0AE2" w:rsidRDefault="00EB0AE2"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Pr>
                <w:rFonts w:ascii="Calibri" w:hAnsi="Calibri" w:cs="Times New Roman"/>
                <w:b/>
                <w:sz w:val="24"/>
                <w:szCs w:val="24"/>
              </w:rPr>
              <w:t>. 107</w:t>
            </w:r>
          </w:p>
          <w:p w:rsidR="00832392" w:rsidRPr="00EB0AE2" w:rsidRDefault="00832392" w:rsidP="000159F6">
            <w:pPr>
              <w:pStyle w:val="20"/>
              <w:tabs>
                <w:tab w:val="left" w:pos="0"/>
                <w:tab w:val="left" w:pos="180"/>
              </w:tabs>
              <w:jc w:val="both"/>
              <w:rPr>
                <w:rFonts w:ascii="Calibri" w:hAnsi="Calibri" w:cs="Times New Roman"/>
                <w:b/>
                <w:sz w:val="24"/>
                <w:szCs w:val="24"/>
              </w:rPr>
            </w:pPr>
          </w:p>
        </w:tc>
      </w:tr>
    </w:tbl>
    <w:p w:rsidR="00036389" w:rsidRDefault="00036389" w:rsidP="00B60749">
      <w:pPr>
        <w:pStyle w:val="20"/>
        <w:tabs>
          <w:tab w:val="left" w:pos="0"/>
          <w:tab w:val="left" w:pos="180"/>
        </w:tabs>
        <w:jc w:val="both"/>
        <w:rPr>
          <w:rFonts w:ascii="Calibri" w:hAnsi="Calibri" w:cs="Times New Roman"/>
          <w:b/>
          <w:sz w:val="24"/>
          <w:szCs w:val="24"/>
        </w:rPr>
      </w:pPr>
    </w:p>
    <w:p w:rsidR="00BB5B64" w:rsidRPr="008344A2" w:rsidRDefault="00BB5B64" w:rsidP="00BB5B64">
      <w:pPr>
        <w:rPr>
          <w:rFonts w:ascii="Tahoma" w:hAnsi="Tahoma" w:cs="Tahoma"/>
          <w:b/>
          <w:bCs/>
          <w:sz w:val="18"/>
          <w:szCs w:val="18"/>
        </w:rPr>
      </w:pPr>
      <w:r w:rsidRPr="008344A2">
        <w:rPr>
          <w:rFonts w:ascii="Tahoma" w:hAnsi="Tahoma" w:cs="Tahoma"/>
          <w:b/>
          <w:bCs/>
          <w:sz w:val="18"/>
          <w:szCs w:val="18"/>
        </w:rPr>
        <w:t>2</w:t>
      </w:r>
      <w:r w:rsidRPr="008344A2">
        <w:rPr>
          <w:rFonts w:ascii="Tahoma" w:hAnsi="Tahoma" w:cs="Tahoma"/>
          <w:b/>
          <w:bCs/>
          <w:sz w:val="18"/>
          <w:szCs w:val="18"/>
          <w:vertAlign w:val="superscript"/>
        </w:rPr>
        <w:t>ο</w:t>
      </w:r>
      <w:r w:rsidRPr="008344A2">
        <w:rPr>
          <w:rFonts w:ascii="Tahoma" w:hAnsi="Tahoma" w:cs="Tahoma"/>
          <w:b/>
          <w:bCs/>
          <w:sz w:val="18"/>
          <w:szCs w:val="18"/>
        </w:rPr>
        <w:t xml:space="preserve"> ΓΥΜΝΑΣΙΟ ΑΜΑΡΟΥΣΙΟΥ</w:t>
      </w:r>
      <w:r>
        <w:rPr>
          <w:rFonts w:ascii="Tahoma" w:hAnsi="Tahoma" w:cs="Tahoma"/>
          <w:b/>
          <w:bCs/>
          <w:sz w:val="18"/>
          <w:szCs w:val="18"/>
        </w:rPr>
        <w:t xml:space="preserve">                                                            ΠΡΟΣ: ΔΔΕ Β΄ΑΘΗΝΑΣ,</w:t>
      </w:r>
    </w:p>
    <w:p w:rsidR="00BB5B64" w:rsidRPr="008344A2" w:rsidRDefault="00BB5B64" w:rsidP="00BB5B64">
      <w:pPr>
        <w:pStyle w:val="a7"/>
        <w:rPr>
          <w:rFonts w:ascii="Tahoma" w:hAnsi="Tahoma" w:cs="Tahoma"/>
          <w:sz w:val="18"/>
          <w:szCs w:val="18"/>
        </w:rPr>
      </w:pPr>
      <w:r w:rsidRPr="008344A2">
        <w:rPr>
          <w:rFonts w:ascii="Tahoma" w:hAnsi="Tahoma" w:cs="Tahoma"/>
          <w:sz w:val="18"/>
          <w:szCs w:val="18"/>
        </w:rPr>
        <w:t>Μεγάλου Αλεξάνδρου 125, 15125 Μαρούσι</w:t>
      </w:r>
    </w:p>
    <w:p w:rsidR="00BB5B64" w:rsidRPr="00FD2385" w:rsidRDefault="00BB5B64" w:rsidP="00BB5B64">
      <w:pPr>
        <w:rPr>
          <w:rFonts w:ascii="Tahoma" w:hAnsi="Tahoma" w:cs="Tahoma"/>
          <w:b/>
          <w:sz w:val="18"/>
          <w:szCs w:val="18"/>
        </w:rPr>
      </w:pPr>
      <w:proofErr w:type="spellStart"/>
      <w:r w:rsidRPr="008344A2">
        <w:rPr>
          <w:rFonts w:ascii="Tahoma" w:hAnsi="Tahoma" w:cs="Tahoma"/>
          <w:sz w:val="18"/>
          <w:szCs w:val="18"/>
        </w:rPr>
        <w:t>Τηλ</w:t>
      </w:r>
      <w:proofErr w:type="spellEnd"/>
      <w:r w:rsidRPr="007F5764">
        <w:rPr>
          <w:rFonts w:ascii="Tahoma" w:hAnsi="Tahoma" w:cs="Tahoma"/>
          <w:sz w:val="18"/>
          <w:szCs w:val="18"/>
        </w:rPr>
        <w:t>./</w:t>
      </w:r>
      <w:r w:rsidRPr="008344A2">
        <w:rPr>
          <w:rFonts w:ascii="Tahoma" w:hAnsi="Tahoma" w:cs="Tahoma"/>
          <w:sz w:val="18"/>
          <w:szCs w:val="18"/>
          <w:lang w:val="en-US"/>
        </w:rPr>
        <w:t>Fax</w:t>
      </w:r>
      <w:r w:rsidRPr="007F5764">
        <w:rPr>
          <w:rFonts w:ascii="Tahoma" w:hAnsi="Tahoma" w:cs="Tahoma"/>
          <w:sz w:val="18"/>
          <w:szCs w:val="18"/>
        </w:rPr>
        <w:t>: 210-8027933</w:t>
      </w:r>
      <w:r>
        <w:rPr>
          <w:rFonts w:ascii="Tahoma" w:hAnsi="Tahoma" w:cs="Tahoma"/>
          <w:sz w:val="18"/>
          <w:szCs w:val="18"/>
        </w:rPr>
        <w:t xml:space="preserve">                                                                    </w:t>
      </w:r>
      <w:r w:rsidRPr="00FD2385">
        <w:rPr>
          <w:rFonts w:ascii="Tahoma" w:hAnsi="Tahoma" w:cs="Tahoma"/>
          <w:b/>
          <w:sz w:val="18"/>
          <w:szCs w:val="18"/>
        </w:rPr>
        <w:t>Τμήμα Εκδρομών</w:t>
      </w:r>
    </w:p>
    <w:p w:rsidR="00BB5B64" w:rsidRPr="007F5764" w:rsidRDefault="00BB5B64" w:rsidP="00BB5B64">
      <w:pPr>
        <w:rPr>
          <w:rFonts w:ascii="Tahoma" w:hAnsi="Tahoma" w:cs="Tahoma"/>
          <w:sz w:val="18"/>
          <w:szCs w:val="18"/>
          <w:lang w:val="en-US"/>
        </w:rPr>
      </w:pPr>
      <w:r w:rsidRPr="008344A2">
        <w:rPr>
          <w:rFonts w:ascii="Tahoma" w:hAnsi="Tahoma" w:cs="Tahoma"/>
          <w:sz w:val="18"/>
          <w:szCs w:val="18"/>
          <w:lang w:val="de-DE"/>
        </w:rPr>
        <w:t>e-mail: mail@2gym-amarous.att.sch.gr</w:t>
      </w:r>
    </w:p>
    <w:p w:rsidR="00BB5B64" w:rsidRPr="005805F0" w:rsidRDefault="00BB5B64" w:rsidP="00BB5B64">
      <w:pPr>
        <w:rPr>
          <w:rFonts w:ascii="Tahoma" w:hAnsi="Tahoma" w:cs="Tahoma"/>
          <w:lang w:val="en-US"/>
        </w:rPr>
      </w:pPr>
    </w:p>
    <w:p w:rsidR="00BB5B64" w:rsidRPr="00FD2385" w:rsidRDefault="00BB5B64" w:rsidP="00BB5B64">
      <w:pPr>
        <w:pStyle w:val="20"/>
        <w:tabs>
          <w:tab w:val="left" w:pos="0"/>
          <w:tab w:val="left" w:pos="180"/>
        </w:tabs>
        <w:jc w:val="both"/>
        <w:rPr>
          <w:rFonts w:ascii="Calibri" w:hAnsi="Calibri" w:cs="Times New Roman"/>
          <w:b/>
          <w:sz w:val="24"/>
          <w:szCs w:val="24"/>
          <w:lang w:val="en-US"/>
        </w:rPr>
      </w:pPr>
    </w:p>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Θέμα: "Προκήρυξη εκδήλωσης ενδιαφέρ</w:t>
      </w:r>
      <w:r w:rsidR="00EB0AE2">
        <w:rPr>
          <w:rFonts w:ascii="Calibri" w:hAnsi="Calibri" w:cs="Times New Roman"/>
          <w:b/>
          <w:sz w:val="24"/>
          <w:szCs w:val="24"/>
        </w:rPr>
        <w:t>οντος για εκπαιδευτική επίσκεψη της Γ΄ Γυμνασίου, στο εσωτερικό, με διανυκτερεύσεις, στο πλαίσιο του Αναλυτικού Προγράμματος</w:t>
      </w:r>
      <w:r>
        <w:rPr>
          <w:rFonts w:ascii="Calibri" w:hAnsi="Calibri" w:cs="Times New Roman"/>
          <w:b/>
          <w:sz w:val="24"/>
          <w:szCs w:val="24"/>
        </w:rPr>
        <w:t xml:space="preserve">" </w:t>
      </w:r>
    </w:p>
    <w:p w:rsidR="00BB5B64" w:rsidRDefault="00BB5B64" w:rsidP="00BB5B64">
      <w:pPr>
        <w:pStyle w:val="20"/>
        <w:tabs>
          <w:tab w:val="left" w:pos="0"/>
          <w:tab w:val="left" w:pos="180"/>
        </w:tabs>
        <w:jc w:val="both"/>
        <w:rPr>
          <w:rFonts w:ascii="Calibri" w:hAnsi="Calibri" w:cs="Times New Roman"/>
          <w:b/>
          <w:sz w:val="24"/>
          <w:szCs w:val="24"/>
        </w:rPr>
      </w:pPr>
      <w:proofErr w:type="spellStart"/>
      <w:r>
        <w:rPr>
          <w:rFonts w:ascii="Calibri" w:hAnsi="Calibri" w:cs="Times New Roman"/>
          <w:b/>
          <w:sz w:val="24"/>
          <w:szCs w:val="24"/>
        </w:rPr>
        <w:t>Σχετ</w:t>
      </w:r>
      <w:proofErr w:type="spellEnd"/>
      <w:r>
        <w:rPr>
          <w:rFonts w:ascii="Calibri" w:hAnsi="Calibri" w:cs="Times New Roman"/>
          <w:b/>
          <w:sz w:val="24"/>
          <w:szCs w:val="24"/>
        </w:rPr>
        <w:t>.: "Υ.Α. 33120/ΓΔ4/28.02.2017 (ΦΕΚ 681/ τ. Β΄/06.03.2017")</w:t>
      </w:r>
    </w:p>
    <w:p w:rsidR="00BB5B64" w:rsidRDefault="00BB5B64" w:rsidP="00B60749">
      <w:pPr>
        <w:pStyle w:val="20"/>
        <w:tabs>
          <w:tab w:val="left" w:pos="0"/>
          <w:tab w:val="left" w:pos="180"/>
        </w:tabs>
        <w:jc w:val="both"/>
        <w:rPr>
          <w:rFonts w:ascii="Calibri" w:hAnsi="Calibri" w:cs="Times New Roman"/>
          <w:b/>
          <w:sz w:val="24"/>
          <w:szCs w:val="24"/>
        </w:rPr>
      </w:pPr>
    </w:p>
    <w:p w:rsidR="00BB5B64" w:rsidRPr="00751EEA" w:rsidRDefault="00BB5B64"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B41878" w:rsidTr="00AE77A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BB5B64" w:rsidRPr="005852F4" w:rsidRDefault="00966FF2" w:rsidP="00BB5B64">
            <w:pPr>
              <w:pStyle w:val="20"/>
              <w:tabs>
                <w:tab w:val="left" w:pos="0"/>
                <w:tab w:val="left" w:pos="180"/>
              </w:tabs>
              <w:jc w:val="both"/>
              <w:rPr>
                <w:rFonts w:asciiTheme="minorHAnsi" w:hAnsiTheme="minorHAnsi" w:cstheme="minorHAnsi"/>
                <w:b/>
                <w:sz w:val="24"/>
                <w:szCs w:val="24"/>
              </w:rPr>
            </w:pPr>
            <w:r w:rsidRPr="00751EEA">
              <w:rPr>
                <w:rFonts w:ascii="Calibri" w:hAnsi="Calibri" w:cs="Times New Roman"/>
                <w:b/>
                <w:sz w:val="24"/>
                <w:szCs w:val="24"/>
              </w:rPr>
              <w:t xml:space="preserve">       </w:t>
            </w:r>
            <w:r w:rsidR="00BB5B64" w:rsidRPr="00751EEA">
              <w:rPr>
                <w:rFonts w:ascii="Calibri" w:hAnsi="Calibri" w:cs="Times New Roman"/>
                <w:b/>
                <w:sz w:val="24"/>
                <w:szCs w:val="24"/>
              </w:rPr>
              <w:t xml:space="preserve">      </w:t>
            </w:r>
            <w:r w:rsidR="00BB5B64" w:rsidRPr="005852F4">
              <w:rPr>
                <w:rFonts w:asciiTheme="minorHAnsi" w:hAnsiTheme="minorHAnsi" w:cstheme="minorHAnsi"/>
                <w:b/>
                <w:sz w:val="24"/>
                <w:szCs w:val="24"/>
              </w:rPr>
              <w:t>2ο ΓΥΜΝΑΣΙΟ ΑΜΑΡΟΥΣΙΟΥ</w:t>
            </w:r>
          </w:p>
          <w:p w:rsidR="00BB5B64" w:rsidRPr="00A42831" w:rsidRDefault="00BB5B64" w:rsidP="00BB5B64">
            <w:pPr>
              <w:pStyle w:val="20"/>
              <w:tabs>
                <w:tab w:val="left" w:pos="0"/>
                <w:tab w:val="left" w:pos="180"/>
              </w:tabs>
              <w:jc w:val="both"/>
              <w:rPr>
                <w:rFonts w:asciiTheme="minorHAnsi" w:hAnsiTheme="minorHAnsi" w:cstheme="minorHAnsi"/>
                <w:sz w:val="24"/>
                <w:szCs w:val="24"/>
              </w:rPr>
            </w:pPr>
            <w:proofErr w:type="spellStart"/>
            <w:r w:rsidRPr="00A42831">
              <w:rPr>
                <w:rFonts w:asciiTheme="minorHAnsi" w:hAnsiTheme="minorHAnsi" w:cstheme="minorHAnsi"/>
                <w:sz w:val="24"/>
                <w:szCs w:val="24"/>
              </w:rPr>
              <w:t>Μεγ</w:t>
            </w:r>
            <w:proofErr w:type="spellEnd"/>
            <w:r w:rsidRPr="00A42831">
              <w:rPr>
                <w:rFonts w:asciiTheme="minorHAnsi" w:hAnsiTheme="minorHAnsi" w:cstheme="minorHAnsi"/>
                <w:sz w:val="24"/>
                <w:szCs w:val="24"/>
              </w:rPr>
              <w:t xml:space="preserve">. Αλεξάνδρου 125,   15125 Μαρούσι </w:t>
            </w:r>
          </w:p>
          <w:p w:rsidR="00BB5B64" w:rsidRPr="00695B32" w:rsidRDefault="00BB5B64" w:rsidP="00BB5B64">
            <w:pPr>
              <w:pStyle w:val="20"/>
              <w:tabs>
                <w:tab w:val="left" w:pos="0"/>
                <w:tab w:val="left" w:pos="180"/>
              </w:tabs>
              <w:jc w:val="both"/>
              <w:rPr>
                <w:rFonts w:asciiTheme="minorHAnsi" w:hAnsiTheme="minorHAnsi" w:cstheme="minorHAnsi"/>
                <w:sz w:val="24"/>
                <w:szCs w:val="24"/>
                <w:lang w:val="en-US"/>
              </w:rPr>
            </w:pPr>
            <w:proofErr w:type="spellStart"/>
            <w:r w:rsidRPr="00A42831">
              <w:rPr>
                <w:rFonts w:asciiTheme="minorHAnsi" w:hAnsiTheme="minorHAnsi" w:cstheme="minorHAnsi"/>
                <w:sz w:val="24"/>
                <w:szCs w:val="24"/>
              </w:rPr>
              <w:t>Τηλ</w:t>
            </w:r>
            <w:proofErr w:type="spellEnd"/>
            <w:r w:rsidRPr="00695B32">
              <w:rPr>
                <w:rFonts w:asciiTheme="minorHAnsi" w:hAnsiTheme="minorHAnsi" w:cstheme="minorHAnsi"/>
                <w:sz w:val="24"/>
                <w:szCs w:val="24"/>
                <w:lang w:val="en-US"/>
              </w:rPr>
              <w:t xml:space="preserve">. 2108027933, </w:t>
            </w:r>
            <w:r w:rsidRPr="00A42831">
              <w:rPr>
                <w:rFonts w:asciiTheme="minorHAnsi" w:hAnsiTheme="minorHAnsi" w:cstheme="minorHAnsi"/>
                <w:sz w:val="24"/>
                <w:szCs w:val="24"/>
              </w:rPr>
              <w:t>Φαξ</w:t>
            </w:r>
            <w:r w:rsidRPr="00695B32">
              <w:rPr>
                <w:rFonts w:asciiTheme="minorHAnsi" w:hAnsiTheme="minorHAnsi" w:cstheme="minorHAnsi"/>
                <w:sz w:val="24"/>
                <w:szCs w:val="24"/>
                <w:lang w:val="en-US"/>
              </w:rPr>
              <w:t>: 2108027933</w:t>
            </w:r>
          </w:p>
          <w:p w:rsidR="00966FF2" w:rsidRPr="00BB5B64" w:rsidRDefault="00BB5B64" w:rsidP="00BB5B64">
            <w:pPr>
              <w:pStyle w:val="20"/>
              <w:tabs>
                <w:tab w:val="left" w:pos="0"/>
                <w:tab w:val="left" w:pos="180"/>
              </w:tabs>
              <w:jc w:val="both"/>
              <w:rPr>
                <w:rFonts w:ascii="Calibri" w:hAnsi="Calibri" w:cs="Times New Roman"/>
                <w:b/>
                <w:sz w:val="24"/>
                <w:szCs w:val="24"/>
                <w:lang w:val="en-US"/>
              </w:rPr>
            </w:pPr>
            <w:r w:rsidRPr="00A42831">
              <w:rPr>
                <w:rFonts w:asciiTheme="minorHAnsi" w:hAnsiTheme="minorHAnsi" w:cstheme="minorHAnsi"/>
                <w:sz w:val="24"/>
                <w:szCs w:val="24"/>
                <w:lang w:val="en-US"/>
              </w:rPr>
              <w:t>e-mail: mail@2gym-amarous.att.sch.gr</w:t>
            </w:r>
            <w:r w:rsidRPr="008D3E92">
              <w:rPr>
                <w:rFonts w:ascii="Calibri" w:hAnsi="Calibri" w:cs="Times New Roman"/>
                <w:b/>
                <w:sz w:val="24"/>
                <w:szCs w:val="24"/>
                <w:lang w:val="en-US"/>
              </w:rPr>
              <w:t xml:space="preserve">       </w:t>
            </w:r>
            <w:r w:rsidR="00966FF2" w:rsidRPr="00BB5B64">
              <w:rPr>
                <w:rFonts w:ascii="Calibri" w:hAnsi="Calibri" w:cs="Times New Roman"/>
                <w:b/>
                <w:sz w:val="24"/>
                <w:szCs w:val="24"/>
                <w:lang w:val="en-US"/>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966FF2" w:rsidRPr="00751EEA" w:rsidRDefault="00BB5B64" w:rsidP="00AE77A8">
            <w:pPr>
              <w:pStyle w:val="20"/>
              <w:tabs>
                <w:tab w:val="left" w:pos="0"/>
                <w:tab w:val="left" w:pos="180"/>
              </w:tabs>
              <w:jc w:val="both"/>
              <w:rPr>
                <w:rFonts w:ascii="Calibri" w:hAnsi="Calibri" w:cs="Times New Roman"/>
                <w:b/>
                <w:sz w:val="24"/>
                <w:szCs w:val="24"/>
              </w:rPr>
            </w:pPr>
            <w:r>
              <w:rPr>
                <w:rFonts w:asciiTheme="minorHAnsi" w:hAnsiTheme="minorHAnsi" w:cstheme="minorHAnsi"/>
                <w:b/>
                <w:sz w:val="24"/>
                <w:szCs w:val="24"/>
              </w:rPr>
              <w:t xml:space="preserve">Ιωάννινα. Αναχώρηση από Αθήνα </w:t>
            </w:r>
            <w:r w:rsidRPr="005852F4">
              <w:rPr>
                <w:rFonts w:asciiTheme="minorHAnsi" w:hAnsiTheme="minorHAnsi" w:cstheme="minorHAnsi"/>
                <w:b/>
                <w:sz w:val="24"/>
                <w:szCs w:val="24"/>
              </w:rPr>
              <w:t>1</w:t>
            </w:r>
            <w:r>
              <w:rPr>
                <w:rFonts w:asciiTheme="minorHAnsi" w:hAnsiTheme="minorHAnsi" w:cstheme="minorHAnsi"/>
                <w:b/>
                <w:sz w:val="24"/>
                <w:szCs w:val="24"/>
              </w:rPr>
              <w:t>3-05-2018, επιστροφή στην Αθήνα 15</w:t>
            </w:r>
            <w:r w:rsidR="00B41878">
              <w:rPr>
                <w:rFonts w:asciiTheme="minorHAnsi" w:hAnsiTheme="minorHAnsi" w:cstheme="minorHAnsi"/>
                <w:b/>
                <w:sz w:val="24"/>
                <w:szCs w:val="24"/>
              </w:rPr>
              <w:t>-0</w:t>
            </w:r>
            <w:r w:rsidR="00B41878" w:rsidRPr="00B41878">
              <w:rPr>
                <w:rFonts w:asciiTheme="minorHAnsi" w:hAnsiTheme="minorHAnsi" w:cstheme="minorHAnsi"/>
                <w:b/>
                <w:sz w:val="24"/>
                <w:szCs w:val="24"/>
              </w:rPr>
              <w:t>5</w:t>
            </w:r>
            <w:r w:rsidRPr="005852F4">
              <w:rPr>
                <w:rFonts w:asciiTheme="minorHAnsi" w:hAnsiTheme="minorHAnsi" w:cstheme="minorHAnsi"/>
                <w:b/>
                <w:sz w:val="24"/>
                <w:szCs w:val="24"/>
              </w:rPr>
              <w:t>-2018</w:t>
            </w:r>
            <w:r>
              <w:rPr>
                <w:rFonts w:asciiTheme="minorHAnsi" w:hAnsiTheme="minorHAnsi" w:cstheme="minorHAnsi"/>
                <w:b/>
                <w:sz w:val="24"/>
                <w:szCs w:val="24"/>
              </w:rPr>
              <w:t>.</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966FF2" w:rsidRPr="00751EEA" w:rsidRDefault="00837BA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26 </w:t>
            </w:r>
            <w:r w:rsidR="00BF0267">
              <w:rPr>
                <w:rFonts w:ascii="Calibri" w:hAnsi="Calibri" w:cs="Times New Roman"/>
                <w:b/>
                <w:sz w:val="24"/>
                <w:szCs w:val="24"/>
              </w:rPr>
              <w:t>κορίτσια &amp;</w:t>
            </w:r>
            <w:r>
              <w:rPr>
                <w:rFonts w:ascii="Calibri" w:hAnsi="Calibri" w:cs="Times New Roman"/>
                <w:b/>
                <w:sz w:val="24"/>
                <w:szCs w:val="24"/>
              </w:rPr>
              <w:t xml:space="preserve"> 28 </w:t>
            </w:r>
            <w:r w:rsidR="00BB5B64">
              <w:rPr>
                <w:rFonts w:ascii="Calibri" w:hAnsi="Calibri" w:cs="Times New Roman"/>
                <w:b/>
                <w:sz w:val="24"/>
                <w:szCs w:val="24"/>
              </w:rPr>
              <w:t>αγόρια</w:t>
            </w:r>
            <w:r>
              <w:rPr>
                <w:rFonts w:ascii="Calibri" w:hAnsi="Calibri" w:cs="Times New Roman"/>
                <w:b/>
                <w:sz w:val="24"/>
                <w:szCs w:val="24"/>
              </w:rPr>
              <w:t>, σύνολο 54 (πενήντα τέσσερις</w:t>
            </w:r>
            <w:r w:rsidR="00BB5B64">
              <w:rPr>
                <w:rFonts w:ascii="Calibri" w:hAnsi="Calibri" w:cs="Times New Roman"/>
                <w:b/>
                <w:sz w:val="24"/>
                <w:szCs w:val="24"/>
              </w:rPr>
              <w:t>) μαθητές/</w:t>
            </w:r>
            <w:proofErr w:type="spellStart"/>
            <w:r w:rsidR="00BB5B64">
              <w:rPr>
                <w:rFonts w:ascii="Calibri" w:hAnsi="Calibri" w:cs="Times New Roman"/>
                <w:b/>
                <w:sz w:val="24"/>
                <w:szCs w:val="24"/>
              </w:rPr>
              <w:t>τριες,</w:t>
            </w:r>
            <w:proofErr w:type="spellEnd"/>
            <w:r w:rsidR="00BB5B64">
              <w:rPr>
                <w:rFonts w:ascii="Calibri" w:hAnsi="Calibri" w:cs="Times New Roman"/>
                <w:b/>
                <w:sz w:val="24"/>
                <w:szCs w:val="24"/>
              </w:rPr>
              <w:t xml:space="preserve"> ένας αρχηγός και τρεις συνοδοί καθηγητές</w:t>
            </w:r>
            <w:r>
              <w:rPr>
                <w:rFonts w:ascii="Calibri" w:hAnsi="Calibri" w:cs="Times New Roman"/>
                <w:b/>
                <w:sz w:val="24"/>
                <w:szCs w:val="24"/>
              </w:rPr>
              <w:t>.</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Πούλμαν πολυτελές, κλιματιζόμενο, εφοδιασμένο με ζώνες ασφαλείας, δελτίο καταλληλότητας, καλά ελαστικά, να διαθέτει γενικά όλες τις προβλεπόμενες προδιαγραφές από την ελληνική νομοθεσία και έμπειρο οδηγό με επαγγελματική άδεια. </w:t>
            </w:r>
          </w:p>
          <w:p w:rsidR="00BB5B64" w:rsidRDefault="00BB5B64" w:rsidP="00BB5B64">
            <w:pPr>
              <w:pStyle w:val="20"/>
              <w:tabs>
                <w:tab w:val="left" w:pos="0"/>
                <w:tab w:val="left" w:pos="180"/>
              </w:tabs>
              <w:jc w:val="both"/>
              <w:rPr>
                <w:rFonts w:ascii="Calibri" w:hAnsi="Calibri" w:cs="Times New Roman"/>
                <w:b/>
                <w:sz w:val="24"/>
                <w:szCs w:val="24"/>
                <w:u w:val="single"/>
              </w:rPr>
            </w:pPr>
            <w:r>
              <w:rPr>
                <w:rFonts w:ascii="Calibri" w:hAnsi="Calibri" w:cs="Times New Roman"/>
                <w:b/>
                <w:sz w:val="24"/>
                <w:szCs w:val="24"/>
                <w:u w:val="single"/>
              </w:rPr>
              <w:sym w:font="Wingdings" w:char="F0A7"/>
            </w:r>
            <w:r w:rsidRPr="00E5788A">
              <w:rPr>
                <w:rFonts w:ascii="Calibri" w:hAnsi="Calibri" w:cs="Times New Roman"/>
                <w:b/>
                <w:sz w:val="24"/>
                <w:szCs w:val="24"/>
                <w:u w:val="single"/>
              </w:rPr>
              <w:t>Το πούλμαν</w:t>
            </w:r>
            <w:r>
              <w:rPr>
                <w:rFonts w:ascii="Calibri" w:hAnsi="Calibri" w:cs="Times New Roman"/>
                <w:b/>
                <w:sz w:val="24"/>
                <w:szCs w:val="24"/>
                <w:u w:val="single"/>
              </w:rPr>
              <w:t xml:space="preserve"> </w:t>
            </w:r>
            <w:r w:rsidRPr="00E5788A">
              <w:rPr>
                <w:rFonts w:ascii="Calibri" w:hAnsi="Calibri" w:cs="Times New Roman"/>
                <w:b/>
                <w:sz w:val="24"/>
                <w:szCs w:val="24"/>
                <w:u w:val="single"/>
              </w:rPr>
              <w:t>των συγκεκριμένων προδιαγραφών</w:t>
            </w:r>
            <w:r>
              <w:rPr>
                <w:rFonts w:ascii="Calibri" w:hAnsi="Calibri" w:cs="Times New Roman"/>
                <w:b/>
                <w:sz w:val="24"/>
                <w:szCs w:val="24"/>
                <w:u w:val="single"/>
              </w:rPr>
              <w:t xml:space="preserve"> να διατίθεται</w:t>
            </w:r>
            <w:r w:rsidRPr="00E5788A">
              <w:rPr>
                <w:rFonts w:ascii="Calibri" w:hAnsi="Calibri" w:cs="Times New Roman"/>
                <w:b/>
                <w:sz w:val="24"/>
                <w:szCs w:val="24"/>
                <w:u w:val="single"/>
              </w:rPr>
              <w:t xml:space="preserve"> όλες τις μέρες της εκδρομής για μετακινήσεις και επισκέψεις του προγράμματος της </w:t>
            </w:r>
            <w:r>
              <w:rPr>
                <w:rFonts w:ascii="Calibri" w:hAnsi="Calibri" w:cs="Times New Roman"/>
                <w:b/>
                <w:sz w:val="24"/>
                <w:szCs w:val="24"/>
                <w:u w:val="single"/>
              </w:rPr>
              <w:t>εκδρομής που θα διαμορφώσει το σχολείο.</w:t>
            </w:r>
          </w:p>
          <w:p w:rsidR="00BB5B64" w:rsidRPr="00E5788A" w:rsidRDefault="00BB5B64" w:rsidP="00BB5B64">
            <w:pPr>
              <w:pStyle w:val="20"/>
              <w:tabs>
                <w:tab w:val="left" w:pos="0"/>
                <w:tab w:val="left" w:pos="180"/>
              </w:tabs>
              <w:jc w:val="both"/>
              <w:rPr>
                <w:rFonts w:ascii="Calibri" w:hAnsi="Calibri" w:cs="Times New Roman"/>
                <w:b/>
                <w:sz w:val="24"/>
                <w:szCs w:val="24"/>
                <w:u w:val="single"/>
              </w:rPr>
            </w:pPr>
            <w:r>
              <w:rPr>
                <w:rFonts w:ascii="Calibri" w:hAnsi="Calibri" w:cs="Times New Roman"/>
                <w:b/>
                <w:sz w:val="24"/>
                <w:szCs w:val="24"/>
                <w:u w:val="single"/>
              </w:rPr>
              <w:t xml:space="preserve"> </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Ξενοδοχείο 5*(αστέρων) στην πόλη των Ιωαννίνων</w:t>
            </w:r>
            <w:r w:rsidR="00837BAE">
              <w:rPr>
                <w:rFonts w:ascii="Calibri" w:hAnsi="Calibri" w:cs="Times New Roman"/>
                <w:b/>
                <w:sz w:val="24"/>
                <w:szCs w:val="24"/>
              </w:rPr>
              <w:t>,</w:t>
            </w:r>
            <w:r>
              <w:rPr>
                <w:rFonts w:ascii="Calibri" w:hAnsi="Calibri" w:cs="Times New Roman"/>
                <w:b/>
                <w:sz w:val="24"/>
                <w:szCs w:val="24"/>
              </w:rPr>
              <w:t xml:space="preserve"> όχι σε απόσταση μεγαλύτερη από 10 </w:t>
            </w:r>
            <w:proofErr w:type="spellStart"/>
            <w:r>
              <w:rPr>
                <w:rFonts w:ascii="Calibri" w:hAnsi="Calibri" w:cs="Times New Roman"/>
                <w:b/>
                <w:sz w:val="24"/>
                <w:szCs w:val="24"/>
              </w:rPr>
              <w:t>χλμ</w:t>
            </w:r>
            <w:proofErr w:type="spellEnd"/>
            <w:r>
              <w:rPr>
                <w:rFonts w:ascii="Calibri" w:hAnsi="Calibri" w:cs="Times New Roman"/>
                <w:b/>
                <w:sz w:val="24"/>
                <w:szCs w:val="24"/>
              </w:rPr>
              <w:t xml:space="preserve"> από το κέντρο, με 24ωρη ρεσεψιόν και προσωπικό ασφαλείας σε κάθε περίπτωση. Δωμάτια τρίκλινα, τετράκλινα για τους μαθητές και μονόκλινα για τους καθηγητές, τα οποία να μην είναι διασκορπισμένα ανά το ξενοδοχείο και να βρίσκονται κοντά στα δωμάτια των συνοδών καθηγητών, σε ενιαίο κτήριο και να μην είναι </w:t>
            </w:r>
            <w:proofErr w:type="spellStart"/>
            <w:r>
              <w:rPr>
                <w:rFonts w:ascii="Calibri" w:hAnsi="Calibri" w:cs="Times New Roman"/>
                <w:b/>
                <w:sz w:val="24"/>
                <w:szCs w:val="24"/>
              </w:rPr>
              <w:t>bungalows</w:t>
            </w:r>
            <w:proofErr w:type="spellEnd"/>
            <w:r>
              <w:rPr>
                <w:rFonts w:ascii="Calibri" w:hAnsi="Calibri" w:cs="Times New Roman"/>
                <w:b/>
                <w:sz w:val="24"/>
                <w:szCs w:val="24"/>
              </w:rPr>
              <w:t xml:space="preserve">. Τα κλιμακοστάσια, οι διάδρομοι και οι κοινόχρηστοι χώροι να είναι κλειστοί και όχι </w:t>
            </w:r>
            <w:proofErr w:type="spellStart"/>
            <w:r>
              <w:rPr>
                <w:rFonts w:ascii="Calibri" w:hAnsi="Calibri" w:cs="Times New Roman"/>
                <w:b/>
                <w:sz w:val="24"/>
                <w:szCs w:val="24"/>
              </w:rPr>
              <w:t>ημιυπαίθριοι</w:t>
            </w:r>
            <w:proofErr w:type="spellEnd"/>
            <w:r>
              <w:rPr>
                <w:rFonts w:ascii="Calibri" w:hAnsi="Calibri" w:cs="Times New Roman"/>
                <w:b/>
                <w:sz w:val="24"/>
                <w:szCs w:val="24"/>
              </w:rPr>
              <w:t>. Ημιδιατροφή (πρωινό-</w:t>
            </w:r>
            <w:proofErr w:type="spellStart"/>
            <w:r>
              <w:rPr>
                <w:rFonts w:ascii="Calibri" w:hAnsi="Calibri" w:cs="Times New Roman"/>
                <w:b/>
                <w:sz w:val="24"/>
                <w:szCs w:val="24"/>
              </w:rPr>
              <w:t>δείπνο</w:t>
            </w:r>
            <w:proofErr w:type="spellEnd"/>
            <w:r>
              <w:rPr>
                <w:rFonts w:ascii="Calibri" w:hAnsi="Calibri" w:cs="Times New Roman"/>
                <w:b/>
                <w:sz w:val="24"/>
                <w:szCs w:val="24"/>
              </w:rPr>
              <w:t>).</w:t>
            </w:r>
          </w:p>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sym w:font="Wingdings" w:char="F0A7"/>
            </w:r>
            <w:r>
              <w:rPr>
                <w:rFonts w:ascii="Calibri" w:hAnsi="Calibri" w:cs="Times New Roman"/>
                <w:b/>
                <w:sz w:val="24"/>
                <w:szCs w:val="24"/>
              </w:rPr>
              <w:t xml:space="preserve"> Να υπάρχει γραπτή επιβεβαίωση των </w:t>
            </w:r>
            <w:r w:rsidRPr="00E5788A">
              <w:rPr>
                <w:rFonts w:ascii="Calibri" w:hAnsi="Calibri" w:cs="Times New Roman"/>
                <w:b/>
                <w:sz w:val="24"/>
                <w:szCs w:val="24"/>
                <w:u w:val="single"/>
              </w:rPr>
              <w:t>ξενοδοχείων για διαθεσιμότητα δωματίων στις συγκεκριμένες ημερομηνίες.</w:t>
            </w:r>
          </w:p>
          <w:p w:rsidR="00BB5B64"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sym w:font="Wingdings" w:char="F0A7"/>
            </w:r>
            <w:r>
              <w:rPr>
                <w:rFonts w:ascii="Calibri" w:hAnsi="Calibri" w:cs="Times New Roman"/>
                <w:b/>
                <w:sz w:val="24"/>
                <w:szCs w:val="24"/>
              </w:rPr>
              <w:t xml:space="preserve"> Να υπάρχει γραπτή επιβεβαίωση κράτησης θέσεων από το επιλεγέν πρακτορείο μετά την ανάθεση.</w:t>
            </w:r>
          </w:p>
          <w:p w:rsidR="00966FF2" w:rsidRPr="00751EEA" w:rsidRDefault="00BB5B64" w:rsidP="00BB5B64">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sym w:font="Wingdings" w:char="F0A7"/>
            </w:r>
            <w:r>
              <w:rPr>
                <w:rFonts w:ascii="Calibri" w:hAnsi="Calibri" w:cs="Times New Roman"/>
                <w:b/>
                <w:sz w:val="24"/>
                <w:szCs w:val="24"/>
              </w:rPr>
              <w:t xml:space="preserve"> Δωρεάν συμμετοχή των τεσσάρων συνοδών καθηγητών σε μονόκλινα δωμάτια, χωρίς επιβάρυνση των μαθητών.</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BB5B64" w:rsidRDefault="00BB5B64" w:rsidP="00BB5B64">
            <w:pPr>
              <w:pStyle w:val="20"/>
              <w:tabs>
                <w:tab w:val="left" w:pos="0"/>
                <w:tab w:val="left" w:pos="180"/>
              </w:tabs>
              <w:jc w:val="both"/>
              <w:rPr>
                <w:rFonts w:ascii="Calibri" w:hAnsi="Calibri" w:cs="Times New Roman"/>
                <w:b/>
                <w:sz w:val="24"/>
                <w:szCs w:val="24"/>
                <w:u w:val="single"/>
              </w:rPr>
            </w:pPr>
            <w:r w:rsidRPr="009C58B1">
              <w:rPr>
                <w:rFonts w:ascii="Calibri" w:hAnsi="Calibri" w:cs="Times New Roman"/>
                <w:b/>
                <w:sz w:val="24"/>
                <w:szCs w:val="24"/>
                <w:u w:val="single"/>
              </w:rPr>
              <w:t xml:space="preserve">Πρόγραμμα </w:t>
            </w:r>
          </w:p>
          <w:p w:rsidR="00BB5B64" w:rsidRDefault="00BB5B64" w:rsidP="00BB5B64">
            <w:pPr>
              <w:spacing w:before="100" w:beforeAutospacing="1" w:after="100" w:afterAutospacing="1"/>
              <w:jc w:val="both"/>
              <w:rPr>
                <w:rFonts w:ascii="Calibri" w:hAnsi="Calibri"/>
              </w:rPr>
            </w:pPr>
            <w:r>
              <w:rPr>
                <w:rFonts w:ascii="Calibri" w:hAnsi="Calibri"/>
                <w:b/>
              </w:rPr>
              <w:t xml:space="preserve">Κυριακή </w:t>
            </w:r>
            <w:r w:rsidRPr="00816D8A">
              <w:rPr>
                <w:rFonts w:ascii="Calibri" w:hAnsi="Calibri"/>
                <w:b/>
              </w:rPr>
              <w:t>1</w:t>
            </w:r>
            <w:r>
              <w:rPr>
                <w:rFonts w:ascii="Calibri" w:hAnsi="Calibri"/>
                <w:b/>
              </w:rPr>
              <w:t>3</w:t>
            </w:r>
            <w:r w:rsidR="00B41878">
              <w:rPr>
                <w:rFonts w:ascii="Calibri" w:hAnsi="Calibri"/>
                <w:b/>
              </w:rPr>
              <w:t>-0</w:t>
            </w:r>
            <w:r w:rsidR="00B41878">
              <w:rPr>
                <w:rFonts w:ascii="Calibri" w:hAnsi="Calibri"/>
                <w:b/>
                <w:lang w:val="en-US"/>
              </w:rPr>
              <w:t>5</w:t>
            </w:r>
            <w:r w:rsidRPr="00816D8A">
              <w:rPr>
                <w:rFonts w:ascii="Calibri" w:hAnsi="Calibri"/>
                <w:b/>
              </w:rPr>
              <w:t>-201</w:t>
            </w:r>
            <w:r>
              <w:rPr>
                <w:rFonts w:ascii="Calibri" w:hAnsi="Calibri"/>
                <w:b/>
              </w:rPr>
              <w:t>8</w:t>
            </w:r>
            <w:r>
              <w:rPr>
                <w:rFonts w:ascii="Calibri" w:hAnsi="Calibri"/>
              </w:rPr>
              <w:t>:   06:40</w:t>
            </w:r>
            <w:r w:rsidRPr="0038420D">
              <w:rPr>
                <w:rFonts w:ascii="Calibri" w:hAnsi="Calibri"/>
              </w:rPr>
              <w:t xml:space="preserve"> Συγκέντρωση στο σχολείο. 07:00   Αναχώρηση από το σχολείο για </w:t>
            </w:r>
            <w:r w:rsidR="00837BAE" w:rsidRPr="0038420D">
              <w:rPr>
                <w:rFonts w:ascii="Calibri" w:hAnsi="Calibri"/>
              </w:rPr>
              <w:t>Ιωάννινα</w:t>
            </w:r>
            <w:r w:rsidRPr="0038420D">
              <w:rPr>
                <w:rFonts w:ascii="Calibri" w:hAnsi="Calibri"/>
              </w:rPr>
              <w:t xml:space="preserve">. 12:30   Άφιξη στο Μεσολόγγι και επίσκεψη στον ¨ Κήπο των Ηρώων¨.  13:30   Αναχώρηση για Άρτα.  14:30   Ξενάγηση (γεφύρια) και γεύμα στην Άρτα. 15:30   Αναχώρηση για το μουσείο κέρινων ομοιωμάτων του </w:t>
            </w:r>
            <w:proofErr w:type="spellStart"/>
            <w:r w:rsidRPr="0038420D">
              <w:rPr>
                <w:rFonts w:ascii="Calibri" w:hAnsi="Calibri"/>
              </w:rPr>
              <w:t>Βρέλλη</w:t>
            </w:r>
            <w:proofErr w:type="spellEnd"/>
            <w:r w:rsidRPr="0038420D">
              <w:rPr>
                <w:rFonts w:ascii="Calibri" w:hAnsi="Calibri"/>
              </w:rPr>
              <w:t xml:space="preserve"> στα Ιωάννινα. 16:00  Άφιξη στο μουσείο του </w:t>
            </w:r>
            <w:proofErr w:type="spellStart"/>
            <w:r w:rsidRPr="0038420D">
              <w:rPr>
                <w:rFonts w:ascii="Calibri" w:hAnsi="Calibri"/>
              </w:rPr>
              <w:t>Βρέλλη</w:t>
            </w:r>
            <w:proofErr w:type="spellEnd"/>
            <w:r w:rsidRPr="0038420D">
              <w:rPr>
                <w:rFonts w:ascii="Calibri" w:hAnsi="Calibri"/>
              </w:rPr>
              <w:t>.  17:45   Αναχώρηση για ξενοδοχείο. 18:00   Άφιξη και τακτοποίηση στα δωμάτια. 20:00   Δείπνο στο ξενοδοχείο και ξεκούραση.</w:t>
            </w:r>
          </w:p>
          <w:p w:rsidR="00BB5B64" w:rsidRPr="00B602E9" w:rsidRDefault="00BB5B64" w:rsidP="00BB5B64">
            <w:pPr>
              <w:spacing w:before="100" w:beforeAutospacing="1" w:after="100" w:afterAutospacing="1"/>
              <w:jc w:val="both"/>
              <w:rPr>
                <w:rFonts w:ascii="Calibri" w:hAnsi="Calibri"/>
              </w:rPr>
            </w:pPr>
            <w:r>
              <w:rPr>
                <w:rFonts w:ascii="Calibri" w:hAnsi="Calibri"/>
              </w:rPr>
              <w:t xml:space="preserve"> </w:t>
            </w:r>
            <w:r w:rsidRPr="0038420D">
              <w:rPr>
                <w:rFonts w:ascii="Calibri" w:hAnsi="Calibri"/>
                <w:b/>
              </w:rPr>
              <w:t xml:space="preserve"> Δευτέρα 14.05.18:</w:t>
            </w:r>
            <w:r w:rsidRPr="0038420D">
              <w:rPr>
                <w:rFonts w:ascii="Calibri" w:hAnsi="Calibri"/>
              </w:rPr>
              <w:t xml:space="preserve"> Πρωινό στο ξενοδοχείο.</w:t>
            </w:r>
            <w:r>
              <w:rPr>
                <w:rFonts w:ascii="Calibri" w:hAnsi="Calibri"/>
              </w:rPr>
              <w:t xml:space="preserve"> 9:00 </w:t>
            </w:r>
            <w:r w:rsidRPr="0038420D">
              <w:rPr>
                <w:rFonts w:ascii="Calibri" w:hAnsi="Calibri"/>
              </w:rPr>
              <w:t>Αναχώρηση για σπήλαιο Περάματος.</w:t>
            </w:r>
            <w:r w:rsidR="00B602E9">
              <w:rPr>
                <w:rFonts w:ascii="Calibri" w:hAnsi="Calibri"/>
              </w:rPr>
              <w:t xml:space="preserve"> </w:t>
            </w:r>
            <w:r w:rsidRPr="0038420D">
              <w:rPr>
                <w:rFonts w:ascii="Calibri" w:hAnsi="Calibri"/>
              </w:rPr>
              <w:t xml:space="preserve">10:00 – 11:30 Περιήγηση στο σπήλαιο.11:45    Αναχώρηση για νησάκι της κυρά </w:t>
            </w:r>
            <w:proofErr w:type="spellStart"/>
            <w:r w:rsidRPr="0038420D">
              <w:rPr>
                <w:rFonts w:ascii="Calibri" w:hAnsi="Calibri"/>
              </w:rPr>
              <w:t>Φροσύνης</w:t>
            </w:r>
            <w:proofErr w:type="spellEnd"/>
            <w:r w:rsidRPr="0038420D">
              <w:rPr>
                <w:rFonts w:ascii="Calibri" w:hAnsi="Calibri"/>
              </w:rPr>
              <w:t xml:space="preserve">. Επίσκεψη στο σπίτι του Αλή Πασά. Βόλτα στα δρομάκια και πρόχειρο γεύμα. 15:30    Επιστροφή στα Ιωάννινα, βόλτα στην </w:t>
            </w:r>
            <w:r w:rsidRPr="0038420D">
              <w:rPr>
                <w:rFonts w:ascii="Calibri" w:hAnsi="Calibri"/>
              </w:rPr>
              <w:lastRenderedPageBreak/>
              <w:t>περιοχή γύρω από τη λίμνη και περιήγηση μέσα στα δρομάκια του κάστρου με τα διάφορα αξιοθέατα. 19:00   Επιστροφή στο ξενοδοχείο και δείπνο.21:00   Βραδινή βόλτα στην πόλη.</w:t>
            </w:r>
          </w:p>
          <w:p w:rsidR="00BB5B64" w:rsidRDefault="00BB5B64" w:rsidP="00BB5B64">
            <w:pPr>
              <w:spacing w:before="100" w:beforeAutospacing="1" w:after="100" w:afterAutospacing="1"/>
              <w:jc w:val="both"/>
              <w:rPr>
                <w:rFonts w:asciiTheme="minorHAnsi" w:hAnsiTheme="minorHAnsi" w:cstheme="minorHAnsi"/>
              </w:rPr>
            </w:pPr>
            <w:r w:rsidRPr="0038420D">
              <w:rPr>
                <w:rFonts w:ascii="Calibri" w:hAnsi="Calibri"/>
                <w:b/>
              </w:rPr>
              <w:t>Τρίτη  15.05.18</w:t>
            </w:r>
            <w:r>
              <w:rPr>
                <w:rFonts w:ascii="Calibri" w:hAnsi="Calibri"/>
                <w:b/>
              </w:rPr>
              <w:t xml:space="preserve"> </w:t>
            </w:r>
            <w:r w:rsidRPr="0038420D">
              <w:rPr>
                <w:rFonts w:ascii="Calibri" w:hAnsi="Calibri"/>
              </w:rPr>
              <w:t>Πρωινό στο ξενοδοχείο.</w:t>
            </w:r>
            <w:r>
              <w:rPr>
                <w:rFonts w:ascii="Calibri" w:hAnsi="Calibri"/>
              </w:rPr>
              <w:t xml:space="preserve">  08</w:t>
            </w:r>
            <w:r w:rsidRPr="0038420D">
              <w:rPr>
                <w:rFonts w:ascii="Calibri" w:hAnsi="Calibri"/>
              </w:rPr>
              <w:t>:30  Αναχώρηση για αρχαιολογικό χώρο της Δωδώνης και ξενάγηση στο αρχαίο θέατρο.</w:t>
            </w:r>
            <w:r>
              <w:rPr>
                <w:rFonts w:ascii="Calibri" w:hAnsi="Calibri"/>
              </w:rPr>
              <w:t xml:space="preserve"> 10:15</w:t>
            </w:r>
            <w:r w:rsidRPr="0038420D">
              <w:rPr>
                <w:rFonts w:ascii="Calibri" w:hAnsi="Calibri"/>
              </w:rPr>
              <w:t xml:space="preserve">   Αναχώρηση για Μέτσοβο. </w:t>
            </w:r>
            <w:r>
              <w:rPr>
                <w:rFonts w:ascii="Calibri" w:hAnsi="Calibri"/>
              </w:rPr>
              <w:t>11</w:t>
            </w:r>
            <w:r w:rsidRPr="00BB5B64">
              <w:rPr>
                <w:rFonts w:ascii="Calibri" w:hAnsi="Calibri"/>
              </w:rPr>
              <w:t xml:space="preserve">:30 </w:t>
            </w:r>
            <w:r w:rsidRPr="0038420D">
              <w:rPr>
                <w:rFonts w:ascii="Calibri" w:hAnsi="Calibri"/>
              </w:rPr>
              <w:t>Επίσκεψη στα αξιοθέατα του Μετσόβου (πινακοθήκη Αβέρωφ, αρχοντικό Τοσίτσα). Περι</w:t>
            </w:r>
            <w:r>
              <w:rPr>
                <w:rFonts w:ascii="Calibri" w:hAnsi="Calibri"/>
              </w:rPr>
              <w:t>ήγηση στα δρομάκια του Μετσόβου</w:t>
            </w:r>
            <w:r w:rsidRPr="00762BA2">
              <w:rPr>
                <w:rFonts w:ascii="Calibri" w:hAnsi="Calibri"/>
              </w:rPr>
              <w:t xml:space="preserve"> </w:t>
            </w:r>
            <w:r>
              <w:rPr>
                <w:rFonts w:ascii="Calibri" w:hAnsi="Calibri"/>
              </w:rPr>
              <w:t xml:space="preserve">και αναχώρηση για Καλαμπάκα. </w:t>
            </w:r>
            <w:r w:rsidRPr="00C90E91">
              <w:rPr>
                <w:rFonts w:ascii="Calibri" w:hAnsi="Calibri"/>
              </w:rPr>
              <w:t>12:</w:t>
            </w:r>
            <w:r>
              <w:rPr>
                <w:rFonts w:ascii="Calibri" w:hAnsi="Calibri"/>
              </w:rPr>
              <w:t>45 Επίσκεψη στο Μουσείο Φυσικής Ιστορίας και</w:t>
            </w:r>
            <w:r w:rsidRPr="0038420D">
              <w:rPr>
                <w:rFonts w:ascii="Calibri" w:hAnsi="Calibri"/>
              </w:rPr>
              <w:t xml:space="preserve"> </w:t>
            </w:r>
            <w:r>
              <w:rPr>
                <w:rFonts w:ascii="Calibri" w:hAnsi="Calibri"/>
              </w:rPr>
              <w:t>γ</w:t>
            </w:r>
            <w:r w:rsidRPr="0038420D">
              <w:rPr>
                <w:rFonts w:ascii="Calibri" w:hAnsi="Calibri"/>
              </w:rPr>
              <w:t>εύμα σε παραδοσιακό εστιατόριο της περιοχής.</w:t>
            </w:r>
            <w:r w:rsidR="003A4A8F">
              <w:rPr>
                <w:rFonts w:ascii="Calibri" w:hAnsi="Calibri"/>
              </w:rPr>
              <w:t xml:space="preserve"> </w:t>
            </w:r>
            <w:r>
              <w:rPr>
                <w:rFonts w:ascii="Calibri" w:hAnsi="Calibri"/>
              </w:rPr>
              <w:t>1</w:t>
            </w:r>
            <w:r w:rsidRPr="00A26873">
              <w:rPr>
                <w:rFonts w:ascii="Calibri" w:hAnsi="Calibri"/>
              </w:rPr>
              <w:t>6</w:t>
            </w:r>
            <w:r w:rsidR="00837BAE">
              <w:rPr>
                <w:rFonts w:ascii="Calibri" w:hAnsi="Calibri"/>
              </w:rPr>
              <w:t xml:space="preserve">:00  </w:t>
            </w:r>
            <w:proofErr w:type="spellStart"/>
            <w:r w:rsidR="00837BAE">
              <w:rPr>
                <w:rFonts w:ascii="Calibri" w:hAnsi="Calibri"/>
              </w:rPr>
              <w:t>Aναχώρηση</w:t>
            </w:r>
            <w:proofErr w:type="spellEnd"/>
            <w:r w:rsidR="00837BAE">
              <w:rPr>
                <w:rFonts w:ascii="Calibri" w:hAnsi="Calibri"/>
              </w:rPr>
              <w:t xml:space="preserve"> για Αθήνα με ενδιάμεση στάση στο Δομοκό.</w:t>
            </w:r>
            <w:r w:rsidR="00B602E9">
              <w:rPr>
                <w:rFonts w:ascii="Calibri" w:hAnsi="Calibri"/>
              </w:rPr>
              <w:t xml:space="preserve">  21</w:t>
            </w:r>
            <w:r w:rsidRPr="0038420D">
              <w:rPr>
                <w:rFonts w:ascii="Calibri" w:hAnsi="Calibri"/>
              </w:rPr>
              <w:t xml:space="preserve">:00  Άφιξη στο Μαρούσι στο χώρο του σχολείου. </w:t>
            </w:r>
          </w:p>
          <w:p w:rsidR="00966FF2" w:rsidRPr="00BB5B64" w:rsidRDefault="00BB5B64" w:rsidP="00BB5B64">
            <w:pPr>
              <w:spacing w:before="100" w:beforeAutospacing="1" w:after="100" w:afterAutospacing="1"/>
              <w:jc w:val="both"/>
              <w:rPr>
                <w:rFonts w:asciiTheme="minorHAnsi" w:hAnsiTheme="minorHAnsi" w:cstheme="minorHAnsi"/>
                <w:b/>
              </w:rPr>
            </w:pPr>
            <w:r>
              <w:rPr>
                <w:rFonts w:asciiTheme="minorHAnsi" w:hAnsiTheme="minorHAnsi" w:cstheme="minorHAnsi"/>
                <w:b/>
              </w:rPr>
              <w:t>ΤΟ ΠΡΟΓΡΑΜΜΑ ΕΝΔΕΧΟΜΕΝΩΣ ΝΑ ΑΛΛΑΞΕΙ ΚΑΤΟΠΙΝ ΣΥΝΕΝΝΟΗΣΗΣ ΜΕ ΤΟ ΤΑΞΙΔΙΩΤΙΚΟ ΓΡΑΦΕΙΟ.</w:t>
            </w:r>
            <w:r>
              <w:rPr>
                <w:rFonts w:asciiTheme="minorHAnsi" w:hAnsiTheme="minorHAnsi" w:cstheme="minorHAnsi"/>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966FF2" w:rsidRPr="00751EEA" w:rsidRDefault="00BB5B64" w:rsidP="00AE77A8">
            <w:pPr>
              <w:pStyle w:val="20"/>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966FF2" w:rsidRPr="00751EEA" w:rsidRDefault="00BB5B64"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r>
              <w:rPr>
                <w:rFonts w:ascii="Calibri" w:hAnsi="Calibri" w:cs="Times New Roman"/>
                <w:sz w:val="20"/>
                <w:szCs w:val="20"/>
              </w:rPr>
              <w:t xml:space="preserve"> (συμπεριλαμβανομένης και της Ασφάλισης για ιατροφαρμακευτική περίθαλψη μαθητών και καθηγητών)</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751EEA" w:rsidRDefault="00D27CE9"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 xml:space="preserve">Τετάρτη 28 </w:t>
            </w:r>
            <w:r w:rsidR="00BB5B64">
              <w:rPr>
                <w:rFonts w:ascii="Calibri" w:hAnsi="Calibri" w:cs="Times New Roman"/>
                <w:b/>
                <w:sz w:val="20"/>
                <w:szCs w:val="20"/>
              </w:rPr>
              <w:t xml:space="preserve"> Μαρτίου 2018, ώρα 11.00</w:t>
            </w: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751EEA" w:rsidRDefault="00D27CE9"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 xml:space="preserve">Τετάρτη 28 </w:t>
            </w:r>
            <w:r w:rsidR="00BB5B64">
              <w:rPr>
                <w:rFonts w:ascii="Calibri" w:hAnsi="Calibri" w:cs="Times New Roman"/>
                <w:b/>
                <w:sz w:val="20"/>
                <w:szCs w:val="20"/>
              </w:rPr>
              <w:t>Μαρτίου 2018, ώρα 11.30</w:t>
            </w:r>
          </w:p>
        </w:tc>
      </w:tr>
      <w:tr w:rsidR="00FD26F1" w:rsidRPr="00751EEA" w:rsidTr="00AE77A8">
        <w:trPr>
          <w:trHeight w:val="288"/>
        </w:trPr>
        <w:tc>
          <w:tcPr>
            <w:tcW w:w="542" w:type="dxa"/>
          </w:tcPr>
          <w:p w:rsidR="00FD26F1" w:rsidRPr="00751EEA" w:rsidRDefault="00FD26F1" w:rsidP="00AE77A8">
            <w:pPr>
              <w:pStyle w:val="20"/>
              <w:tabs>
                <w:tab w:val="left" w:pos="0"/>
                <w:tab w:val="left" w:pos="180"/>
              </w:tabs>
              <w:jc w:val="both"/>
              <w:rPr>
                <w:rFonts w:ascii="Calibri" w:hAnsi="Calibri" w:cs="Times New Roman"/>
                <w:b/>
                <w:sz w:val="24"/>
                <w:szCs w:val="24"/>
              </w:rPr>
            </w:pPr>
          </w:p>
        </w:tc>
        <w:tc>
          <w:tcPr>
            <w:tcW w:w="5592" w:type="dxa"/>
          </w:tcPr>
          <w:p w:rsidR="00FD26F1" w:rsidRDefault="00FD26F1" w:rsidP="00FD26F1">
            <w:pPr>
              <w:pStyle w:val="20"/>
              <w:tabs>
                <w:tab w:val="left" w:pos="0"/>
                <w:tab w:val="left" w:pos="180"/>
              </w:tabs>
              <w:jc w:val="both"/>
              <w:rPr>
                <w:rFonts w:ascii="Calibri" w:hAnsi="Calibri" w:cs="Times New Roman"/>
                <w:sz w:val="20"/>
                <w:szCs w:val="20"/>
              </w:rPr>
            </w:pPr>
            <w:r>
              <w:rPr>
                <w:rFonts w:ascii="Calibri" w:hAnsi="Calibri" w:cs="Times New Roman"/>
                <w:sz w:val="20"/>
                <w:szCs w:val="20"/>
              </w:rPr>
              <w:t>* Επιπροσθέτως επιθυμούμε:</w:t>
            </w:r>
          </w:p>
          <w:p w:rsidR="00FD26F1" w:rsidRDefault="00FD26F1" w:rsidP="00FD26F1">
            <w:pPr>
              <w:pStyle w:val="20"/>
              <w:tabs>
                <w:tab w:val="left" w:pos="0"/>
                <w:tab w:val="left" w:pos="180"/>
              </w:tabs>
              <w:jc w:val="both"/>
              <w:rPr>
                <w:rFonts w:ascii="Calibri" w:hAnsi="Calibri" w:cs="Times New Roman"/>
                <w:sz w:val="20"/>
                <w:szCs w:val="20"/>
              </w:rPr>
            </w:pPr>
            <w:r>
              <w:rPr>
                <w:rFonts w:ascii="Calibri" w:hAnsi="Calibri" w:cs="Times New Roman"/>
                <w:sz w:val="20"/>
                <w:szCs w:val="20"/>
              </w:rPr>
              <w:t>-  Υπεύθυνη Δήλωση ότι συντρέχουν οι νόμιμες προϋποθέσεις λειτουργίας του τουριστικού γραφείου.</w:t>
            </w:r>
          </w:p>
          <w:p w:rsidR="00FD26F1" w:rsidRDefault="00FD26F1" w:rsidP="00FD26F1">
            <w:pPr>
              <w:pStyle w:val="20"/>
              <w:tabs>
                <w:tab w:val="left" w:pos="0"/>
                <w:tab w:val="left" w:pos="180"/>
              </w:tabs>
              <w:jc w:val="both"/>
              <w:rPr>
                <w:rFonts w:ascii="Calibri" w:hAnsi="Calibri" w:cs="Times New Roman"/>
                <w:sz w:val="20"/>
                <w:szCs w:val="20"/>
              </w:rPr>
            </w:pPr>
            <w:r>
              <w:rPr>
                <w:rFonts w:ascii="Calibri" w:hAnsi="Calibri" w:cs="Times New Roman"/>
                <w:sz w:val="20"/>
                <w:szCs w:val="20"/>
              </w:rPr>
              <w:t>- Επιστροφή της προκαταβολής από το ταξιδιωτικό γραφείο σε περίπτωση ακύρωσης της εκδρομής.</w:t>
            </w:r>
          </w:p>
          <w:p w:rsidR="00FD26F1" w:rsidRPr="00751EEA" w:rsidRDefault="00FD26F1" w:rsidP="00AE77A8">
            <w:pPr>
              <w:pStyle w:val="20"/>
              <w:tabs>
                <w:tab w:val="left" w:pos="0"/>
                <w:tab w:val="left" w:pos="180"/>
              </w:tabs>
              <w:jc w:val="both"/>
              <w:rPr>
                <w:rFonts w:ascii="Calibri" w:hAnsi="Calibri" w:cs="Times New Roman"/>
                <w:sz w:val="20"/>
                <w:szCs w:val="20"/>
              </w:rPr>
            </w:pPr>
            <w:r>
              <w:rPr>
                <w:rFonts w:ascii="Calibri" w:hAnsi="Calibri" w:cs="Times New Roman"/>
                <w:sz w:val="20"/>
                <w:szCs w:val="20"/>
              </w:rPr>
              <w:t>- Σε περίπτωση απουσίας μαθητών να μη γίνει καμία αναπροσαρμογή και καμία επιπλέον επιβάρυνση στην ήδη συμφωνημένη τιμή ανά μαθητή. Το κόστος να παραμείνει σταθερό ανά μαθητή.</w:t>
            </w:r>
          </w:p>
        </w:tc>
        <w:tc>
          <w:tcPr>
            <w:tcW w:w="4690" w:type="dxa"/>
          </w:tcPr>
          <w:p w:rsidR="00FD26F1" w:rsidRDefault="00FD26F1" w:rsidP="00AE77A8">
            <w:pPr>
              <w:pStyle w:val="20"/>
              <w:tabs>
                <w:tab w:val="left" w:pos="0"/>
                <w:tab w:val="left" w:pos="180"/>
              </w:tabs>
              <w:jc w:val="both"/>
              <w:rPr>
                <w:rFonts w:ascii="Calibri" w:hAnsi="Calibri" w:cs="Times New Roman"/>
                <w:b/>
                <w:sz w:val="20"/>
                <w:szCs w:val="20"/>
              </w:rPr>
            </w:pPr>
          </w:p>
        </w:tc>
      </w:tr>
    </w:tbl>
    <w:p w:rsidR="00C842CE" w:rsidRPr="00751EEA" w:rsidRDefault="00FD26F1"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Η Διευθύντρια</w:t>
      </w:r>
    </w:p>
    <w:p w:rsidR="00C842CE" w:rsidRPr="00751EEA" w:rsidRDefault="00FD26F1"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Δρ. Μαρία </w:t>
      </w:r>
      <w:proofErr w:type="spellStart"/>
      <w:r>
        <w:rPr>
          <w:rFonts w:ascii="Calibri" w:hAnsi="Calibri" w:cs="Times New Roman"/>
          <w:b/>
          <w:sz w:val="24"/>
          <w:szCs w:val="24"/>
        </w:rPr>
        <w:t>Παζάρσκη</w:t>
      </w:r>
      <w:proofErr w:type="spellEnd"/>
      <w:r>
        <w:rPr>
          <w:rFonts w:ascii="Calibri" w:hAnsi="Calibri" w:cs="Times New Roman"/>
          <w:b/>
          <w:sz w:val="24"/>
          <w:szCs w:val="24"/>
        </w:rPr>
        <w:t xml:space="preserve"> </w:t>
      </w:r>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______________________________________________________________________________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7E7254"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lastRenderedPageBreak/>
        <w:t>Σας υ</w:t>
      </w:r>
      <w:r w:rsidR="00E23D2F" w:rsidRPr="00751EEA">
        <w:rPr>
          <w:rFonts w:ascii="Calibri" w:hAnsi="Calibri" w:cs="Times New Roman"/>
          <w:sz w:val="24"/>
          <w:szCs w:val="24"/>
        </w:rPr>
        <w:t>πενθυμίζουμε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7E7254" w:rsidP="00832392">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Παρακαλούμε μη ξεχνάτε να ελέγχετε την ανάρτηση της προκήρυξής σας στην ιστοσελίδα της Δ.Δ.Ε. Β’ Αθήνας (στο σύνδεσμο «ΠΡΟΒΟΛΗ ΠΡΟΚΗΡΥΞΕΩΝ»).</w:t>
      </w: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A2E56"/>
    <w:rsid w:val="000D1BDE"/>
    <w:rsid w:val="00102063"/>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2278"/>
    <w:rsid w:val="00370764"/>
    <w:rsid w:val="003A0810"/>
    <w:rsid w:val="003A4413"/>
    <w:rsid w:val="003A4A8F"/>
    <w:rsid w:val="003A670A"/>
    <w:rsid w:val="003C09AC"/>
    <w:rsid w:val="00410BF1"/>
    <w:rsid w:val="0048427B"/>
    <w:rsid w:val="00491BB9"/>
    <w:rsid w:val="00497B0E"/>
    <w:rsid w:val="004F52E5"/>
    <w:rsid w:val="00501F82"/>
    <w:rsid w:val="005238EC"/>
    <w:rsid w:val="00540932"/>
    <w:rsid w:val="00561055"/>
    <w:rsid w:val="005D2DB1"/>
    <w:rsid w:val="005E5891"/>
    <w:rsid w:val="006239A2"/>
    <w:rsid w:val="0064423C"/>
    <w:rsid w:val="00686B8C"/>
    <w:rsid w:val="006A4F47"/>
    <w:rsid w:val="006E2D1E"/>
    <w:rsid w:val="006F23D2"/>
    <w:rsid w:val="006F43E3"/>
    <w:rsid w:val="007038D6"/>
    <w:rsid w:val="007064AE"/>
    <w:rsid w:val="00723B2A"/>
    <w:rsid w:val="0073519B"/>
    <w:rsid w:val="00736675"/>
    <w:rsid w:val="00750ED8"/>
    <w:rsid w:val="00751EEA"/>
    <w:rsid w:val="00762EBA"/>
    <w:rsid w:val="00780397"/>
    <w:rsid w:val="007C6F3D"/>
    <w:rsid w:val="007D72D2"/>
    <w:rsid w:val="007E7254"/>
    <w:rsid w:val="008017CB"/>
    <w:rsid w:val="00832392"/>
    <w:rsid w:val="00837A5B"/>
    <w:rsid w:val="00837BAE"/>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77A8"/>
    <w:rsid w:val="00B154E4"/>
    <w:rsid w:val="00B278E3"/>
    <w:rsid w:val="00B27E41"/>
    <w:rsid w:val="00B41878"/>
    <w:rsid w:val="00B50710"/>
    <w:rsid w:val="00B602E9"/>
    <w:rsid w:val="00B60749"/>
    <w:rsid w:val="00B702F2"/>
    <w:rsid w:val="00B93247"/>
    <w:rsid w:val="00B95033"/>
    <w:rsid w:val="00BB5B64"/>
    <w:rsid w:val="00BC3F8F"/>
    <w:rsid w:val="00BD05B3"/>
    <w:rsid w:val="00BD523C"/>
    <w:rsid w:val="00BF0267"/>
    <w:rsid w:val="00C17D8C"/>
    <w:rsid w:val="00C240F6"/>
    <w:rsid w:val="00C3288B"/>
    <w:rsid w:val="00C548BB"/>
    <w:rsid w:val="00C8083E"/>
    <w:rsid w:val="00C842CE"/>
    <w:rsid w:val="00C87D3D"/>
    <w:rsid w:val="00C94D35"/>
    <w:rsid w:val="00CA03FB"/>
    <w:rsid w:val="00CB4561"/>
    <w:rsid w:val="00CD3429"/>
    <w:rsid w:val="00D03457"/>
    <w:rsid w:val="00D137C3"/>
    <w:rsid w:val="00D27CE9"/>
    <w:rsid w:val="00D3087D"/>
    <w:rsid w:val="00D3350F"/>
    <w:rsid w:val="00D43410"/>
    <w:rsid w:val="00D568D2"/>
    <w:rsid w:val="00D60EDD"/>
    <w:rsid w:val="00D7147C"/>
    <w:rsid w:val="00D76616"/>
    <w:rsid w:val="00DD5A03"/>
    <w:rsid w:val="00DD7538"/>
    <w:rsid w:val="00DF4D09"/>
    <w:rsid w:val="00E00724"/>
    <w:rsid w:val="00E131AC"/>
    <w:rsid w:val="00E23D2F"/>
    <w:rsid w:val="00E61445"/>
    <w:rsid w:val="00E70572"/>
    <w:rsid w:val="00E768E7"/>
    <w:rsid w:val="00E90BD2"/>
    <w:rsid w:val="00EA0425"/>
    <w:rsid w:val="00EB0AE2"/>
    <w:rsid w:val="00EB4E4E"/>
    <w:rsid w:val="00EB5BF1"/>
    <w:rsid w:val="00ED1B17"/>
    <w:rsid w:val="00ED7746"/>
    <w:rsid w:val="00EF3988"/>
    <w:rsid w:val="00F04FD2"/>
    <w:rsid w:val="00F51A83"/>
    <w:rsid w:val="00F53A46"/>
    <w:rsid w:val="00F62FAC"/>
    <w:rsid w:val="00F906FF"/>
    <w:rsid w:val="00FC005D"/>
    <w:rsid w:val="00FD26F1"/>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styleId="a7">
    <w:name w:val="List"/>
    <w:basedOn w:val="a"/>
    <w:uiPriority w:val="99"/>
    <w:rsid w:val="00BB5B64"/>
    <w:pPr>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1</TotalTime>
  <Pages>4</Pages>
  <Words>932</Words>
  <Characters>5035</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evi</cp:lastModifiedBy>
  <cp:revision>2</cp:revision>
  <cp:lastPrinted>2014-01-07T12:46:00Z</cp:lastPrinted>
  <dcterms:created xsi:type="dcterms:W3CDTF">2018-03-23T08:36:00Z</dcterms:created>
  <dcterms:modified xsi:type="dcterms:W3CDTF">2018-03-23T08:36:00Z</dcterms:modified>
</cp:coreProperties>
</file>