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936DA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FB09D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FB09D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F612A4" w:rsidRDefault="00832392" w:rsidP="00F612A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</w:tcPr>
          <w:p w:rsidR="00832392" w:rsidRPr="00F612A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9F7FBC" w:rsidRDefault="009F7FB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Ημερομηνία: 6-11-2018</w:t>
            </w:r>
          </w:p>
          <w:p w:rsidR="00832392" w:rsidRPr="009F7FBC" w:rsidRDefault="009F7FB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.: 418 </w:t>
            </w:r>
          </w:p>
          <w:p w:rsidR="00832392" w:rsidRPr="009F7FBC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883ED2">
      <w:pPr>
        <w:pStyle w:val="20"/>
        <w:tabs>
          <w:tab w:val="left" w:pos="0"/>
          <w:tab w:val="left" w:pos="180"/>
        </w:tabs>
        <w:spacing w:before="120" w:after="240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013"/>
        <w:gridCol w:w="6946"/>
      </w:tblGrid>
      <w:tr w:rsidR="002A7CFA" w:rsidRPr="00751EEA" w:rsidTr="00FB09DD">
        <w:trPr>
          <w:trHeight w:val="271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946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  <w:r w:rsidR="002D65BA">
              <w:rPr>
                <w:rFonts w:ascii="Calibri" w:hAnsi="Calibri" w:cs="Times New Roman"/>
                <w:b/>
                <w:sz w:val="24"/>
                <w:szCs w:val="24"/>
              </w:rPr>
              <w:t>1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946" w:type="dxa"/>
          </w:tcPr>
          <w:p w:rsidR="00966FF2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r w:rsidRPr="002D65BA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ΓΕΝΕΥΗ ΕΛΒΕΤΙΑΣ</w:t>
            </w:r>
          </w:p>
          <w:p w:rsidR="002D65BA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 26-01-2019 από Αθήνα προς Μιλάνο</w:t>
            </w:r>
            <w:r w:rsidR="00C43AA0" w:rsidRPr="00C43AA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πρωινή αεροπορική πτήση)</w:t>
            </w:r>
          </w:p>
          <w:p w:rsidR="002D65BA" w:rsidRPr="002D65BA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:  29-01-2019 από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Γενεύη προς Αθήνα (απογευματινή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βραδινή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πτήση)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946" w:type="dxa"/>
          </w:tcPr>
          <w:p w:rsidR="00966FF2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22 ΜΑΘΗΤΕΣ</w:t>
            </w:r>
          </w:p>
          <w:p w:rsidR="002D65BA" w:rsidRPr="00751EEA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ΚΑΘΗΓΗΤΕΣ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946" w:type="dxa"/>
          </w:tcPr>
          <w:p w:rsidR="002D65BA" w:rsidRDefault="002D65BA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 με πούλμαν ΕΥΡΩΠΑΙΚΩΝ ΠΡΟΔΙΑΓΡΑΦΩΝ από τον χώρο του σχολείου στο αεροδρόμιο Ελ. Βενιζέλος και από το αεροδρόμιο Ελ. Βενιζέλος στο χώρο του σχολείου.</w:t>
            </w:r>
          </w:p>
          <w:p w:rsidR="00F534D5" w:rsidRDefault="002D65BA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Μεταφορά των συμμετεχόντων στην εκδρομή με αεροπλάνο από Αθήνα - Μιλάνο </w:t>
            </w:r>
            <w:r w:rsidR="00F534D5">
              <w:rPr>
                <w:rFonts w:ascii="Calibri" w:hAnsi="Calibri" w:cs="Times New Roman"/>
                <w:b/>
                <w:sz w:val="24"/>
                <w:szCs w:val="24"/>
              </w:rPr>
              <w:t>(απευθείας πρωινή πτήση) και από το αεροδρόμιο της Γενεύη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ς - Αθήνα (</w:t>
            </w:r>
            <w:r w:rsidR="00F534D5">
              <w:rPr>
                <w:rFonts w:ascii="Calibri" w:hAnsi="Calibri" w:cs="Times New Roman"/>
                <w:b/>
                <w:sz w:val="24"/>
                <w:szCs w:val="24"/>
              </w:rPr>
              <w:t xml:space="preserve">απευθείας απογευματινή ή απευθείας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βραδινή</w:t>
            </w:r>
            <w:r w:rsidR="00F534D5">
              <w:rPr>
                <w:rFonts w:ascii="Calibri" w:hAnsi="Calibri" w:cs="Times New Roman"/>
                <w:b/>
                <w:sz w:val="24"/>
                <w:szCs w:val="24"/>
              </w:rPr>
              <w:t xml:space="preserve"> πτήση)</w:t>
            </w:r>
          </w:p>
          <w:p w:rsidR="00F534D5" w:rsidRDefault="00F534D5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 ΕΥΡΩΠΑΙΚΩΝ ΠΡΟΔΙΑΓΡΑΦΩΝ στην αποκλει</w:t>
            </w:r>
            <w:r w:rsidR="009F7FBC">
              <w:rPr>
                <w:rFonts w:ascii="Calibri" w:hAnsi="Calibri" w:cs="Times New Roman"/>
                <w:b/>
                <w:sz w:val="24"/>
                <w:szCs w:val="24"/>
              </w:rPr>
              <w:t xml:space="preserve">στική διάθεση καθηγητών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μαθητών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καθ΄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όλη τη διάρκεια της εκδρομής.</w:t>
            </w:r>
          </w:p>
          <w:p w:rsidR="00966FF2" w:rsidRPr="00751EEA" w:rsidRDefault="00F534D5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Διάθεση έμπειρου συνοδού καθ</w:t>
            </w:r>
            <w:r w:rsidR="002E7E5A">
              <w:rPr>
                <w:rFonts w:ascii="Calibri" w:hAnsi="Calibri" w:cs="Times New Roman"/>
                <w:b/>
                <w:sz w:val="24"/>
                <w:szCs w:val="24"/>
              </w:rPr>
              <w:t>’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όλη τη διάρκεια της εκδρομής</w:t>
            </w:r>
            <w:r w:rsidR="00CB4A69" w:rsidRPr="00CB4A6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B4A69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από την αναχώρηση από το σχολείο μέχρι και την επιστροφή στο χώρο του σχολείου)</w:t>
            </w:r>
            <w:r w:rsidR="002D65B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FB09DD">
        <w:trPr>
          <w:trHeight w:val="933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966FF2" w:rsidRPr="00FB09DD" w:rsidRDefault="00F534D5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B09DD">
              <w:rPr>
                <w:rFonts w:ascii="Calibri" w:hAnsi="Calibri" w:cs="Times New Roman"/>
                <w:b/>
                <w:sz w:val="24"/>
                <w:szCs w:val="24"/>
              </w:rPr>
              <w:t>Ξενοδοχείο 3 ΑΣΤΕΡΩΝ ΤΟΥΛΑΧΙΣΤΟΝ, στο Μιλάνο και στην ευρύτερη περιοχή του 1 διανυκτέρευση και δύο διανυκτερεύσεις στη Γενεύη σε ακτίνα μέχρι 45 χιλιομέτρων από</w:t>
            </w:r>
            <w:r w:rsidR="00FB09DD" w:rsidRPr="00F612A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FB09DD">
              <w:rPr>
                <w:rFonts w:ascii="Calibri" w:hAnsi="Calibri" w:cs="Times New Roman"/>
                <w:b/>
                <w:sz w:val="24"/>
                <w:szCs w:val="24"/>
              </w:rPr>
              <w:t xml:space="preserve"> αυτή.</w:t>
            </w:r>
          </w:p>
          <w:p w:rsidR="00F534D5" w:rsidRDefault="00F534D5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  <w:tab w:val="left" w:pos="180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αναφέρεται ρητά η κατηγορία και το όνομα των καταλυμάτων.</w:t>
            </w:r>
          </w:p>
          <w:p w:rsidR="00F534D5" w:rsidRDefault="00F534D5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  <w:tab w:val="left" w:pos="180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πρωινό και ένα γεύμα (δείπνο) για μαθητές και συνοδούς καθηγητές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C728B" w:rsidRPr="00751EEA" w:rsidRDefault="002E7E5A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  <w:tab w:val="left" w:pos="180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Μαθητές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: δίκλινα ή τρίκλινα δωμάτ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ια (γειτονικά με των καθηγητών)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, καθηγητές : μονόκλινα</w:t>
            </w:r>
            <w:r w:rsidR="00832B1F">
              <w:rPr>
                <w:rFonts w:ascii="Calibri" w:hAnsi="Calibri" w:cs="Times New Roman"/>
                <w:b/>
                <w:sz w:val="24"/>
                <w:szCs w:val="24"/>
              </w:rPr>
              <w:t xml:space="preserve"> δωμάτια.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946" w:type="dxa"/>
          </w:tcPr>
          <w:p w:rsidR="00966FF2" w:rsidRDefault="00832B1F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 xml:space="preserve"> πρόγραμμα της εκδρομής θα διαμορφωθεί σε συνενν</w:t>
            </w:r>
            <w:r w:rsidR="00CB4A69">
              <w:rPr>
                <w:rFonts w:ascii="Calibri" w:hAnsi="Calibri" w:cs="Times New Roman"/>
                <w:b/>
                <w:sz w:val="24"/>
                <w:szCs w:val="24"/>
              </w:rPr>
              <w:t>όηση με τους συνοδούς καθηγητές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 xml:space="preserve">. Γενικά θα </w:t>
            </w:r>
            <w:r w:rsidR="00CB4A69">
              <w:rPr>
                <w:rFonts w:ascii="Calibri" w:hAnsi="Calibri" w:cs="Times New Roman"/>
                <w:b/>
                <w:sz w:val="24"/>
                <w:szCs w:val="24"/>
              </w:rPr>
              <w:t>περιλαμβάνει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C728B" w:rsidRDefault="00EC728B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μετακινήσεις με το λεωφορείο σύμφωνα με τις προδιαγραφές του ΥΠΕΘ βάσει του προγράμματο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ς που θα διαμορφώσει το σχολείο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C728B" w:rsidRDefault="00EC728B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Έλληνα συνοδό - ξεναγό του γραφείου στη διάθεσή μας καθ</w:t>
            </w:r>
            <w:r w:rsidR="00832B1F">
              <w:rPr>
                <w:rFonts w:ascii="Calibri" w:hAnsi="Calibri" w:cs="Times New Roman"/>
                <w:b/>
                <w:sz w:val="24"/>
                <w:szCs w:val="24"/>
              </w:rPr>
              <w:t>’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όλη τη διάρκεια της εκδρομής.</w:t>
            </w:r>
          </w:p>
          <w:p w:rsidR="00EC728B" w:rsidRPr="00FB09DD" w:rsidRDefault="00EC728B" w:rsidP="00D57151">
            <w:pPr>
              <w:shd w:val="clear" w:color="auto" w:fill="FFFFFF"/>
              <w:tabs>
                <w:tab w:val="left" w:pos="-13858"/>
              </w:tabs>
              <w:rPr>
                <w:rFonts w:ascii="Calibri" w:hAnsi="Calibri" w:cs="Helvetica"/>
                <w:color w:val="26282A"/>
              </w:rPr>
            </w:pPr>
            <w:r>
              <w:rPr>
                <w:rFonts w:ascii="Calibri" w:hAnsi="Calibri"/>
                <w:b/>
              </w:rPr>
              <w:t>-</w:t>
            </w:r>
            <w:r w:rsidR="00DB0236">
              <w:rPr>
                <w:rFonts w:ascii="Calibri" w:hAnsi="Calibri"/>
                <w:b/>
              </w:rPr>
              <w:t xml:space="preserve"> επίσκεψη Μιλάνου</w:t>
            </w:r>
            <w:r>
              <w:rPr>
                <w:rFonts w:ascii="Calibri" w:hAnsi="Calibri"/>
                <w:b/>
              </w:rPr>
              <w:t xml:space="preserve"> </w:t>
            </w:r>
            <w:r w:rsidR="00DB0236">
              <w:rPr>
                <w:rFonts w:ascii="Calibri" w:hAnsi="Calibri" w:cs="Helvetica"/>
                <w:color w:val="26282A"/>
              </w:rPr>
              <w:t xml:space="preserve"> ξενάγηση πόλης  στο κέντρο (</w:t>
            </w:r>
            <w:proofErr w:type="spellStart"/>
            <w:r w:rsidRPr="00EC728B">
              <w:rPr>
                <w:rFonts w:ascii="Calibri" w:hAnsi="Calibri" w:cs="Helvetica"/>
                <w:color w:val="26282A"/>
              </w:rPr>
              <w:t>Ντουόμο</w:t>
            </w:r>
            <w:proofErr w:type="spellEnd"/>
            <w:r w:rsidRPr="00EC728B">
              <w:rPr>
                <w:rFonts w:ascii="Calibri" w:hAnsi="Calibri" w:cs="Helvetica"/>
                <w:color w:val="26282A"/>
              </w:rPr>
              <w:t xml:space="preserve"> και</w:t>
            </w:r>
            <w:r w:rsidR="00832B1F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832B1F">
              <w:rPr>
                <w:rFonts w:ascii="Calibri" w:hAnsi="Calibri" w:cs="Helvetica"/>
                <w:color w:val="26282A"/>
              </w:rPr>
              <w:t>Γκαλερία</w:t>
            </w:r>
            <w:proofErr w:type="spellEnd"/>
            <w:r w:rsidR="00832B1F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832B1F">
              <w:rPr>
                <w:rFonts w:ascii="Calibri" w:hAnsi="Calibri" w:cs="Helvetica"/>
                <w:color w:val="26282A"/>
              </w:rPr>
              <w:t>Βιτώριο</w:t>
            </w:r>
            <w:proofErr w:type="spellEnd"/>
            <w:r w:rsidR="00832B1F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832B1F">
              <w:rPr>
                <w:rFonts w:ascii="Calibri" w:hAnsi="Calibri" w:cs="Helvetica"/>
                <w:color w:val="26282A"/>
              </w:rPr>
              <w:t>Εμμανουέλε</w:t>
            </w:r>
            <w:proofErr w:type="spellEnd"/>
            <w:r w:rsidR="00DB0236">
              <w:rPr>
                <w:rFonts w:ascii="Calibri" w:hAnsi="Calibri" w:cs="Helvetica"/>
                <w:color w:val="26282A"/>
              </w:rPr>
              <w:t>,</w:t>
            </w:r>
            <w:r w:rsidR="00832B1F">
              <w:rPr>
                <w:rFonts w:ascii="Calibri" w:hAnsi="Calibri" w:cs="Helvetica"/>
                <w:color w:val="26282A"/>
              </w:rPr>
              <w:t xml:space="preserve"> σκάλα του Μιλάνο </w:t>
            </w:r>
            <w:r w:rsidR="00DB0236">
              <w:rPr>
                <w:rFonts w:ascii="Calibri" w:hAnsi="Calibri" w:cs="Helvetica"/>
                <w:color w:val="26282A"/>
              </w:rPr>
              <w:t> Μ</w:t>
            </w:r>
            <w:r w:rsidRPr="00EC728B">
              <w:rPr>
                <w:rFonts w:ascii="Calibri" w:hAnsi="Calibri" w:cs="Helvetica"/>
                <w:color w:val="26282A"/>
              </w:rPr>
              <w:t xml:space="preserve">ουσείο Λεονάρδο </w:t>
            </w:r>
            <w:proofErr w:type="spellStart"/>
            <w:r w:rsidRPr="00EC728B">
              <w:rPr>
                <w:rFonts w:ascii="Calibri" w:hAnsi="Calibri" w:cs="Helvetica"/>
                <w:color w:val="26282A"/>
              </w:rPr>
              <w:t>Ντά</w:t>
            </w:r>
            <w:proofErr w:type="spellEnd"/>
            <w:r w:rsidRPr="00EC728B">
              <w:rPr>
                <w:rFonts w:ascii="Calibri" w:hAnsi="Calibri" w:cs="Helvetica"/>
                <w:color w:val="26282A"/>
              </w:rPr>
              <w:t xml:space="preserve"> Βίτσι</w:t>
            </w:r>
            <w:r w:rsidR="00DB0236">
              <w:rPr>
                <w:rFonts w:ascii="Calibri" w:hAnsi="Calibri" w:cs="Helvetica"/>
                <w:color w:val="26282A"/>
              </w:rPr>
              <w:t>),  Σαμονί ,</w:t>
            </w:r>
            <w:r w:rsidR="00D57151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D57151">
              <w:rPr>
                <w:rFonts w:ascii="Calibri" w:hAnsi="Calibri" w:cs="Helvetica"/>
                <w:color w:val="26282A"/>
              </w:rPr>
              <w:t>Αννεσύ</w:t>
            </w:r>
            <w:proofErr w:type="spellEnd"/>
            <w:r w:rsidR="00DB0236">
              <w:rPr>
                <w:rFonts w:ascii="Calibri" w:hAnsi="Calibri" w:cs="Helvetica"/>
                <w:color w:val="26282A"/>
              </w:rPr>
              <w:t>,</w:t>
            </w:r>
            <w:r w:rsidR="00D57151">
              <w:rPr>
                <w:rFonts w:ascii="Calibri" w:hAnsi="Calibri" w:cs="Helvetica"/>
                <w:color w:val="26282A"/>
              </w:rPr>
              <w:t xml:space="preserve"> </w:t>
            </w:r>
            <w:r w:rsidR="00DB0236">
              <w:rPr>
                <w:rFonts w:ascii="Calibri" w:hAnsi="Calibri" w:cs="Helvetica"/>
                <w:color w:val="26282A"/>
              </w:rPr>
              <w:t xml:space="preserve">ερευνητικό κέντρο CERN  </w:t>
            </w:r>
            <w:r w:rsidRPr="00EC728B">
              <w:rPr>
                <w:rFonts w:ascii="Calibri" w:hAnsi="Calibri" w:cs="Helvetica"/>
                <w:color w:val="26282A"/>
              </w:rPr>
              <w:t>επίσκεψη/ξενάγηση στο κέντρο της παλιάς πόλης</w:t>
            </w:r>
            <w:r w:rsidR="00D57151">
              <w:rPr>
                <w:rFonts w:ascii="Calibri" w:hAnsi="Calibri" w:cs="Helvetica"/>
                <w:color w:val="26282A"/>
              </w:rPr>
              <w:t>,</w:t>
            </w:r>
            <w:r w:rsidRPr="00EC728B">
              <w:rPr>
                <w:rFonts w:ascii="Calibri" w:hAnsi="Calibri" w:cs="Helvetica"/>
                <w:color w:val="26282A"/>
              </w:rPr>
              <w:t xml:space="preserve"> στην Γενεύη επίσκεψη στον ΟΗΕ και στην νέα πόλη με το πούλ</w:t>
            </w:r>
            <w:r w:rsidR="00D57151">
              <w:rPr>
                <w:rFonts w:ascii="Calibri" w:hAnsi="Calibri" w:cs="Helvetica"/>
                <w:color w:val="26282A"/>
              </w:rPr>
              <w:t xml:space="preserve">μαν. </w:t>
            </w:r>
            <w:r w:rsidRPr="00EC728B">
              <w:rPr>
                <w:rFonts w:ascii="Calibri" w:hAnsi="Calibri" w:cs="Helvetica"/>
                <w:color w:val="26282A"/>
              </w:rPr>
              <w:t xml:space="preserve"> Επίσκεψη και ξε</w:t>
            </w:r>
            <w:r w:rsidR="00D57151">
              <w:rPr>
                <w:rFonts w:ascii="Calibri" w:hAnsi="Calibri" w:cs="Helvetica"/>
                <w:color w:val="26282A"/>
              </w:rPr>
              <w:t xml:space="preserve">νάγηση στην </w:t>
            </w:r>
            <w:proofErr w:type="spellStart"/>
            <w:r w:rsidR="00D57151">
              <w:rPr>
                <w:rFonts w:ascii="Calibri" w:hAnsi="Calibri" w:cs="Helvetica"/>
                <w:color w:val="26282A"/>
              </w:rPr>
              <w:t>Λωζάνη</w:t>
            </w:r>
            <w:proofErr w:type="spellEnd"/>
            <w:r w:rsidR="00D57151">
              <w:rPr>
                <w:rFonts w:ascii="Calibri" w:hAnsi="Calibri" w:cs="Helvetica"/>
                <w:color w:val="26282A"/>
              </w:rPr>
              <w:t xml:space="preserve"> (παλαιά πόλη</w:t>
            </w:r>
            <w:r w:rsidRPr="00EC728B">
              <w:rPr>
                <w:rFonts w:ascii="Calibri" w:hAnsi="Calibri" w:cs="Helvetica"/>
                <w:color w:val="26282A"/>
              </w:rPr>
              <w:t>, καθεδρικό να</w:t>
            </w:r>
            <w:r w:rsidR="00D57151">
              <w:rPr>
                <w:rFonts w:ascii="Calibri" w:hAnsi="Calibri" w:cs="Helvetica"/>
                <w:color w:val="26282A"/>
              </w:rPr>
              <w:t>ό, μουσείο Ολυμπιακών αγώνων)</w:t>
            </w:r>
            <w:r w:rsidR="00DB0236">
              <w:rPr>
                <w:rFonts w:ascii="Calibri" w:hAnsi="Calibri" w:cs="Helvetica"/>
                <w:color w:val="26282A"/>
              </w:rPr>
              <w:t xml:space="preserve"> Βέρνη</w:t>
            </w:r>
            <w:r w:rsidRPr="00EC728B">
              <w:rPr>
                <w:rFonts w:ascii="Calibri" w:hAnsi="Calibri" w:cs="Helvetica"/>
                <w:color w:val="26282A"/>
              </w:rPr>
              <w:t xml:space="preserve"> .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3" w:type="dxa"/>
          </w:tcPr>
          <w:p w:rsidR="00966FF2" w:rsidRPr="00751EEA" w:rsidRDefault="000A2E5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946" w:type="dxa"/>
          </w:tcPr>
          <w:p w:rsidR="00966FF2" w:rsidRDefault="00DB023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13/11/2018. Ώρα 12.30 </w:t>
            </w:r>
          </w:p>
          <w:p w:rsidR="00DB0236" w:rsidRPr="00751EEA" w:rsidRDefault="00DB023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2A7CFA" w:rsidRPr="00751EEA" w:rsidTr="00FB09DD">
        <w:trPr>
          <w:trHeight w:val="28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13" w:type="dxa"/>
          </w:tcPr>
          <w:p w:rsidR="00966FF2" w:rsidRPr="00751EEA" w:rsidRDefault="000A2E5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946" w:type="dxa"/>
          </w:tcPr>
          <w:p w:rsidR="00966FF2" w:rsidRPr="00751EEA" w:rsidRDefault="00DB023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13/11/2018. Ώρα  13.30 </w:t>
            </w:r>
          </w:p>
        </w:tc>
      </w:tr>
    </w:tbl>
    <w:p w:rsidR="00966FF2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B0236" w:rsidRDefault="00DB023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Σας υπενθυμίζουμε ότι:</w:t>
      </w:r>
    </w:p>
    <w:p w:rsidR="00DB0236" w:rsidRPr="00F612A4" w:rsidRDefault="00DB023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α) Η προσφορά κατατίθεται κλειστή 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DB0236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ή</w:t>
      </w:r>
      <w:r w:rsidRPr="00DB0236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 στο σχολείο</w:t>
      </w:r>
    </w:p>
    <w:p w:rsidR="00DB0236" w:rsidRDefault="00BA1AB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</w:t>
      </w:r>
      <w:r w:rsidR="00AA317F">
        <w:rPr>
          <w:rFonts w:ascii="Calibri" w:hAnsi="Calibri" w:cs="Times New Roman"/>
          <w:b/>
          <w:sz w:val="24"/>
          <w:szCs w:val="24"/>
        </w:rPr>
        <w:t>αίωση συνδρομής των νόμιμων προϋποθέσεων</w:t>
      </w:r>
      <w:r>
        <w:rPr>
          <w:rFonts w:ascii="Calibri" w:hAnsi="Calibri" w:cs="Times New Roman"/>
          <w:b/>
          <w:sz w:val="24"/>
          <w:szCs w:val="24"/>
        </w:rPr>
        <w:t xml:space="preserve"> λ</w:t>
      </w:r>
      <w:r w:rsidR="00883ED2">
        <w:rPr>
          <w:rFonts w:ascii="Calibri" w:hAnsi="Calibri" w:cs="Times New Roman"/>
          <w:b/>
          <w:sz w:val="24"/>
          <w:szCs w:val="24"/>
        </w:rPr>
        <w:t>ειτουργίας τουριστικού γραφείου</w:t>
      </w:r>
      <w:r>
        <w:rPr>
          <w:rFonts w:ascii="Calibri" w:hAnsi="Calibri" w:cs="Times New Roman"/>
          <w:b/>
          <w:sz w:val="24"/>
          <w:szCs w:val="24"/>
        </w:rPr>
        <w:t>, η οποία βρίσκεται σε ισχύ.</w:t>
      </w:r>
    </w:p>
    <w:p w:rsidR="00BA1ABA" w:rsidRDefault="00BA1AB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γ) θα γίνει παρακράτηση του 20%  του συνολικού ποσού ως εγγύηση σε περίπτωση αθέτησης  των όρων της συγκεκριμένης σύμβασης, το οποίο θα αποδοθεί την επομένη της επιστροφής.</w:t>
      </w:r>
    </w:p>
    <w:p w:rsidR="00BA1ABA" w:rsidRDefault="00883E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επιτροπή αξιολόγησης</w:t>
      </w:r>
      <w:r w:rsidR="00BA1ABA">
        <w:rPr>
          <w:rFonts w:ascii="Calibri" w:hAnsi="Calibri" w:cs="Times New Roman"/>
          <w:b/>
          <w:sz w:val="24"/>
          <w:szCs w:val="24"/>
        </w:rPr>
        <w:t>,</w:t>
      </w:r>
      <w:r w:rsidR="00D57151">
        <w:rPr>
          <w:rFonts w:ascii="Calibri" w:hAnsi="Calibri" w:cs="Times New Roman"/>
          <w:b/>
          <w:sz w:val="24"/>
          <w:szCs w:val="24"/>
        </w:rPr>
        <w:t xml:space="preserve"> </w:t>
      </w:r>
      <w:r w:rsidR="00BA1ABA">
        <w:rPr>
          <w:rFonts w:ascii="Calibri" w:hAnsi="Calibri" w:cs="Times New Roman"/>
          <w:b/>
          <w:sz w:val="24"/>
          <w:szCs w:val="24"/>
        </w:rPr>
        <w:t>πέρα της τιμής συνεκτιμά την ποιότητα και το εύρος των προσφερόμενων παροχών.</w:t>
      </w:r>
    </w:p>
    <w:p w:rsidR="00BA1ABA" w:rsidRPr="00DB0236" w:rsidRDefault="00BA1AB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883ED2" w:rsidP="00883ED2">
      <w:pPr>
        <w:pStyle w:val="20"/>
        <w:tabs>
          <w:tab w:val="left" w:pos="-4962"/>
          <w:tab w:val="left" w:pos="6096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883ED2">
        <w:rPr>
          <w:rFonts w:ascii="Calibri" w:hAnsi="Calibri" w:cs="Times New Roman"/>
          <w:b/>
          <w:sz w:val="24"/>
          <w:szCs w:val="24"/>
        </w:rPr>
        <w:tab/>
      </w:r>
      <w:r w:rsidR="00BA1ABA">
        <w:rPr>
          <w:rFonts w:ascii="Calibri" w:hAnsi="Calibri" w:cs="Times New Roman"/>
          <w:b/>
          <w:sz w:val="24"/>
          <w:szCs w:val="24"/>
        </w:rPr>
        <w:t xml:space="preserve">Η  </w:t>
      </w:r>
      <w:r w:rsidR="004B5758">
        <w:rPr>
          <w:rFonts w:ascii="Calibri" w:hAnsi="Calibri" w:cs="Times New Roman"/>
          <w:b/>
          <w:sz w:val="24"/>
          <w:szCs w:val="24"/>
        </w:rPr>
        <w:t>Διευθύ</w:t>
      </w:r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9F7FBC" w:rsidRDefault="009F7FBC" w:rsidP="00883ED2">
      <w:pPr>
        <w:pStyle w:val="20"/>
        <w:tabs>
          <w:tab w:val="left" w:pos="-4962"/>
          <w:tab w:val="left" w:pos="6096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9F7FBC" w:rsidRPr="00AA317F" w:rsidRDefault="009F7FBC" w:rsidP="00883ED2">
      <w:pPr>
        <w:pStyle w:val="20"/>
        <w:tabs>
          <w:tab w:val="left" w:pos="-4962"/>
          <w:tab w:val="left" w:pos="6096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>Ελένη Παπαδημητρίου, ΠΕ 11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A69"/>
    <w:multiLevelType w:val="hybridMultilevel"/>
    <w:tmpl w:val="62FA9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D59A9"/>
    <w:multiLevelType w:val="hybridMultilevel"/>
    <w:tmpl w:val="74DC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FE"/>
    <w:multiLevelType w:val="hybridMultilevel"/>
    <w:tmpl w:val="FEF24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0D5453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36DA"/>
    <w:rsid w:val="00297DD9"/>
    <w:rsid w:val="002A7CFA"/>
    <w:rsid w:val="002B5551"/>
    <w:rsid w:val="002D65BA"/>
    <w:rsid w:val="002E24A9"/>
    <w:rsid w:val="002E7E5A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5758"/>
    <w:rsid w:val="004F52E5"/>
    <w:rsid w:val="005238EC"/>
    <w:rsid w:val="00540932"/>
    <w:rsid w:val="00561055"/>
    <w:rsid w:val="005D2DB1"/>
    <w:rsid w:val="005E5891"/>
    <w:rsid w:val="005F1480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63A3"/>
    <w:rsid w:val="007C6F3D"/>
    <w:rsid w:val="007D72D2"/>
    <w:rsid w:val="007E7254"/>
    <w:rsid w:val="008017CB"/>
    <w:rsid w:val="00832392"/>
    <w:rsid w:val="00832B1F"/>
    <w:rsid w:val="00837A5B"/>
    <w:rsid w:val="00853123"/>
    <w:rsid w:val="00862905"/>
    <w:rsid w:val="008716D6"/>
    <w:rsid w:val="00882E7B"/>
    <w:rsid w:val="00883ED2"/>
    <w:rsid w:val="0088467D"/>
    <w:rsid w:val="008B04E2"/>
    <w:rsid w:val="008B116B"/>
    <w:rsid w:val="008D20D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9F7FBC"/>
    <w:rsid w:val="00A26D58"/>
    <w:rsid w:val="00A454B9"/>
    <w:rsid w:val="00A4776B"/>
    <w:rsid w:val="00A7628B"/>
    <w:rsid w:val="00A8685D"/>
    <w:rsid w:val="00AA317F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A1ABA"/>
    <w:rsid w:val="00BC3F8F"/>
    <w:rsid w:val="00BD523C"/>
    <w:rsid w:val="00C17D8C"/>
    <w:rsid w:val="00C240F6"/>
    <w:rsid w:val="00C3288B"/>
    <w:rsid w:val="00C43AA0"/>
    <w:rsid w:val="00C548BB"/>
    <w:rsid w:val="00C8083E"/>
    <w:rsid w:val="00C842CE"/>
    <w:rsid w:val="00C87D3D"/>
    <w:rsid w:val="00C94D35"/>
    <w:rsid w:val="00CA03FB"/>
    <w:rsid w:val="00CB4561"/>
    <w:rsid w:val="00CB4A69"/>
    <w:rsid w:val="00CD3429"/>
    <w:rsid w:val="00D03457"/>
    <w:rsid w:val="00D137C3"/>
    <w:rsid w:val="00D3087D"/>
    <w:rsid w:val="00D3350F"/>
    <w:rsid w:val="00D43410"/>
    <w:rsid w:val="00D568D2"/>
    <w:rsid w:val="00D57151"/>
    <w:rsid w:val="00D7147C"/>
    <w:rsid w:val="00DB0236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C728B"/>
    <w:rsid w:val="00ED1B17"/>
    <w:rsid w:val="00ED7746"/>
    <w:rsid w:val="00EF3988"/>
    <w:rsid w:val="00F04FD2"/>
    <w:rsid w:val="00F51A83"/>
    <w:rsid w:val="00F534D5"/>
    <w:rsid w:val="00F53A46"/>
    <w:rsid w:val="00F5560B"/>
    <w:rsid w:val="00F612A4"/>
    <w:rsid w:val="00F62FAC"/>
    <w:rsid w:val="00F906FF"/>
    <w:rsid w:val="00FB09DD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2018-11-06T09:48:00Z</cp:lastPrinted>
  <dcterms:created xsi:type="dcterms:W3CDTF">2018-11-06T10:47:00Z</dcterms:created>
  <dcterms:modified xsi:type="dcterms:W3CDTF">2018-11-06T10:52:00Z</dcterms:modified>
</cp:coreProperties>
</file>