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4704"/>
        <w:gridCol w:w="4700"/>
      </w:tblGrid>
      <w:tr w:rsidR="00063A7A" w:rsidRPr="0009469C" w:rsidTr="00063A7A">
        <w:tc>
          <w:tcPr>
            <w:tcW w:w="4810" w:type="dxa"/>
          </w:tcPr>
          <w:p w:rsidR="00063A7A" w:rsidRPr="0009469C" w:rsidRDefault="0009469C" w:rsidP="00063A7A">
            <w:pPr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1408430</wp:posOffset>
                  </wp:positionH>
                  <wp:positionV relativeFrom="paragraph">
                    <wp:posOffset>-610870</wp:posOffset>
                  </wp:positionV>
                  <wp:extent cx="480060" cy="480060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 xml:space="preserve">                          ΕΛΛΗΝΙΚΗ</w:t>
            </w:r>
            <w:r w:rsidR="00063A7A" w:rsidRPr="0009469C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w w:val="102"/>
                <w:sz w:val="20"/>
                <w:szCs w:val="20"/>
              </w:rPr>
              <w:t>ΔΗΜΟΚΡΑΤΙΑ</w:t>
            </w:r>
          </w:p>
          <w:p w:rsidR="00063A7A" w:rsidRPr="0009469C" w:rsidRDefault="00063A7A" w:rsidP="00063A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ΥΠΟΥΡΓΕΙΟ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ΠΑΙΔΕΙΑΣ,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ΕΡΕΥΝΑΣ</w:t>
            </w:r>
            <w:r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ΘΡΗΣΚΕΥΜΑΤΩΝ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ΠΕΡΙΦΕΡΕΙΑΚΗ</w:t>
            </w:r>
            <w:r w:rsidRPr="0009469C"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Δ/ΝΣΗ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Α/ΘΜΙΑΣ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Β/ΘΜΙΑΣ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ΕΚΠ/ΣΗΣ ΑΤΤΙΚΗΣ</w:t>
            </w:r>
          </w:p>
          <w:p w:rsidR="00063A7A" w:rsidRPr="0009469C" w:rsidRDefault="00063A7A" w:rsidP="00063A7A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ΔΙΕΥΘΥΝΣΗ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Δ.Ε.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Β’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ΑΘΗΝΑΣ</w:t>
            </w:r>
          </w:p>
          <w:p w:rsidR="00063A7A" w:rsidRPr="0009469C" w:rsidRDefault="00063A7A" w:rsidP="00C93AD6">
            <w:pPr>
              <w:spacing w:before="40"/>
              <w:ind w:right="264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1ο ΗΜΕΡΗΣΙΟ ΓΥΜΝΑΣΙΟ ΛΥΚΟΒΡΥΣΗΣ </w:t>
            </w:r>
          </w:p>
          <w:p w:rsidR="00063A7A" w:rsidRPr="0009469C" w:rsidRDefault="00C93AD6" w:rsidP="00063A7A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ΑΓΙΟΥ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ΓΕΩΡΓΙΟΥ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17,</w:t>
            </w:r>
            <w:r w:rsidRPr="0009469C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>ΛΥΚΟΒΡΥΣΗ</w:t>
            </w:r>
            <w:r w:rsidR="00063A7A" w:rsidRPr="0009469C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>ΑΤΤΙΚΗΣ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,</w:t>
            </w:r>
            <w:r w:rsidR="00063A7A"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w w:val="102"/>
                <w:sz w:val="20"/>
                <w:szCs w:val="20"/>
              </w:rPr>
              <w:t>14123</w:t>
            </w:r>
          </w:p>
          <w:p w:rsidR="00063A7A" w:rsidRPr="0009469C" w:rsidRDefault="00063A7A" w:rsidP="00C93AD6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             τηλ.:2102844529</w:t>
            </w:r>
            <w:r w:rsidR="00C93AD6" w:rsidRPr="0009469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: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2102825700</w:t>
            </w:r>
          </w:p>
          <w:p w:rsidR="00063A7A" w:rsidRPr="0009469C" w:rsidRDefault="00063A7A" w:rsidP="0009469C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w w:val="102"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Email:</w:t>
            </w:r>
            <w:r w:rsidRPr="0009469C">
              <w:rPr>
                <w:rFonts w:ascii="Calibri" w:hAnsi="Calibri" w:cs="Calibri"/>
                <w:spacing w:val="12"/>
                <w:sz w:val="20"/>
                <w:szCs w:val="20"/>
                <w:lang w:val="en-US"/>
              </w:rPr>
              <w:t xml:space="preserve"> </w:t>
            </w:r>
            <w:hyperlink r:id="rId8">
              <w:r w:rsidRPr="0009469C">
                <w:rPr>
                  <w:rFonts w:ascii="Calibri" w:hAnsi="Calibri" w:cs="Calibri"/>
                  <w:w w:val="102"/>
                  <w:sz w:val="20"/>
                  <w:szCs w:val="20"/>
                  <w:lang w:val="en-US"/>
                </w:rPr>
                <w:t>mail@gym-lykovr.att.sch.gr</w:t>
              </w:r>
            </w:hyperlink>
          </w:p>
          <w:p w:rsidR="0009469C" w:rsidRPr="0009469C" w:rsidRDefault="0009469C" w:rsidP="0009469C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063A7A" w:rsidRPr="0009469C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  <w:p w:rsidR="00063A7A" w:rsidRPr="00B940FB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Ημερομηνία</w:t>
            </w:r>
            <w:r w:rsidR="00F028A8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940FB">
              <w:rPr>
                <w:rFonts w:ascii="Calibri" w:hAnsi="Calibri" w:cs="Times New Roman"/>
                <w:b/>
                <w:sz w:val="20"/>
                <w:szCs w:val="20"/>
              </w:rPr>
              <w:t>15-1-2019</w:t>
            </w:r>
          </w:p>
          <w:p w:rsidR="00063A7A" w:rsidRPr="00F028A8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Αρ</w:t>
            </w:r>
            <w:proofErr w:type="spellEnd"/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Πρ</w:t>
            </w:r>
            <w:proofErr w:type="spellEnd"/>
            <w:r w:rsidR="00F028A8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B940FB">
              <w:rPr>
                <w:rFonts w:ascii="Calibri" w:hAnsi="Calibri" w:cs="Times New Roman"/>
                <w:b/>
                <w:sz w:val="20"/>
                <w:szCs w:val="20"/>
              </w:rPr>
              <w:t xml:space="preserve"> 7</w:t>
            </w:r>
          </w:p>
          <w:p w:rsidR="00063A7A" w:rsidRPr="0009469C" w:rsidRDefault="00063A7A" w:rsidP="00063A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93AD6" w:rsidRPr="0009469C" w:rsidRDefault="00C93AD6" w:rsidP="00C93AD6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660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40"/>
        <w:gridCol w:w="5442"/>
      </w:tblGrid>
      <w:tr w:rsidR="00C93AD6" w:rsidRPr="0009469C" w:rsidTr="0009469C">
        <w:trPr>
          <w:trHeight w:val="271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1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ο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ΓΥΜΝΑΣΙΟ ΛΥΚΟΒΡΥΣΗΣ     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CERN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-ΕΛ</w:t>
            </w:r>
            <w:r w:rsidR="009679A1">
              <w:rPr>
                <w:rFonts w:ascii="Calibri" w:hAnsi="Calibri" w:cs="Times New Roman"/>
                <w:b/>
                <w:sz w:val="20"/>
                <w:szCs w:val="20"/>
              </w:rPr>
              <w:t>ΒΕΤΙΑ, ΑΝΑΧΩΡΗΣΗ ΠΡΩΙ ΤΕΤΑΡΤΗΣ</w:t>
            </w:r>
            <w:r w:rsidR="00F028A8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F028A8" w:rsidRPr="00F028A8">
              <w:rPr>
                <w:rFonts w:ascii="Calibri" w:hAnsi="Calibri" w:cs="Times New Roman"/>
                <w:b/>
                <w:sz w:val="20"/>
                <w:szCs w:val="20"/>
              </w:rPr>
              <w:t>17</w:t>
            </w:r>
            <w:r w:rsidR="00F028A8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="00F028A8" w:rsidRPr="00F028A8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361AE1">
              <w:rPr>
                <w:rFonts w:ascii="Calibri" w:hAnsi="Calibri" w:cs="Times New Roman"/>
                <w:b/>
                <w:sz w:val="20"/>
                <w:szCs w:val="20"/>
              </w:rPr>
              <w:t>-2019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ΚΑΙ ΕΠΙΣΤΡΟΦΗ ΒΡΑΔΥ </w:t>
            </w:r>
          </w:p>
          <w:p w:rsidR="00C93AD6" w:rsidRPr="0009469C" w:rsidRDefault="00F028A8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4</w:t>
            </w:r>
            <w:r w:rsidR="00361AE1">
              <w:rPr>
                <w:rFonts w:ascii="Calibri" w:hAnsi="Calibri" w:cs="Times New Roman"/>
                <w:b/>
                <w:sz w:val="20"/>
                <w:szCs w:val="20"/>
              </w:rPr>
              <w:t>-2019</w:t>
            </w:r>
            <w:r w:rsidR="009679A1">
              <w:rPr>
                <w:rFonts w:ascii="Calibri" w:hAnsi="Calibri" w:cs="Times New Roman"/>
                <w:b/>
                <w:sz w:val="20"/>
                <w:szCs w:val="20"/>
              </w:rPr>
              <w:t xml:space="preserve"> ΣΑΒΒΑΤΟ </w:t>
            </w:r>
            <w:r w:rsidR="00C93AD6"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.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442" w:type="dxa"/>
          </w:tcPr>
          <w:p w:rsidR="00C93AD6" w:rsidRPr="0009469C" w:rsidRDefault="00F028A8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ΕΛΑΧΙΣΤΟΣ ΑΡΙΘΜΟΣ ΜΑΘΗΤΩΝ </w:t>
            </w:r>
            <w:r w:rsidRPr="00F028A8">
              <w:rPr>
                <w:rFonts w:ascii="Calibri" w:hAnsi="Calibri" w:cs="Times New Roman"/>
                <w:b/>
                <w:sz w:val="20"/>
                <w:szCs w:val="20"/>
              </w:rPr>
              <w:t>25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ως </w:t>
            </w:r>
            <w:r w:rsidRPr="00F028A8"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  <w:r w:rsidR="00C93AD6"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571386">
              <w:rPr>
                <w:rFonts w:ascii="Calibri" w:hAnsi="Calibri" w:cs="Times New Roman"/>
                <w:b/>
                <w:sz w:val="20"/>
                <w:szCs w:val="20"/>
              </w:rPr>
              <w:t>ΜΕΓΙΣΤΟΣ ΑΡΙΘΜΟΣ ΜΑΘΗΤΩΝ 40</w:t>
            </w:r>
          </w:p>
          <w:p w:rsidR="00C93AD6" w:rsidRPr="0009469C" w:rsidRDefault="00F028A8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ΚΑΙ 03</w:t>
            </w:r>
            <w:r w:rsidR="00361AE1">
              <w:rPr>
                <w:rFonts w:ascii="Calibri" w:hAnsi="Calibri" w:cs="Times New Roman"/>
                <w:b/>
                <w:sz w:val="20"/>
                <w:szCs w:val="20"/>
              </w:rPr>
              <w:t xml:space="preserve">  ΚΑΘΗΓΗΤΕΣ 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42" w:type="dxa"/>
          </w:tcPr>
          <w:p w:rsidR="00B91CE6" w:rsidRPr="00B91CE6" w:rsidRDefault="00C93AD6" w:rsidP="00B91CE6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ΑΕΡΟΠΛΑΝΟ,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ΑΠΕΥΘΕΙΑΣ ΠΤΗΣΕΙΣ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 xml:space="preserve"> ΟΧΙ </w:t>
            </w:r>
            <w:r w:rsidR="00F028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LOW</w:t>
            </w:r>
            <w:r w:rsidR="00F028A8" w:rsidRPr="00F028A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028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COST</w:t>
            </w:r>
            <w:r w:rsidR="00F028A8" w:rsidRPr="00F028A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>ΕΤΑΙΡΙΕΣ  :</w:t>
            </w:r>
            <w:r w:rsidR="00B940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ΑΘΗΝΑ-ΖΥΡΙΧΗ </w:t>
            </w:r>
            <w:r w:rsidRPr="0009469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KAI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ΖΥΡΙΧΗ-ΑΘΗΝΑ </w:t>
            </w:r>
            <w:r w:rsidRPr="00D36AC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ΠΡΩΙ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ΑΠΟ ΑΘΗΝΑ </w:t>
            </w:r>
            <w:r w:rsidRPr="00D36AC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ΒΡΑΔΥ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ΑΠΟ ΖΥΡΙΧΗ (ΒΑΣΗ ΠΡΟΓΡΑΜΜΑΤΟΣ ΜΑΣ)</w:t>
            </w:r>
            <w:r w:rsidR="00361AE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91CE6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91CE6">
              <w:rPr>
                <w:b/>
                <w:sz w:val="24"/>
              </w:rPr>
              <w:t xml:space="preserve"> </w:t>
            </w:r>
            <w:r w:rsidR="00B91CE6"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="00B91CE6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επιβεβαίωση διαθεσιμότητας  εισιτηρίων</w:t>
            </w:r>
            <w:r w:rsidR="00B91CE6">
              <w:rPr>
                <w:rFonts w:ascii="Calibri" w:hAnsi="Calibri" w:cs="Times New Roman"/>
                <w:b/>
                <w:sz w:val="24"/>
                <w:szCs w:val="24"/>
              </w:rPr>
              <w:t xml:space="preserve"> (όχι κρατήσεις) από την προτεινόμενη αεροπορική εταιρεία για την μετάβαση και επιστροφή της παιδαγωγικής ομάδας.</w:t>
            </w:r>
            <w:r w:rsidR="00B91CE6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1F1562" w:rsidRPr="00541901" w:rsidRDefault="00C93AD6" w:rsidP="001F1562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41901">
              <w:rPr>
                <w:rFonts w:ascii="Calibri" w:hAnsi="Calibri" w:cs="Calibri"/>
                <w:b/>
                <w:sz w:val="20"/>
                <w:szCs w:val="20"/>
              </w:rPr>
              <w:t>ΠΟΥΛΜΑΝ ΓΙΑ ΟΛΗ ΤΗ ΔΙΑΡΚΕΙΑ ΤΗΣ ΕΚΔΡΟΜΗΣ ΜΑΣ ΣΤΟ ΕΞΩΤΕΡΙΚΟ</w:t>
            </w:r>
            <w:r w:rsidR="00F028A8" w:rsidRPr="0054190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F1562" w:rsidRPr="0054190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F1562" w:rsidRPr="00541901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1F1562" w:rsidRPr="00541901">
              <w:rPr>
                <w:rFonts w:ascii="Calibri" w:hAnsi="Calibri" w:cs="Times New Roman"/>
                <w:b/>
                <w:sz w:val="24"/>
                <w:szCs w:val="24"/>
              </w:rPr>
              <w:t xml:space="preserve">Το λεωφορείο να διαθέτει όλες τις προβλεπόμενες από την κείμενη Ελληνική νομοθεσία προδιαγραφές. (έγγραφα καταλληλότητας των οχημάτων, επαγγελματική άδεια οδήγησης , ελαστικά σε καλή κατάσταση  </w:t>
            </w:r>
            <w:proofErr w:type="spellStart"/>
            <w:r w:rsidR="001F1562" w:rsidRPr="00541901">
              <w:rPr>
                <w:rFonts w:ascii="Calibri" w:hAnsi="Calibri" w:cs="Times New Roman"/>
                <w:b/>
                <w:sz w:val="24"/>
                <w:szCs w:val="24"/>
              </w:rPr>
              <w:t>κ.λ.π</w:t>
            </w:r>
            <w:proofErr w:type="spellEnd"/>
            <w:r w:rsidR="001F1562" w:rsidRPr="00541901">
              <w:rPr>
                <w:rFonts w:ascii="Calibri" w:hAnsi="Calibri" w:cs="Times New Roman"/>
                <w:b/>
                <w:sz w:val="24"/>
                <w:szCs w:val="24"/>
              </w:rPr>
              <w:t xml:space="preserve">.) Στην προσφορά να περιλαμβάνονται όλα τα έξοδα του λεωφορείου, είσοδοι πόλεων διόδια, </w:t>
            </w:r>
            <w:r w:rsidR="001F1562" w:rsidRPr="00541901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="001F1562" w:rsidRPr="0054190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541901" w:rsidRPr="00541901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C93AD6" w:rsidRPr="00541901" w:rsidRDefault="00C93AD6" w:rsidP="00541901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41901">
              <w:rPr>
                <w:rFonts w:ascii="Calibri" w:hAnsi="Calibri" w:cs="Calibri"/>
                <w:b/>
                <w:sz w:val="20"/>
                <w:szCs w:val="20"/>
              </w:rPr>
              <w:t>ΠΟΥΛΜΑΝ ΓΙΑ ΤΙΣ ΜΕΤΑΚΙΝΗΣΕΙΣ ΣΧΟΛΕΙΟ – ΕΛ. ΒΕΝΙΖΕΛΟΣ ΚΑΙ ΑΝΤΙΣΤΡΟΦΑ.</w:t>
            </w:r>
          </w:p>
        </w:tc>
      </w:tr>
      <w:tr w:rsidR="00C93AD6" w:rsidRPr="0009469C" w:rsidTr="0009469C">
        <w:trPr>
          <w:trHeight w:val="933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ΞΕΝΟΔΟΧΕΙΟ</w:t>
            </w:r>
            <w:r w:rsidR="00F028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3*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>** (03 διανυκτερεύσεις</w:t>
            </w:r>
            <w:r w:rsidR="00F028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) 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93AD6" w:rsidRPr="00F028A8" w:rsidRDefault="00F028A8" w:rsidP="00C93A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ΣΤΟ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ANNECY</w:t>
            </w:r>
            <w:r w:rsidRPr="00F028A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ΕΩΣ 3ΧΛΜ ΑΠΟ ΤΟ ΚΕΝΤΡΟ ΤΗΣ ΠΟΛΗΣ  </w:t>
            </w:r>
          </w:p>
          <w:p w:rsidR="00C93AD6" w:rsidRPr="00F028A8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028A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ΜΕ ΠΡΩΙΝΟ ΚΑΙ ΔΕΙΠΝΟ</w:t>
            </w:r>
            <w:r w:rsidR="00F028A8" w:rsidRPr="00F028A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ΣΕ ΜΠΟΥΦΕ ΕΝΤΟΣ ΤΟΥ ΞΕΝΟΔΟΧΕΙΟΥ.</w:t>
            </w:r>
            <w:r w:rsidRPr="00F028A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3C405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(</w:t>
            </w:r>
            <w:r w:rsidR="00361AE1" w:rsidRPr="003C405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ΓΡΑΠΤΗ</w:t>
            </w:r>
            <w:r w:rsidRPr="003C405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1AE1" w:rsidRPr="003C405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ΕΠΙΒΕΒΑΙΩΣΗ ΔΙΑΘΕΣΙΜΟΤΗΤΑΣ ΓΙΑ ΤΟ ΣΧΟΛΕΙΟ ΜΑΣ.</w:t>
            </w:r>
            <w:r w:rsidR="003C4058" w:rsidRPr="003C405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1AE1" w:rsidRPr="003C405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ΝΑ ΠΕΡΙΛΑΜΒΑΝΟΝΤΑΙ ΟΙ ΦΟΡΟΙ ΔΙΑΜΟΝΗΣ </w:t>
            </w:r>
            <w:r w:rsidR="003C4058" w:rsidRPr="003C405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361AE1" w:rsidRPr="003C405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028A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ΔΙΚΛΙΝΑ –</w:t>
            </w: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ΤΡΙΚΛΙΝΑ ΚΑΤΑ ΒΑΣΗ ΔΩΜΑΤΙΑ ΓΙΑ ΤΟΥΣ ΜΑΘΗΤΕΣ &amp; ΜΟΝΟΚΛΙΝΑ ΓΙΑ ΤΟΥΣ ΚΑΘΗΓΗΤΕΣ</w:t>
            </w:r>
          </w:p>
        </w:tc>
      </w:tr>
      <w:tr w:rsidR="00C93AD6" w:rsidRPr="0009469C" w:rsidTr="0009469C">
        <w:trPr>
          <w:trHeight w:val="70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ΠΡΟΓΡΑΜΜΑ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 xml:space="preserve">ΤΙΣΜΕΝΗ ΕΠΙΣΚΕΨΗ ΣΤΟ CERN ΣΤΙΣ </w:t>
            </w:r>
            <w:r w:rsidR="00F028A8" w:rsidRPr="00F028A8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>8/0</w:t>
            </w:r>
            <w:r w:rsidR="00F028A8" w:rsidRPr="00F028A8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>/201</w:t>
            </w:r>
            <w:r w:rsidR="00F028A8" w:rsidRPr="00F028A8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(ΕΝΔΕΙΚΤΙΚΑ:ΒΕΡΝΗ, ΒΕΒΕ, ΓΕΝΕΥΗ, ΛΩΖΑΝΗ, ΑΝΕΣΥ, ΜΟΝΤΡΕ, ΚΑΣΤΡΟ, ΣΙΓΙΟΝ, ΛΟΥΚΕΡΝΗ,  ΖΥΡΙΧΗ, κτίριο ΟΗΕ)  </w:t>
            </w:r>
          </w:p>
          <w:p w:rsidR="00C93AD6" w:rsidRPr="0009469C" w:rsidRDefault="003C4058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ΕΛΛΗΝΑΣ ΣΥΝΟΔΟΣ</w:t>
            </w:r>
            <w:r w:rsidR="00C93AD6" w:rsidRPr="0009469C">
              <w:rPr>
                <w:rFonts w:ascii="Calibri" w:hAnsi="Calibri" w:cs="Calibri"/>
                <w:b/>
                <w:sz w:val="20"/>
                <w:szCs w:val="20"/>
              </w:rPr>
              <w:t>-ΞΕΝΑΓΟΣ ΤΟΥ ΠΡΑΚΤΟΡΕΙΟΥ ΜΕ ΚΑΛΗ ΓΝΩΣΗ ΤΩΝ ΠΟΛΕΩΝ ΠΟΥ ΘΑ ΕΠΣΚΕΦΤΟΥΜΕ.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232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ΕΠΙΒΑΡΥΝΣΗ ΑΝΑ ΜΑΘΗΤΗ  (ΣΥΜΠΕΡΙΛΑΜΒΑΝΟΜΕΝΟΥ Φ.Π.Α.)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265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42" w:type="dxa"/>
          </w:tcPr>
          <w:p w:rsidR="00C93AD6" w:rsidRPr="0009469C" w:rsidRDefault="000B3A68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22-1-2019,  12.0</w:t>
            </w:r>
            <w:r w:rsidR="00571386">
              <w:rPr>
                <w:rFonts w:ascii="Calibri" w:hAnsi="Calibri" w:cs="Times New Roman"/>
                <w:b/>
                <w:sz w:val="20"/>
                <w:szCs w:val="20"/>
              </w:rPr>
              <w:t>1μμ</w:t>
            </w:r>
          </w:p>
        </w:tc>
      </w:tr>
      <w:tr w:rsidR="00C93AD6" w:rsidRPr="0009469C" w:rsidTr="0009469C">
        <w:trPr>
          <w:trHeight w:val="28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42" w:type="dxa"/>
          </w:tcPr>
          <w:p w:rsidR="00C93AD6" w:rsidRPr="0009469C" w:rsidRDefault="000B3A68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22-1-2019, 13.00</w:t>
            </w:r>
            <w:r w:rsidR="00B940FB">
              <w:rPr>
                <w:rFonts w:ascii="Calibri" w:hAnsi="Calibri" w:cs="Times New Roman"/>
                <w:b/>
                <w:sz w:val="20"/>
                <w:szCs w:val="20"/>
              </w:rPr>
              <w:t>μμ</w:t>
            </w:r>
          </w:p>
        </w:tc>
      </w:tr>
    </w:tbl>
    <w:p w:rsidR="00D73D1C" w:rsidRDefault="00D73D1C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</w:p>
    <w:p w:rsidR="00361AE1" w:rsidRDefault="00361AE1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Pr="004D7FC3" w:rsidRDefault="00F028A8" w:rsidP="00F028A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4D7FC3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F028A8" w:rsidRPr="00731CA5" w:rsidRDefault="00F028A8" w:rsidP="00F028A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α) </w:t>
      </w:r>
      <w:r w:rsidRPr="00FF7E50">
        <w:rPr>
          <w:rFonts w:ascii="Calibri" w:hAnsi="Calibri"/>
        </w:rPr>
        <w:t xml:space="preserve">Η προσφορά κατατίθεται </w:t>
      </w:r>
      <w:r w:rsidRPr="00FF7E50">
        <w:rPr>
          <w:rFonts w:ascii="Calibri" w:hAnsi="Calibri"/>
          <w:b/>
          <w:bCs/>
        </w:rPr>
        <w:t>κλειστή</w:t>
      </w:r>
      <w:r>
        <w:rPr>
          <w:rFonts w:ascii="Calibri" w:hAnsi="Calibri"/>
        </w:rPr>
        <w:t xml:space="preserve"> στο Σχολείο σε έντυπη μορφή (όχι </w:t>
      </w:r>
      <w:r>
        <w:rPr>
          <w:rFonts w:ascii="Calibri" w:hAnsi="Calibri"/>
          <w:lang w:val="en-US"/>
        </w:rPr>
        <w:t>email</w:t>
      </w:r>
      <w:r w:rsidRPr="009932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ή </w:t>
      </w:r>
      <w:r>
        <w:rPr>
          <w:rFonts w:ascii="Calibri" w:hAnsi="Calibri"/>
          <w:lang w:val="en-US"/>
        </w:rPr>
        <w:t>fax</w:t>
      </w:r>
      <w:r w:rsidRPr="009932C0">
        <w:rPr>
          <w:rFonts w:ascii="Calibri" w:hAnsi="Calibri"/>
        </w:rPr>
        <w:t xml:space="preserve"> )</w:t>
      </w:r>
      <w:r>
        <w:rPr>
          <w:rFonts w:ascii="Calibri" w:hAnsi="Calibri"/>
        </w:rPr>
        <w:t xml:space="preserve"> .</w:t>
      </w:r>
    </w:p>
    <w:p w:rsidR="00541901" w:rsidRPr="00541901" w:rsidRDefault="00F028A8" w:rsidP="00361AE1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="Calibri" w:hAnsi="Calibri"/>
        </w:rPr>
        <w:t>β) Μ</w:t>
      </w:r>
      <w:r w:rsidRPr="00751EEA">
        <w:rPr>
          <w:rFonts w:ascii="Calibri" w:hAnsi="Calibri"/>
        </w:rPr>
        <w:t xml:space="preserve">ε κάθε προσφορά </w:t>
      </w:r>
      <w:r w:rsidRPr="00751EEA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/>
        </w:rPr>
        <w:t xml:space="preserve">ότι διαθέτει βεβαίωση συνδρομής των νόμιμων προϋποθέσεων λειτουργίας </w:t>
      </w:r>
      <w:r w:rsidRPr="00541901">
        <w:rPr>
          <w:rFonts w:asciiTheme="majorHAnsi" w:hAnsiTheme="majorHAnsi" w:cstheme="majorHAnsi"/>
        </w:rPr>
        <w:t xml:space="preserve">τουριστικού γραφείου, η οποία βρίσκεται σε ισχύ. </w:t>
      </w:r>
    </w:p>
    <w:p w:rsidR="00541901" w:rsidRDefault="00541901" w:rsidP="00F028A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  <w:r w:rsidRPr="00541901">
        <w:rPr>
          <w:rFonts w:asciiTheme="majorHAnsi" w:hAnsiTheme="majorHAnsi" w:cstheme="majorHAnsi"/>
          <w:sz w:val="24"/>
          <w:szCs w:val="24"/>
        </w:rPr>
        <w:t xml:space="preserve">γ) Θα γίνει παρακράτηση του 20% του συνολικού ποσού ως εγγύηση </w:t>
      </w:r>
      <w:r w:rsidRPr="00541901">
        <w:rPr>
          <w:rFonts w:asciiTheme="majorHAnsi" w:hAnsiTheme="majorHAnsi" w:cstheme="majorHAnsi"/>
          <w:b/>
          <w:sz w:val="24"/>
          <w:szCs w:val="24"/>
        </w:rPr>
        <w:t>σε περίπτωση αθέτησης</w:t>
      </w:r>
      <w:r w:rsidRPr="00541901">
        <w:rPr>
          <w:rFonts w:asciiTheme="majorHAnsi" w:hAnsiTheme="majorHAnsi" w:cstheme="majorHAnsi"/>
          <w:sz w:val="24"/>
          <w:szCs w:val="24"/>
        </w:rPr>
        <w:t xml:space="preserve"> των όρων της συγκεκριμένης σύμβασης το οποίο θα αποδοθεί την επομένη της επιστροφής</w:t>
      </w:r>
      <w:r w:rsidRPr="004D7FC3">
        <w:rPr>
          <w:rFonts w:ascii="Calibri" w:hAnsi="Calibri" w:cs="Calibri"/>
          <w:sz w:val="24"/>
          <w:szCs w:val="24"/>
        </w:rPr>
        <w:t xml:space="preserve"> </w:t>
      </w:r>
    </w:p>
    <w:p w:rsidR="00F028A8" w:rsidRPr="004D7FC3" w:rsidRDefault="00541901" w:rsidP="00F028A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δ) </w:t>
      </w:r>
      <w:r w:rsidR="00F028A8" w:rsidRPr="004D7FC3">
        <w:rPr>
          <w:rFonts w:ascii="Calibri" w:hAnsi="Calibri" w:cs="Calibri"/>
          <w:sz w:val="24"/>
          <w:szCs w:val="24"/>
        </w:rPr>
        <w:t>οι προσφορές που δεν θα έχουν τα απαραίτητα δικαιολογητικά θα αποκλειστούν</w:t>
      </w:r>
      <w:r w:rsidR="00361AE1">
        <w:rPr>
          <w:rFonts w:ascii="Calibri" w:hAnsi="Calibri" w:cs="Calibri"/>
          <w:sz w:val="24"/>
          <w:szCs w:val="24"/>
        </w:rPr>
        <w:t xml:space="preserve"> .</w:t>
      </w:r>
    </w:p>
    <w:p w:rsidR="00F028A8" w:rsidRDefault="00F028A8" w:rsidP="00F028A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63A7A" w:rsidRDefault="00063A7A" w:rsidP="00063A7A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063A7A" w:rsidRDefault="00063A7A" w:rsidP="00063A7A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063A7A">
        <w:rPr>
          <w:rFonts w:ascii="Calibri" w:hAnsi="Calibri" w:cs="Times New Roman"/>
          <w:b/>
          <w:sz w:val="20"/>
          <w:szCs w:val="20"/>
        </w:rPr>
        <w:t>Η Δ/ντρια</w:t>
      </w:r>
    </w:p>
    <w:p w:rsidR="00063A7A" w:rsidRDefault="00063A7A" w:rsidP="00063A7A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</w:p>
    <w:p w:rsidR="005D3C75" w:rsidRPr="00084748" w:rsidRDefault="00063A7A" w:rsidP="00063A7A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>ΛΥΜΠΕΡΤΟΥ ΜΑΡΙΑ</w:t>
      </w:r>
    </w:p>
    <w:sectPr w:rsidR="005D3C75" w:rsidRPr="00084748" w:rsidSect="00C93AD6">
      <w:footerReference w:type="default" r:id="rId9"/>
      <w:pgSz w:w="12240" w:h="15840"/>
      <w:pgMar w:top="1134" w:right="1418" w:bottom="567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F2" w:rsidRDefault="007F23F2" w:rsidP="00063A7A">
      <w:r>
        <w:separator/>
      </w:r>
    </w:p>
  </w:endnote>
  <w:endnote w:type="continuationSeparator" w:id="0">
    <w:p w:rsidR="007F23F2" w:rsidRDefault="007F23F2" w:rsidP="000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D6" w:rsidRDefault="00C93AD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36ACF">
      <w:rPr>
        <w:noProof/>
      </w:rPr>
      <w:t>1</w:t>
    </w:r>
    <w:r>
      <w:fldChar w:fldCharType="end"/>
    </w:r>
  </w:p>
  <w:p w:rsidR="00C93AD6" w:rsidRDefault="00C93A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F2" w:rsidRDefault="007F23F2" w:rsidP="00063A7A">
      <w:r>
        <w:separator/>
      </w:r>
    </w:p>
  </w:footnote>
  <w:footnote w:type="continuationSeparator" w:id="0">
    <w:p w:rsidR="007F23F2" w:rsidRDefault="007F23F2" w:rsidP="0006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1362D"/>
    <w:multiLevelType w:val="hybridMultilevel"/>
    <w:tmpl w:val="36CEF7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302D"/>
    <w:rsid w:val="00063A7A"/>
    <w:rsid w:val="00083976"/>
    <w:rsid w:val="00084748"/>
    <w:rsid w:val="0009469C"/>
    <w:rsid w:val="000A2E56"/>
    <w:rsid w:val="000B3A68"/>
    <w:rsid w:val="000D1BDE"/>
    <w:rsid w:val="00102063"/>
    <w:rsid w:val="00110595"/>
    <w:rsid w:val="0015698C"/>
    <w:rsid w:val="001709C0"/>
    <w:rsid w:val="00172239"/>
    <w:rsid w:val="001D59C4"/>
    <w:rsid w:val="001F1562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1AE1"/>
    <w:rsid w:val="00362278"/>
    <w:rsid w:val="00370764"/>
    <w:rsid w:val="003914AF"/>
    <w:rsid w:val="0039779F"/>
    <w:rsid w:val="003A4413"/>
    <w:rsid w:val="003A670A"/>
    <w:rsid w:val="003C09AC"/>
    <w:rsid w:val="003C4058"/>
    <w:rsid w:val="00410BF1"/>
    <w:rsid w:val="00432EEC"/>
    <w:rsid w:val="0048427B"/>
    <w:rsid w:val="00491BB9"/>
    <w:rsid w:val="00497B0E"/>
    <w:rsid w:val="004F52E5"/>
    <w:rsid w:val="005238EC"/>
    <w:rsid w:val="005318E6"/>
    <w:rsid w:val="00540932"/>
    <w:rsid w:val="00541901"/>
    <w:rsid w:val="00553BAA"/>
    <w:rsid w:val="00561055"/>
    <w:rsid w:val="00571386"/>
    <w:rsid w:val="005C2A30"/>
    <w:rsid w:val="005D2DB1"/>
    <w:rsid w:val="005D3C75"/>
    <w:rsid w:val="005E0951"/>
    <w:rsid w:val="005E5891"/>
    <w:rsid w:val="006239A2"/>
    <w:rsid w:val="0064423C"/>
    <w:rsid w:val="00652C32"/>
    <w:rsid w:val="00686B8C"/>
    <w:rsid w:val="006A4F47"/>
    <w:rsid w:val="006C55EC"/>
    <w:rsid w:val="006E2D1E"/>
    <w:rsid w:val="006F23D2"/>
    <w:rsid w:val="006F43E3"/>
    <w:rsid w:val="007038D6"/>
    <w:rsid w:val="007064AE"/>
    <w:rsid w:val="00723B2A"/>
    <w:rsid w:val="0073519B"/>
    <w:rsid w:val="007425C6"/>
    <w:rsid w:val="00750ED8"/>
    <w:rsid w:val="00751EEA"/>
    <w:rsid w:val="00762EBA"/>
    <w:rsid w:val="00792E45"/>
    <w:rsid w:val="007C6F3D"/>
    <w:rsid w:val="007D72D2"/>
    <w:rsid w:val="007E7254"/>
    <w:rsid w:val="007F23F2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0D94"/>
    <w:rsid w:val="008C1D8B"/>
    <w:rsid w:val="0090535E"/>
    <w:rsid w:val="00906C2F"/>
    <w:rsid w:val="009144DB"/>
    <w:rsid w:val="009173FA"/>
    <w:rsid w:val="00937C65"/>
    <w:rsid w:val="00941936"/>
    <w:rsid w:val="00951E24"/>
    <w:rsid w:val="009618A5"/>
    <w:rsid w:val="00966FF2"/>
    <w:rsid w:val="009679A1"/>
    <w:rsid w:val="00975F73"/>
    <w:rsid w:val="009A4B98"/>
    <w:rsid w:val="009B13C8"/>
    <w:rsid w:val="009B17D0"/>
    <w:rsid w:val="009E2973"/>
    <w:rsid w:val="009E30B6"/>
    <w:rsid w:val="00A26D58"/>
    <w:rsid w:val="00A349E1"/>
    <w:rsid w:val="00A454B9"/>
    <w:rsid w:val="00A4776B"/>
    <w:rsid w:val="00A7628B"/>
    <w:rsid w:val="00A8685D"/>
    <w:rsid w:val="00AA488C"/>
    <w:rsid w:val="00AB3CEA"/>
    <w:rsid w:val="00AD6896"/>
    <w:rsid w:val="00AE564F"/>
    <w:rsid w:val="00AE77A8"/>
    <w:rsid w:val="00B154E4"/>
    <w:rsid w:val="00B278E3"/>
    <w:rsid w:val="00B27E41"/>
    <w:rsid w:val="00B50710"/>
    <w:rsid w:val="00B60749"/>
    <w:rsid w:val="00B61390"/>
    <w:rsid w:val="00B702F2"/>
    <w:rsid w:val="00B91CE6"/>
    <w:rsid w:val="00B93247"/>
    <w:rsid w:val="00B940FB"/>
    <w:rsid w:val="00B95033"/>
    <w:rsid w:val="00BB1A15"/>
    <w:rsid w:val="00BC3F8F"/>
    <w:rsid w:val="00BD523C"/>
    <w:rsid w:val="00C17D8C"/>
    <w:rsid w:val="00C240F6"/>
    <w:rsid w:val="00C3288B"/>
    <w:rsid w:val="00C4037F"/>
    <w:rsid w:val="00C548BB"/>
    <w:rsid w:val="00C659D5"/>
    <w:rsid w:val="00C8083E"/>
    <w:rsid w:val="00C842CE"/>
    <w:rsid w:val="00C87D3D"/>
    <w:rsid w:val="00C93AD6"/>
    <w:rsid w:val="00C94D35"/>
    <w:rsid w:val="00CA03FB"/>
    <w:rsid w:val="00CB4561"/>
    <w:rsid w:val="00CC2FFB"/>
    <w:rsid w:val="00CD3429"/>
    <w:rsid w:val="00D03457"/>
    <w:rsid w:val="00D137C3"/>
    <w:rsid w:val="00D3087D"/>
    <w:rsid w:val="00D3350F"/>
    <w:rsid w:val="00D36ACF"/>
    <w:rsid w:val="00D43410"/>
    <w:rsid w:val="00D568D2"/>
    <w:rsid w:val="00D7147C"/>
    <w:rsid w:val="00D73D1C"/>
    <w:rsid w:val="00DC0DEF"/>
    <w:rsid w:val="00DD5A03"/>
    <w:rsid w:val="00DD7538"/>
    <w:rsid w:val="00DF4D09"/>
    <w:rsid w:val="00E00724"/>
    <w:rsid w:val="00E131AC"/>
    <w:rsid w:val="00E13DE8"/>
    <w:rsid w:val="00E15A10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5216"/>
    <w:rsid w:val="00ED7746"/>
    <w:rsid w:val="00EF3988"/>
    <w:rsid w:val="00F028A8"/>
    <w:rsid w:val="00F04FD2"/>
    <w:rsid w:val="00F07CE8"/>
    <w:rsid w:val="00F51A83"/>
    <w:rsid w:val="00F53A46"/>
    <w:rsid w:val="00F62FAC"/>
    <w:rsid w:val="00F66563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CD94B"/>
  <w15:docId w15:val="{386317AD-7B69-42F8-AB80-6714E3D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0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0">
    <w:name w:val="Σώμα κείμενου 2 Char"/>
    <w:link w:val="20"/>
    <w:rsid w:val="005C2A30"/>
    <w:rPr>
      <w:rFonts w:ascii="Arial" w:hAnsi="Arial" w:cs="Arial"/>
      <w:sz w:val="22"/>
      <w:szCs w:val="22"/>
    </w:rPr>
  </w:style>
  <w:style w:type="paragraph" w:customStyle="1" w:styleId="a7">
    <w:name w:val="Περιεχόμενα πίνακα"/>
    <w:basedOn w:val="a"/>
    <w:rsid w:val="008C0D94"/>
    <w:pPr>
      <w:suppressLineNumbers/>
      <w:suppressAutoHyphens/>
    </w:pPr>
    <w:rPr>
      <w:sz w:val="20"/>
      <w:szCs w:val="20"/>
      <w:lang w:eastAsia="ar-SA"/>
    </w:rPr>
  </w:style>
  <w:style w:type="character" w:customStyle="1" w:styleId="2Char">
    <w:name w:val="Επικεφαλίδα 2 Char"/>
    <w:link w:val="2"/>
    <w:rsid w:val="00F07CE8"/>
    <w:rPr>
      <w:sz w:val="24"/>
    </w:rPr>
  </w:style>
  <w:style w:type="paragraph" w:styleId="a8">
    <w:name w:val="header"/>
    <w:basedOn w:val="a"/>
    <w:link w:val="Char0"/>
    <w:rsid w:val="00063A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rsid w:val="00063A7A"/>
    <w:rPr>
      <w:sz w:val="24"/>
      <w:szCs w:val="24"/>
    </w:rPr>
  </w:style>
  <w:style w:type="paragraph" w:styleId="a9">
    <w:name w:val="footer"/>
    <w:basedOn w:val="a"/>
    <w:link w:val="Char1"/>
    <w:uiPriority w:val="99"/>
    <w:rsid w:val="00063A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063A7A"/>
    <w:rPr>
      <w:sz w:val="24"/>
      <w:szCs w:val="24"/>
    </w:rPr>
  </w:style>
  <w:style w:type="paragraph" w:customStyle="1" w:styleId="Default">
    <w:name w:val="Default"/>
    <w:rsid w:val="003914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lykovr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42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3963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mailto:mail@gym-lykovr.att.sch.gr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maria libertou</cp:lastModifiedBy>
  <cp:revision>4</cp:revision>
  <cp:lastPrinted>2019-01-16T08:29:00Z</cp:lastPrinted>
  <dcterms:created xsi:type="dcterms:W3CDTF">2019-01-15T09:45:00Z</dcterms:created>
  <dcterms:modified xsi:type="dcterms:W3CDTF">2019-01-16T09:05:00Z</dcterms:modified>
</cp:coreProperties>
</file>