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51" w:rsidRDefault="00AF1451">
      <w:pPr>
        <w:framePr w:w="5784" w:h="255" w:hRule="exact" w:wrap="none" w:vAnchor="page" w:hAnchor="text" w:x="727" w:y="1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ΕΛΛΗΝΙΚΗ ΔΗΜΟΚΡΑΤΙΑ</w:t>
      </w:r>
    </w:p>
    <w:p w:rsidR="00AF1451" w:rsidRDefault="00AF1451">
      <w:pPr>
        <w:framePr w:w="5784" w:h="259" w:hRule="exact" w:wrap="none" w:vAnchor="page" w:hAnchor="text" w:x="727" w:y="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1ο ΗΜΕΡΗΣΙΟ ΓΥΜΝΑΣΙΟ ΠΕΥΚΗΣ</w:t>
      </w:r>
    </w:p>
    <w:p w:rsidR="00AF1451" w:rsidRDefault="00AF1451">
      <w:pPr>
        <w:framePr w:w="5784" w:h="252" w:hRule="exact" w:wrap="none" w:vAnchor="page" w:hAnchor="text" w:x="727" w:y="23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ΔΙΕΥΘΥΝΣΗ Δ.Ε. Β΄ ΑΘΗΝΑΣ</w:t>
      </w:r>
    </w:p>
    <w:p w:rsidR="00AF1451" w:rsidRDefault="00AF1451">
      <w:pPr>
        <w:framePr w:w="5784" w:h="255" w:hRule="exact" w:wrap="none" w:vAnchor="page" w:hAnchor="text" w:x="727" w:y="2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ΠΕΡΙΦΕΡΕΙΑΚΗ ΔΙΕΥΘΥΝΣΗ ΕΚΠΑΙΔΕΥΣΗΣ ΑΤΤΙΚΗΣ</w:t>
      </w:r>
    </w:p>
    <w:p w:rsidR="00AF1451" w:rsidRDefault="00AF1451">
      <w:pPr>
        <w:framePr w:w="5784" w:h="490" w:hRule="exact" w:wrap="none" w:vAnchor="page" w:hAnchor="text" w:x="727" w:y="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ΥΠΟΥΡΓΕΙΟ ΠΑΙΔΕΙΑΣ </w:t>
      </w:r>
      <w:r w:rsidRPr="00BE6E65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en-US"/>
        </w:rPr>
        <w:t>E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ΡΕΥΝΑΣ ΚΑΙ ΘΡΗΣΚΕΥΜΑΤΩΝ</w:t>
      </w:r>
    </w:p>
    <w:p w:rsidR="00AF1451" w:rsidRPr="008C6D5F" w:rsidRDefault="00AF1451">
      <w:pPr>
        <w:framePr w:w="5784" w:h="259" w:hRule="exact" w:wrap="none" w:vAnchor="page" w:hAnchor="text" w:x="727" w:y="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Fax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: 2106127448 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Email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: 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mail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@1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gym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-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pefkis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att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sch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gr</w:t>
      </w:r>
    </w:p>
    <w:p w:rsidR="00AF1451" w:rsidRDefault="00AF1451">
      <w:pPr>
        <w:framePr w:w="5784" w:h="254" w:hRule="exact" w:wrap="none" w:vAnchor="page" w:hAnchor="text" w:x="727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2108027231</w:t>
      </w:r>
    </w:p>
    <w:p w:rsidR="00AF1451" w:rsidRDefault="00AF1451">
      <w:pPr>
        <w:framePr w:w="5784" w:h="255" w:hRule="exact" w:wrap="none" w:vAnchor="page" w:hAnchor="text" w:x="727" w:y="2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ΚΟΡΑΗ ΚΑΙ ΚΑΖΑΝΤΖΑΚΗ ΠΕΥΚΗ 15121</w:t>
      </w:r>
    </w:p>
    <w:p w:rsidR="00AF1451" w:rsidRDefault="00AF1451">
      <w:pPr>
        <w:framePr w:w="1764" w:h="297" w:hRule="exact" w:wrap="none" w:vAnchor="page" w:hAnchor="text" w:x="744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Αρ. Πρωτοκόλου</w:t>
      </w:r>
    </w:p>
    <w:p w:rsidR="00AF1451" w:rsidRPr="009570C2" w:rsidRDefault="00AF1451" w:rsidP="00085434">
      <w:pPr>
        <w:framePr w:w="219" w:h="297" w:hRule="exact" w:wrap="none" w:vAnchor="page" w:hAnchor="text" w:x="921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</w:rPr>
        <w:t>:</w:t>
      </w:r>
      <w:r w:rsidR="009570C2">
        <w:rPr>
          <w:rFonts w:ascii="Times New Roman" w:hAnsi="Times New Roman" w:cs="Times New Roman"/>
          <w:b/>
          <w:bCs/>
          <w:color w:val="000000"/>
          <w:lang w:val="en-US"/>
        </w:rPr>
        <w:t>2</w:t>
      </w:r>
    </w:p>
    <w:p w:rsidR="00AF1451" w:rsidRDefault="00AF1451" w:rsidP="00F16CEE">
      <w:pPr>
        <w:framePr w:w="1764" w:h="284" w:hRule="exact" w:wrap="none" w:vAnchor="page" w:hAnchor="text" w:x="7447" w:y="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4089" w:h="670" w:hRule="exact" w:wrap="none" w:vAnchor="page" w:hAnchor="text" w:x="7447" w:y="27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Default="00AF1451">
      <w:pPr>
        <w:framePr w:w="2094" w:h="236" w:hRule="exact" w:wrap="none" w:vAnchor="page" w:hAnchor="text" w:x="4792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727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944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479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727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852420">
      <w:pPr>
        <w:framePr w:w="855" w:h="870" w:hRule="exact" w:wrap="none" w:vAnchor="page" w:hAnchor="text" w:x="3067" w:y="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542925" cy="5429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51" w:rsidRDefault="00AF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8C6D5F">
      <w:pPr>
        <w:tabs>
          <w:tab w:val="left" w:pos="74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ΠΕΥΚΗ </w:t>
      </w:r>
      <w:r w:rsidRPr="00412533">
        <w:rPr>
          <w:rFonts w:ascii="Times New Roman" w:hAnsi="Times New Roman" w:cs="Times New Roman"/>
          <w:sz w:val="24"/>
          <w:szCs w:val="24"/>
        </w:rPr>
        <w:t xml:space="preserve"> </w:t>
      </w:r>
      <w:r w:rsidR="00B84750">
        <w:rPr>
          <w:rFonts w:ascii="Times New Roman" w:hAnsi="Times New Roman" w:cs="Times New Roman"/>
          <w:sz w:val="24"/>
          <w:szCs w:val="24"/>
        </w:rPr>
        <w:t>10/01</w:t>
      </w:r>
      <w:r>
        <w:rPr>
          <w:rFonts w:ascii="Times New Roman" w:hAnsi="Times New Roman" w:cs="Times New Roman"/>
          <w:sz w:val="24"/>
          <w:szCs w:val="24"/>
        </w:rPr>
        <w:t>/2018</w:t>
      </w:r>
      <w:r w:rsidR="003F3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51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2F4A1D" w:rsidRDefault="00AF1451" w:rsidP="003751B7">
      <w:pPr>
        <w:framePr w:w="4089" w:h="1036" w:hRule="exact" w:wrap="none" w:vAnchor="page" w:hAnchor="page" w:x="7951" w:y="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4A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2F4A1D">
      <w:pPr>
        <w:framePr w:w="4089" w:h="669" w:hRule="exact" w:wrap="none" w:vAnchor="page" w:hAnchor="page" w:x="8159" w:y="33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8C6D5F">
      <w:pPr>
        <w:framePr w:w="86" w:h="54" w:hRule="exact" w:wrap="none" w:vAnchor="page" w:hAnchor="page" w:x="12142" w:y="4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2306F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451" w:rsidRPr="003F3472" w:rsidRDefault="00AF1451" w:rsidP="003751B7">
      <w:pPr>
        <w:tabs>
          <w:tab w:val="left" w:pos="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ΘΕΜΑ: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>Πρόσκληση εκδήλωσης ενδιαφέροντος ταξιδιωτικών γραφείων για μετακίνηση μαθητών της Γ΄ τάξης &amp; καθηγητών του σχολείου μας στις Βρυξέλλες (στα πλαίσια εκπαιδευτικής εκδρομής κατόπιν πρόσκλησης Ευρωβουλευτή του Ευρωπαϊκού κοινοβουλίου)</w:t>
      </w:r>
    </w:p>
    <w:p w:rsidR="00AF1451" w:rsidRPr="003F3472" w:rsidRDefault="003F3472" w:rsidP="002306FA">
      <w:pPr>
        <w:tabs>
          <w:tab w:val="left" w:pos="9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72">
        <w:rPr>
          <w:rFonts w:ascii="Times New Roman" w:hAnsi="Times New Roman" w:cs="Times New Roman"/>
          <w:bCs/>
          <w:sz w:val="24"/>
          <w:szCs w:val="24"/>
        </w:rPr>
        <w:t>Παρακαλούμε όσα ταξιδιωτικά γραφεία επιθυμούν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να εκδηλώσουν ενδιαφέρον και να υποβάλλουν τις προσφορές τους σχετικά με την τετραήμερη εκπαιδευτική εκδρομή-μετακίνηση του Σχολείου μας.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378"/>
        <w:gridCol w:w="5103"/>
      </w:tblGrid>
      <w:tr w:rsidR="003D1FBF" w:rsidRPr="00751EEA" w:rsidTr="00417D36">
        <w:trPr>
          <w:trHeight w:val="271"/>
        </w:trPr>
        <w:tc>
          <w:tcPr>
            <w:tcW w:w="542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103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D1FB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ΠΕΥΚΗΣ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03" w:type="dxa"/>
          </w:tcPr>
          <w:p w:rsidR="003D1FBF" w:rsidRPr="00751EEA" w:rsidRDefault="002F5A16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ΑΘΗΝΑ-ΒΡΥΞΕΛΛΕΣ-ΑΘΗΝΑ ΑΠΟ 16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-02-2019  ΕΩΣ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19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>-02-2019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103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ΜΑΘΗΤΕΣ 70   ΚΑΘΗΓΗΤΕΣ 5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78" w:type="dxa"/>
          </w:tcPr>
          <w:p w:rsidR="003D1FBF" w:rsidRPr="00751EEA" w:rsidRDefault="00A04EFB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ΜΕΣΟ-</w:t>
            </w:r>
          </w:p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03" w:type="dxa"/>
          </w:tcPr>
          <w:p w:rsidR="003D1FBF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Αεροπλάνο (με αεροπορική εταιρεία μέλος της ΙΑΤΑ)</w:t>
            </w:r>
          </w:p>
          <w:p w:rsidR="003D1FBF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D1FBF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 με ΠΡΩΙΝΗ πτήση 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>απευθείας από 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θήνα για Βρυξέλλες στις</w:t>
            </w:r>
            <w:r w:rsidR="002F5A16">
              <w:rPr>
                <w:rFonts w:ascii="Calibri" w:hAnsi="Calibri" w:cs="Times New Roman"/>
                <w:b/>
                <w:sz w:val="24"/>
                <w:szCs w:val="24"/>
              </w:rPr>
              <w:t xml:space="preserve"> 16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-02-2019</w:t>
            </w:r>
          </w:p>
          <w:p w:rsidR="003D1FBF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D1FBF" w:rsidRDefault="001F5530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ΕΠΙΣΤΡΟΦΗ με ΒΡΑΔΙΝΗ πτήση απευθείας</w:t>
            </w:r>
            <w:r w:rsidR="002F5A16">
              <w:rPr>
                <w:rFonts w:ascii="Calibri" w:hAnsi="Calibri" w:cs="Times New Roman"/>
                <w:b/>
                <w:sz w:val="24"/>
                <w:szCs w:val="24"/>
              </w:rPr>
              <w:t xml:space="preserve"> από Βρυξέλλες για Αθήνα στις 19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  <w:sz w:val="24"/>
                <w:szCs w:val="24"/>
              </w:rPr>
              <w:t>-02-2019. Στην προσφορά να περιλαμβάνονται οι φόροι αεροδρομίων και οι αποσκευές.</w:t>
            </w:r>
          </w:p>
          <w:p w:rsidR="001F5530" w:rsidRDefault="001F5530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Να επισυνάπτεται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επιβεβαίωση διαθεσιμότητας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εισιτηρίων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(όχι κρατήσεις) από την προτεινόμενη αεροπορική εταιρεία για την μετάβαση και επιστροφή της παιδαγωγικής ομάδας.</w:t>
            </w:r>
          </w:p>
          <w:p w:rsidR="001F5530" w:rsidRDefault="001F5530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CC46D1" w:rsidRDefault="001F5530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Β) Σύγχρονο κλιματιζόμενο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τουριστικό λεωφορείο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 διώροφο  75  θέσεων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διάθεση του σχολείου μας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σε όλη τη διάρκεια της εκδρομής, δηλαδή από την αναχώρηση από το σχολείο μέχρι και την επιστροφή σ’ αυτό.</w:t>
            </w:r>
          </w:p>
          <w:p w:rsidR="001F5530" w:rsidRDefault="00CC46D1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Το λεωφορείο να διαθέτει όλες τις προβλεπόμενες από την κείμενη Ελληνική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νομοθεσία προδιαγραφές. (έγγραφα καταλληλότητας των οχημάτων, επαγγελματική άδεια οδήγησης , ελαστικά σε καλή κατάσταση  κ.λ.π.)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περιλαμβάνονται όλα τα έξοδα του λεωφορείου,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είσοδοι πόλεων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διόδια,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parking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2637CC" w:rsidRPr="00417D36" w:rsidRDefault="002637CC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417D36" w:rsidRDefault="00417D36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17D36">
              <w:rPr>
                <w:rFonts w:ascii="Calibri" w:hAnsi="Calibri" w:cs="Times New Roman"/>
                <w:b/>
                <w:sz w:val="24"/>
                <w:szCs w:val="24"/>
              </w:rPr>
              <w:t>Σημει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ώνεται ότι στο πρόγραμμα της  εκπαιδευτικής  εκδρομής συμπεριλαμβάνονται</w:t>
            </w:r>
          </w:p>
          <w:p w:rsidR="00417D36" w:rsidRPr="00417D36" w:rsidRDefault="00417D36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μία ημερήσια εκδρομή Βρυξέλλες –Άμστερνταμ-Βρυξέλλες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και 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μία εκδρομή Βρυξέλλες-Γάνδη-Μπριζ-Βρυξέλλες</w:t>
            </w:r>
          </w:p>
        </w:tc>
      </w:tr>
      <w:tr w:rsidR="003D1FBF" w:rsidRPr="00751EEA" w:rsidTr="00417D36">
        <w:trPr>
          <w:trHeight w:val="933"/>
        </w:trPr>
        <w:tc>
          <w:tcPr>
            <w:tcW w:w="542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378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5103" w:type="dxa"/>
          </w:tcPr>
          <w:p w:rsidR="003D1FBF" w:rsidRDefault="00417D36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Διανυκτερεύσεις σε ξενοδοχείο 3</w:t>
            </w:r>
            <w:r w:rsidRPr="00417D36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ων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αστέρων στις 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Βρυ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ξέλλες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, με ΠΡΩΙΝΟ &amp; ΗΜΙΔΙΑΤΡΟΦΗ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 εντός του ξενοδοχείου.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241AF" w:rsidRDefault="006241A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Τα ξενοδοχεία να προτείνονται ονομαστικώς και στην προσφορά να αναφέρεται η ιστοσελίδα τους.</w:t>
            </w:r>
          </w:p>
          <w:p w:rsidR="006241AF" w:rsidRDefault="006241A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Τα ξενοδοχεία να βρίσκονται σε απόσταση έως 5 χιλι</w:t>
            </w:r>
            <w:r w:rsidR="000B59DA">
              <w:rPr>
                <w:rFonts w:ascii="Calibri" w:hAnsi="Calibri" w:cs="Times New Roman"/>
                <w:b/>
                <w:sz w:val="24"/>
                <w:szCs w:val="24"/>
              </w:rPr>
              <w:t>όμετρα από το κέντρο τ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ης</w:t>
            </w:r>
            <w:r w:rsidR="000B59DA">
              <w:rPr>
                <w:rFonts w:ascii="Calibri" w:hAnsi="Calibri" w:cs="Times New Roman"/>
                <w:b/>
                <w:sz w:val="24"/>
                <w:szCs w:val="24"/>
              </w:rPr>
              <w:t xml:space="preserve"> πόλ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0B59DA" w:rsidRPr="000B59D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τα δωμάτια να είναι συγκεντρωμένα σε ένα κτήριο στην ίδια πτέρυγα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και όροφο,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εάν είναι δυνατόν να υπάρχει προσωπικό ασφαλείας.</w:t>
            </w:r>
          </w:p>
          <w:p w:rsidR="006241AF" w:rsidRDefault="006241A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.Τα δωμάτια των μαθητών να είναι τρίκλινα /δίκλινα και των συνοδών καθηγητών μονόκλινα.</w:t>
            </w:r>
          </w:p>
          <w:p w:rsidR="006241AF" w:rsidRDefault="006241A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Στην προσφορά να περιλαμβάνεται ο δημοτικός φόρος διανυκτερεύσεων</w:t>
            </w:r>
            <w:r w:rsidR="00670ED8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70ED8" w:rsidRDefault="00670ED8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Να επισυνάπτεται επιβεβαίωση (φωτοτυπία ηλεκτρονικής επικοινωνίας με τα ξενοδοχεία ) διαθεσιμότητας κλινών (όχι κρατήσεις) στα προτεινόμενα ξενοδοχεία.</w:t>
            </w:r>
          </w:p>
          <w:p w:rsidR="006241AF" w:rsidRPr="00751EEA" w:rsidRDefault="006241A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78" w:type="dxa"/>
          </w:tcPr>
          <w:p w:rsidR="003D1FBF" w:rsidRPr="00751EEA" w:rsidRDefault="00C87765" w:rsidP="00C877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ΛΟΙΠΕΣ ΥΠΗΡΕΣΙΕΣ –ΠΑΡΟΧΕΣ-ΔΕΣΜΕΥΣΕΙΣ</w:t>
            </w:r>
          </w:p>
        </w:tc>
        <w:tc>
          <w:tcPr>
            <w:tcW w:w="5103" w:type="dxa"/>
          </w:tcPr>
          <w:p w:rsidR="003D1FBF" w:rsidRDefault="008B769D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Έλληνας σ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υνοδός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ξεναγός του γραφείου σε όλη τη διάρκεια της εκδρομής (από την αναχώρηση από το χώρο του σχολείου έως και την επιστροφή στο ίδιο σημείο).</w:t>
            </w:r>
          </w:p>
          <w:p w:rsidR="008B769D" w:rsidRDefault="008B769D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.Συμβόλαιο ομαδικής και ατομικής ασφάλισης όλων των μετακινούμενων μαθητών και εκπαιδευτικών.(Να επισυνάπτεται υποχρεωτικά στην προσφορά αναλυτικός πίνακας)</w:t>
            </w:r>
          </w:p>
          <w:p w:rsidR="008B769D" w:rsidRDefault="008B769D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Διασφάλιση πλήρους ιατροφαρμακευτικής περίθαλψης μαθητών και εκπαιδευτικών.</w:t>
            </w:r>
          </w:p>
          <w:p w:rsidR="008B769D" w:rsidRDefault="008B769D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.Ασφάλιση αστικής επαγγελματικής ευθύνης Διοργανωτή και πρόσθετη ασφάλιση κάλυψης εξόδων σε περίπτωση ατυχήματος ή ασθένειας με κάλυψη των εξόδων μεταφοράς σε περίπτωση ατυχήματος ή ασθένειας.</w:t>
            </w:r>
          </w:p>
          <w:p w:rsidR="00C75AD8" w:rsidRPr="00751EEA" w:rsidRDefault="00C75AD8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Υπεύθυνη δήλωση του τουριστικού γραφείου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ότι:  διαθέτει ασφαλιστική και φορολογική ενημερότητα,</w:t>
            </w:r>
            <w:r w:rsidR="00C8776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διαθέτει </w:t>
            </w:r>
            <w:r w:rsidR="00C87765">
              <w:rPr>
                <w:rFonts w:ascii="Calibri" w:hAnsi="Calibri" w:cs="Times New Roman"/>
                <w:b/>
                <w:sz w:val="24"/>
                <w:szCs w:val="24"/>
              </w:rPr>
              <w:t>βεβαίωση συνδρομής των νόμιμων προϋποθέσεων λειτουργίας.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378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103" w:type="dxa"/>
          </w:tcPr>
          <w:p w:rsidR="003D1FBF" w:rsidRDefault="00A04EFB" w:rsidP="00A04E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Η προσφορά να περιλαμβάνει τη συνολική τιμή και την επιβάρυνση ανά μαθητή, συμπεριλαμβανομένου του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ΦΠΑ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04EFB" w:rsidRPr="00A04EFB" w:rsidRDefault="00A04EFB" w:rsidP="00A04E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Ατομικές αποδείξεις πληρωμής ανά μαθητή.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78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03" w:type="dxa"/>
          </w:tcPr>
          <w:p w:rsidR="003D1FBF" w:rsidRPr="00751EEA" w:rsidRDefault="00622100" w:rsidP="005D459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22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-0</w:t>
            </w:r>
            <w:r w:rsidR="005D4594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-2019 ΕΩΣ ΤΗΝ 1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</w:t>
            </w:r>
            <w:r w:rsidR="00A04EFB" w:rsidRPr="00A04EFB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η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 xml:space="preserve"> π.μ.</w:t>
            </w:r>
          </w:p>
        </w:tc>
      </w:tr>
      <w:tr w:rsidR="003D1FBF" w:rsidRPr="00751EEA" w:rsidTr="00417D36">
        <w:trPr>
          <w:trHeight w:val="288"/>
        </w:trPr>
        <w:tc>
          <w:tcPr>
            <w:tcW w:w="542" w:type="dxa"/>
          </w:tcPr>
          <w:p w:rsidR="003D1FBF" w:rsidRPr="00751EEA" w:rsidRDefault="00A04EFB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78" w:type="dxa"/>
          </w:tcPr>
          <w:p w:rsidR="003D1FBF" w:rsidRPr="00751EEA" w:rsidRDefault="003D1FBF" w:rsidP="003C0D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03" w:type="dxa"/>
          </w:tcPr>
          <w:p w:rsidR="003D1FBF" w:rsidRPr="00751EEA" w:rsidRDefault="00622100" w:rsidP="005D459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23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-0</w:t>
            </w:r>
            <w:r w:rsidR="005D4594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-2019 ΚΑΙ ΩΡΑ 12:00</w:t>
            </w:r>
          </w:p>
        </w:tc>
      </w:tr>
    </w:tbl>
    <w:p w:rsidR="003F3472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2085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Σας υπενθυμίζουμε ότι </w:t>
      </w:r>
    </w:p>
    <w:p w:rsidR="0062627C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α) η προσφορά κατατίθεται κλειστή σε έντυπη μορφή (όχι με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email</w:t>
      </w:r>
      <w:r w:rsidRPr="0062627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ή </w:t>
      </w:r>
      <w:r w:rsidRPr="0062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Fax</w:t>
      </w:r>
      <w:r w:rsidRPr="0062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) στο σχολείο.</w:t>
      </w:r>
    </w:p>
    <w:p w:rsidR="0062627C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62627C" w:rsidRPr="0062627C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γ) Θα γίνει παρακράτηση του 20% του συνολικού ποσού ως εγγύηση σε περίπτωση αθέτησης των όρων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>της συγκεκριμένης σύμβασης το οποίο θα αποδοθεί την επομένη της επιστροφής.</w:t>
      </w:r>
    </w:p>
    <w:p w:rsidR="003F3472" w:rsidRDefault="000E2085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δ) Παρακαλούμε όσα ταξιδιωτικά γραφεία καταθέσουν τις προσφορές τους να μείνουν σε αυτά που ζητάμε έτσι ώστε οι προσφορές τους να είναι συγκρίσιμες</w:t>
      </w:r>
    </w:p>
    <w:p w:rsidR="000E2085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AF1451" w:rsidRPr="000F5E59" w:rsidRDefault="000E2085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3F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1451" w:rsidRPr="000F5E59">
        <w:rPr>
          <w:rFonts w:ascii="Times New Roman" w:hAnsi="Times New Roman" w:cs="Times New Roman"/>
          <w:b/>
          <w:bCs/>
        </w:rPr>
        <w:t>Ο Δ/ΝΤΗΣ</w:t>
      </w:r>
    </w:p>
    <w:p w:rsidR="00AF1451" w:rsidRPr="000F5E59" w:rsidRDefault="00AF1451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 w:rsidRPr="000F5E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0F5E59">
        <w:rPr>
          <w:rFonts w:ascii="Times New Roman" w:hAnsi="Times New Roman" w:cs="Times New Roman"/>
          <w:b/>
          <w:bCs/>
        </w:rPr>
        <w:t xml:space="preserve">   ΓΩΝΙΑΝΑΚΗΣ ΑΝΤΩΝ</w:t>
      </w:r>
      <w:r>
        <w:rPr>
          <w:rFonts w:ascii="Times New Roman" w:hAnsi="Times New Roman" w:cs="Times New Roman"/>
          <w:b/>
          <w:bCs/>
        </w:rPr>
        <w:t>ΙΟΣ</w:t>
      </w:r>
    </w:p>
    <w:p w:rsidR="00AF1451" w:rsidRDefault="00AF1451" w:rsidP="0011294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sectPr w:rsidR="00AF1451" w:rsidSect="002D1465">
      <w:footerReference w:type="default" r:id="rId8"/>
      <w:pgSz w:w="12240" w:h="15840"/>
      <w:pgMar w:top="142" w:right="794" w:bottom="510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FD" w:rsidRDefault="005874FD" w:rsidP="000E2085">
      <w:pPr>
        <w:spacing w:after="0" w:line="240" w:lineRule="auto"/>
      </w:pPr>
      <w:r>
        <w:separator/>
      </w:r>
    </w:p>
  </w:endnote>
  <w:endnote w:type="continuationSeparator" w:id="0">
    <w:p w:rsidR="005874FD" w:rsidRDefault="005874FD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09672"/>
      <w:docPartObj>
        <w:docPartGallery w:val="Page Numbers (Bottom of Page)"/>
        <w:docPartUnique/>
      </w:docPartObj>
    </w:sdtPr>
    <w:sdtEndPr/>
    <w:sdtContent>
      <w:p w:rsidR="000E2085" w:rsidRDefault="000B59DA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5A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2085" w:rsidRDefault="000E20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FD" w:rsidRDefault="005874FD" w:rsidP="000E2085">
      <w:pPr>
        <w:spacing w:after="0" w:line="240" w:lineRule="auto"/>
      </w:pPr>
      <w:r>
        <w:separator/>
      </w:r>
    </w:p>
  </w:footnote>
  <w:footnote w:type="continuationSeparator" w:id="0">
    <w:p w:rsidR="005874FD" w:rsidRDefault="005874FD" w:rsidP="000E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3D80"/>
    <w:multiLevelType w:val="hybridMultilevel"/>
    <w:tmpl w:val="A7585E1A"/>
    <w:lvl w:ilvl="0" w:tplc="96164C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3F0AE8"/>
    <w:multiLevelType w:val="hybridMultilevel"/>
    <w:tmpl w:val="CE54F04E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71A0"/>
    <w:multiLevelType w:val="hybridMultilevel"/>
    <w:tmpl w:val="F08EF6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93639"/>
    <w:multiLevelType w:val="hybridMultilevel"/>
    <w:tmpl w:val="E7647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3B3"/>
    <w:rsid w:val="00024796"/>
    <w:rsid w:val="000336A9"/>
    <w:rsid w:val="000340EA"/>
    <w:rsid w:val="00056AC9"/>
    <w:rsid w:val="00065179"/>
    <w:rsid w:val="00072B78"/>
    <w:rsid w:val="000839CF"/>
    <w:rsid w:val="00085434"/>
    <w:rsid w:val="000923E6"/>
    <w:rsid w:val="000B59DA"/>
    <w:rsid w:val="000D4462"/>
    <w:rsid w:val="000E2085"/>
    <w:rsid w:val="000F5E59"/>
    <w:rsid w:val="0011209D"/>
    <w:rsid w:val="0011294A"/>
    <w:rsid w:val="00113990"/>
    <w:rsid w:val="00114702"/>
    <w:rsid w:val="00141414"/>
    <w:rsid w:val="0015112A"/>
    <w:rsid w:val="00162FAF"/>
    <w:rsid w:val="001671E4"/>
    <w:rsid w:val="001D008C"/>
    <w:rsid w:val="001F5530"/>
    <w:rsid w:val="00214BA5"/>
    <w:rsid w:val="002306FA"/>
    <w:rsid w:val="00260C75"/>
    <w:rsid w:val="002637CC"/>
    <w:rsid w:val="002A723C"/>
    <w:rsid w:val="002D0A9C"/>
    <w:rsid w:val="002D1465"/>
    <w:rsid w:val="002F4A1D"/>
    <w:rsid w:val="002F5A16"/>
    <w:rsid w:val="0031083A"/>
    <w:rsid w:val="003751B7"/>
    <w:rsid w:val="0037761B"/>
    <w:rsid w:val="003B1108"/>
    <w:rsid w:val="003D1FBF"/>
    <w:rsid w:val="003D4017"/>
    <w:rsid w:val="003E1480"/>
    <w:rsid w:val="003F3472"/>
    <w:rsid w:val="003F543A"/>
    <w:rsid w:val="00412533"/>
    <w:rsid w:val="00417D36"/>
    <w:rsid w:val="00431B8B"/>
    <w:rsid w:val="00433FB7"/>
    <w:rsid w:val="004629DD"/>
    <w:rsid w:val="00483D5E"/>
    <w:rsid w:val="00577782"/>
    <w:rsid w:val="005874FD"/>
    <w:rsid w:val="005A229A"/>
    <w:rsid w:val="005B73D1"/>
    <w:rsid w:val="005D4594"/>
    <w:rsid w:val="005D650A"/>
    <w:rsid w:val="005D6792"/>
    <w:rsid w:val="005E4457"/>
    <w:rsid w:val="00607E04"/>
    <w:rsid w:val="00607E8E"/>
    <w:rsid w:val="00622100"/>
    <w:rsid w:val="006241AF"/>
    <w:rsid w:val="0062586A"/>
    <w:rsid w:val="0062627C"/>
    <w:rsid w:val="00641739"/>
    <w:rsid w:val="00670ED8"/>
    <w:rsid w:val="0067761C"/>
    <w:rsid w:val="006C1419"/>
    <w:rsid w:val="006F0748"/>
    <w:rsid w:val="0071672D"/>
    <w:rsid w:val="007341A2"/>
    <w:rsid w:val="007A64A8"/>
    <w:rsid w:val="007C33B3"/>
    <w:rsid w:val="007E5CA1"/>
    <w:rsid w:val="008039BA"/>
    <w:rsid w:val="0083239D"/>
    <w:rsid w:val="00852420"/>
    <w:rsid w:val="00872E85"/>
    <w:rsid w:val="008B769D"/>
    <w:rsid w:val="008C6D5F"/>
    <w:rsid w:val="00933CBF"/>
    <w:rsid w:val="0095456B"/>
    <w:rsid w:val="009570C2"/>
    <w:rsid w:val="009B1B89"/>
    <w:rsid w:val="009E0760"/>
    <w:rsid w:val="00A04EFB"/>
    <w:rsid w:val="00A6759C"/>
    <w:rsid w:val="00A74D1F"/>
    <w:rsid w:val="00A84B84"/>
    <w:rsid w:val="00A938E9"/>
    <w:rsid w:val="00AA29DC"/>
    <w:rsid w:val="00AA7CB1"/>
    <w:rsid w:val="00AF1451"/>
    <w:rsid w:val="00B74608"/>
    <w:rsid w:val="00B84750"/>
    <w:rsid w:val="00BC2BB2"/>
    <w:rsid w:val="00BE6E65"/>
    <w:rsid w:val="00C0459F"/>
    <w:rsid w:val="00C06DA3"/>
    <w:rsid w:val="00C26EE1"/>
    <w:rsid w:val="00C3646A"/>
    <w:rsid w:val="00C75606"/>
    <w:rsid w:val="00C75AD8"/>
    <w:rsid w:val="00C87765"/>
    <w:rsid w:val="00CC46D1"/>
    <w:rsid w:val="00CC6A82"/>
    <w:rsid w:val="00CF227F"/>
    <w:rsid w:val="00D01DF8"/>
    <w:rsid w:val="00D37172"/>
    <w:rsid w:val="00D467C9"/>
    <w:rsid w:val="00D52726"/>
    <w:rsid w:val="00D54512"/>
    <w:rsid w:val="00D6042F"/>
    <w:rsid w:val="00D81F90"/>
    <w:rsid w:val="00DD0856"/>
    <w:rsid w:val="00DE533D"/>
    <w:rsid w:val="00DF2382"/>
    <w:rsid w:val="00E2058A"/>
    <w:rsid w:val="00E30E63"/>
    <w:rsid w:val="00E35B75"/>
    <w:rsid w:val="00E52BEB"/>
    <w:rsid w:val="00E62182"/>
    <w:rsid w:val="00E7684C"/>
    <w:rsid w:val="00EB58B4"/>
    <w:rsid w:val="00EB5FFA"/>
    <w:rsid w:val="00EE7473"/>
    <w:rsid w:val="00F16CEE"/>
    <w:rsid w:val="00F46BA5"/>
    <w:rsid w:val="00FB45EC"/>
    <w:rsid w:val="00FD0CFE"/>
    <w:rsid w:val="00F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699B65-4589-4A85-818F-7054672E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rsid w:val="003D1FBF"/>
    <w:rPr>
      <w:rFonts w:ascii="Arial" w:hAnsi="Arial" w:cs="Arial"/>
    </w:rPr>
  </w:style>
  <w:style w:type="paragraph" w:styleId="a4">
    <w:name w:val="header"/>
    <w:basedOn w:val="a"/>
    <w:link w:val="Char0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E2085"/>
    <w:rPr>
      <w:rFonts w:cs="Calibri"/>
    </w:rPr>
  </w:style>
  <w:style w:type="paragraph" w:styleId="a5">
    <w:name w:val="footer"/>
    <w:basedOn w:val="a"/>
    <w:link w:val="Char1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E208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844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user</cp:lastModifiedBy>
  <cp:revision>17</cp:revision>
  <cp:lastPrinted>2018-10-22T07:17:00Z</cp:lastPrinted>
  <dcterms:created xsi:type="dcterms:W3CDTF">2019-01-09T17:44:00Z</dcterms:created>
  <dcterms:modified xsi:type="dcterms:W3CDTF">2019-01-18T07:38:00Z</dcterms:modified>
</cp:coreProperties>
</file>