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lang w:val="el-GR"/>
        </w:rPr>
        <w:t>ΘΕΜΑ:</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Προκήρυξη εκδήλωσης ενδιαφέροντος για πολυήμερη εκπαιδευτική Εκδρομή</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lang w:val="el-GR"/>
        </w:rPr>
        <w:t>ΣΧΕΤ.: Υ.Α.33120/ΓΔ4/28.02.2017 (ΦΕΚ 681/τ.Β΄/06.03.2017)</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rPr>
        <w:t> </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 xml:space="preserve"> Σύμφωνα με το άρθρο 13 της παραπάνω σχετικής Υ.Α., παρακαλούμε να αναρτήσετε στην ιστοσελίδα της Δ/</w:t>
      </w:r>
      <w:proofErr w:type="spellStart"/>
      <w:r w:rsidRPr="00E6684D">
        <w:rPr>
          <w:rFonts w:ascii="Calibri" w:eastAsia="Times New Roman" w:hAnsi="Calibri" w:cs="Calibri"/>
          <w:b/>
          <w:bCs/>
          <w:color w:val="000000"/>
          <w:sz w:val="24"/>
          <w:szCs w:val="24"/>
          <w:lang w:val="el-GR"/>
        </w:rPr>
        <w:t>νσης</w:t>
      </w:r>
      <w:proofErr w:type="spellEnd"/>
      <w:r w:rsidRPr="00E6684D">
        <w:rPr>
          <w:rFonts w:ascii="Calibri" w:eastAsia="Times New Roman" w:hAnsi="Calibri" w:cs="Calibri"/>
          <w:b/>
          <w:bCs/>
          <w:color w:val="000000"/>
          <w:sz w:val="24"/>
          <w:szCs w:val="24"/>
          <w:lang w:val="el-GR"/>
        </w:rPr>
        <w:t xml:space="preserve"> Δ.Ε. Ανατ. Αττικής προκήρυξη για εκδήλωση ενδιαφέροντος, προκειμένου να υλοποιηθεί πολυήμερη εκπαιδευτική εκδρομή των μαθητών του σχολείου μας.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rPr>
        <w:t> </w:t>
      </w:r>
    </w:p>
    <w:p w:rsidR="00207646" w:rsidRPr="00E6684D" w:rsidRDefault="00207646" w:rsidP="00207646">
      <w:pPr>
        <w:spacing w:after="0" w:line="240" w:lineRule="auto"/>
        <w:ind w:firstLine="360"/>
        <w:rPr>
          <w:rFonts w:ascii="Calibri" w:eastAsia="Times New Roman" w:hAnsi="Calibri" w:cs="Calibri"/>
          <w:color w:val="212121"/>
          <w:lang w:val="el-GR"/>
        </w:rPr>
      </w:pPr>
      <w:r w:rsidRPr="00E6684D">
        <w:rPr>
          <w:rFonts w:ascii="Calibri" w:eastAsia="Times New Roman" w:hAnsi="Calibri" w:cs="Calibri"/>
          <w:b/>
          <w:bCs/>
          <w:color w:val="000000"/>
          <w:sz w:val="24"/>
          <w:szCs w:val="24"/>
          <w:u w:val="single"/>
          <w:lang w:val="el-GR"/>
        </w:rPr>
        <w:t>Χαρακτηριστικά στοιχεία της εκδρομής</w:t>
      </w:r>
      <w:r w:rsidRPr="00E6684D">
        <w:rPr>
          <w:rFonts w:ascii="Calibri" w:eastAsia="Times New Roman" w:hAnsi="Calibri" w:cs="Calibri"/>
          <w:b/>
          <w:bCs/>
          <w:color w:val="000000"/>
          <w:sz w:val="24"/>
          <w:szCs w:val="24"/>
          <w:lang w:val="el-GR"/>
        </w:rPr>
        <w:t>:</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Προορισμός:</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ΛΟΝΔΙΝΟ</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Αναχώρηση:</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18</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Μαρτίου</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2019</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Επιστροφή:</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21</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Μαρτίου</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 xml:space="preserve"> 2019</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 xml:space="preserve"> (3 διανυκτερεύσεις)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Αριθμός συμμετεχόντων:</w:t>
      </w:r>
      <w:r w:rsidRPr="00E6684D">
        <w:rPr>
          <w:rFonts w:ascii="Calibri" w:eastAsia="Times New Roman" w:hAnsi="Calibri" w:cs="Calibri"/>
          <w:b/>
          <w:bCs/>
          <w:color w:val="000000"/>
          <w:sz w:val="24"/>
          <w:szCs w:val="24"/>
        </w:rPr>
        <w:t> </w:t>
      </w:r>
      <w:r>
        <w:rPr>
          <w:rFonts w:ascii="Calibri" w:eastAsia="Times New Roman" w:hAnsi="Calibri" w:cs="Calibri"/>
          <w:b/>
          <w:bCs/>
          <w:color w:val="1F497D"/>
          <w:sz w:val="24"/>
          <w:szCs w:val="24"/>
          <w:lang w:val="el-GR"/>
        </w:rPr>
        <w:t>13</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μαθητές και</w:t>
      </w:r>
      <w:r w:rsidRPr="00E6684D">
        <w:rPr>
          <w:rFonts w:ascii="Calibri" w:eastAsia="Times New Roman" w:hAnsi="Calibri" w:cs="Calibri"/>
          <w:b/>
          <w:bCs/>
          <w:color w:val="000000"/>
          <w:sz w:val="24"/>
          <w:szCs w:val="24"/>
        </w:rPr>
        <w:t> </w:t>
      </w:r>
      <w:r>
        <w:rPr>
          <w:rFonts w:ascii="Calibri" w:eastAsia="Times New Roman" w:hAnsi="Calibri" w:cs="Calibri"/>
          <w:b/>
          <w:bCs/>
          <w:color w:val="1F497D"/>
          <w:sz w:val="24"/>
          <w:szCs w:val="24"/>
          <w:lang w:val="el-GR"/>
        </w:rPr>
        <w:t>2</w:t>
      </w:r>
      <w:r w:rsidRPr="00E6684D">
        <w:rPr>
          <w:rFonts w:ascii="Calibri" w:eastAsia="Times New Roman" w:hAnsi="Calibri" w:cs="Calibri"/>
          <w:b/>
          <w:bCs/>
          <w:color w:val="000000"/>
          <w:sz w:val="24"/>
          <w:szCs w:val="24"/>
          <w:lang w:val="el-GR"/>
        </w:rPr>
        <w:t>συνοδοί καθηγητές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FF0000"/>
          <w:sz w:val="24"/>
          <w:szCs w:val="24"/>
          <w:lang w:val="el-GR"/>
        </w:rPr>
        <w:t>Ø</w:t>
      </w:r>
      <w:r w:rsidRPr="00E6684D">
        <w:rPr>
          <w:rFonts w:ascii="Calibri" w:eastAsia="Times New Roman" w:hAnsi="Calibri" w:cs="Calibri"/>
          <w:color w:val="FF0000"/>
          <w:sz w:val="24"/>
          <w:szCs w:val="24"/>
        </w:rPr>
        <w:t>  </w:t>
      </w:r>
      <w:r w:rsidRPr="00E6684D">
        <w:rPr>
          <w:rFonts w:ascii="Calibri" w:eastAsia="Times New Roman" w:hAnsi="Calibri" w:cs="Calibri"/>
          <w:b/>
          <w:bCs/>
          <w:color w:val="000000"/>
          <w:sz w:val="24"/>
          <w:szCs w:val="24"/>
          <w:lang w:val="el-GR"/>
        </w:rPr>
        <w:t>Αεροπορικά εισιτήρια ΑΘΗΝΑ –</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ΛΟΝΔΙΝΟ</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 ΑΘΗΝΑ, μετάβαση με απευθείας πτήσεις προς</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Λονδίνο</w:t>
      </w:r>
      <w:r w:rsidRPr="00E6684D">
        <w:rPr>
          <w:rFonts w:ascii="Calibri" w:eastAsia="Times New Roman" w:hAnsi="Calibri" w:cs="Calibri"/>
          <w:b/>
          <w:bCs/>
          <w:color w:val="000000"/>
          <w:sz w:val="24"/>
          <w:szCs w:val="24"/>
          <w:lang w:val="el-GR"/>
        </w:rPr>
        <w:t>, με πρωινή πτήση στη μετάβαση και βραδινή στην επιστροφή.</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Μεταφορικά μέσα: Κλιματιζόμενο τουριστικό λεωφορείο με τις απαραίτητες προδιαγραφές (έγγραφα καταλληλότητας, επαγγελματική άδεια έμπειρων οδηγών, ζώνες ασφαλείας κλπ.) που προβλέπονται από την παραπάνω Υ.Α. και από την κείμενη ελληνική νομοθεσία. Το πούλμαν θα βρίσκεται στην αποκλειστική διάθεση του σχολείου μας σε όλη τη διάρκεια της εκδρομής, για όλες τις μετακινήσεις, σύμφωνα με το πρόγραμμα. Στην τιμή θα περιλαμβάνονται όλα τα έξοδα του λεωφορείου, όπως είσοδοι πόλεων, διόδια,</w:t>
      </w:r>
      <w:r w:rsidRPr="00E6684D">
        <w:rPr>
          <w:rFonts w:ascii="Calibri" w:eastAsia="Times New Roman" w:hAnsi="Calibri" w:cs="Calibri"/>
          <w:b/>
          <w:bCs/>
          <w:color w:val="000000"/>
          <w:sz w:val="24"/>
          <w:szCs w:val="24"/>
        </w:rPr>
        <w:t> parking </w:t>
      </w:r>
      <w:r w:rsidRPr="00E6684D">
        <w:rPr>
          <w:rFonts w:ascii="Calibri" w:eastAsia="Times New Roman" w:hAnsi="Calibri" w:cs="Calibri"/>
          <w:b/>
          <w:bCs/>
          <w:color w:val="000000"/>
          <w:sz w:val="24"/>
          <w:szCs w:val="24"/>
          <w:lang w:val="el-GR"/>
        </w:rPr>
        <w:t>κλπ.</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Μεταφορά από το σχολείο στο αεροδρόμιο Ελ. Βενιζέλος και αντίστροφα.</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Μεταφορά από το αεροδρόμιο του</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Λονδίνου</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στο ξενοδοχείο και αντίστροφα.</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Κατάλυμα:</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212121"/>
          <w:sz w:val="24"/>
          <w:szCs w:val="24"/>
          <w:lang w:val="el-GR"/>
        </w:rPr>
        <w:t>Τρεις</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(03) διανυκτερεύσεις σε κεντρικό ξενοδοχείο</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1F497D"/>
          <w:sz w:val="24"/>
          <w:szCs w:val="24"/>
          <w:lang w:val="el-GR"/>
        </w:rPr>
        <w:t>3</w:t>
      </w:r>
      <w:r w:rsidRPr="00E6684D">
        <w:rPr>
          <w:rFonts w:ascii="Calibri" w:eastAsia="Times New Roman" w:hAnsi="Calibri" w:cs="Calibri"/>
          <w:b/>
          <w:bCs/>
          <w:color w:val="212121"/>
          <w:sz w:val="24"/>
          <w:szCs w:val="24"/>
          <w:lang w:val="el-GR"/>
        </w:rPr>
        <w:t>* σε κεντρική περιοχή</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στην πόλη</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του</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1F497D"/>
          <w:sz w:val="24"/>
          <w:szCs w:val="24"/>
          <w:lang w:val="el-GR"/>
        </w:rPr>
        <w:t>Λονδίνου</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με πλήρες</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αγγλικό</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πρωινό σε ελεύθερο μπουφέ εντός του ξενοδοχείου</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και ένα δείπνο</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σε συνεργαζόμενο εστιατόριο</w:t>
      </w:r>
      <w:r w:rsidRPr="00E6684D">
        <w:rPr>
          <w:rFonts w:ascii="Calibri" w:eastAsia="Times New Roman" w:hAnsi="Calibri" w:cs="Calibri"/>
          <w:b/>
          <w:bCs/>
          <w:color w:val="212121"/>
          <w:sz w:val="24"/>
          <w:szCs w:val="24"/>
          <w:lang w:val="el-GR"/>
        </w:rPr>
        <w:t>.</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Διαμονή σε δίκλινα, τρίκλινα δωμάτια για μαθητές και μονόκλινα για καθηγητές. Όλα τα δωμάτια (μαθητών – καθηγητών) να βρίσκονται συγκεντρωμένα μαζί. Τα δωμάτια θα πρέπει να βρίσκονται όλα στον ίδιο όροφο ή στην ίδια πτέρυγα και να υπάρχει προσωπικό ασφαλείας.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Ξεναγήσεις στην πόλη του</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Λονδίνου, στο</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Βρετανικό μουσείο, και</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όπου αλλού απαιτείται σύμφωνα με το πρόγραμμα της εκδρομής</w:t>
      </w:r>
      <w:r w:rsidRPr="00E6684D">
        <w:rPr>
          <w:rFonts w:ascii="Calibri" w:eastAsia="Times New Roman" w:hAnsi="Calibri" w:cs="Calibri"/>
          <w:b/>
          <w:bCs/>
          <w:color w:val="000000"/>
          <w:sz w:val="24"/>
          <w:szCs w:val="24"/>
          <w:lang w:val="el-GR"/>
        </w:rPr>
        <w:t>.</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Γραπτή πιστοποίηση ότι το ταξιδιωτικό γραφείο έχει στη διάθεση του τα απαιτούμενα δωμάτια για τη διαμονή μαθητών και καθηγητών του σχολείου μας στο ξενοδοχείο, στις συγκεκριμένες ημερομηνίες.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Γραπτή επιβεβαίωση από την αεροπορική εταιρεία για διαθεσιμότητα και κράτηση των εισιτηρίων για τις συγκεκριμένες πτήσεις.</w:t>
      </w:r>
    </w:p>
    <w:p w:rsidR="00207646" w:rsidRPr="00E6684D" w:rsidRDefault="00207646" w:rsidP="00207646">
      <w:pPr>
        <w:spacing w:after="0" w:line="240" w:lineRule="auto"/>
        <w:rPr>
          <w:rFonts w:ascii="Calibri" w:eastAsia="Times New Roman" w:hAnsi="Calibri" w:cs="Calibri"/>
          <w:color w:val="212121"/>
          <w:sz w:val="24"/>
          <w:szCs w:val="24"/>
          <w:lang w:val="el-GR"/>
        </w:rPr>
      </w:pPr>
      <w:r w:rsidRPr="00E6684D">
        <w:rPr>
          <w:rFonts w:ascii="Segoe UI" w:eastAsia="Times New Roman" w:hAnsi="Segoe UI" w:cs="Segoe UI"/>
          <w:color w:val="000000"/>
          <w:sz w:val="27"/>
          <w:szCs w:val="27"/>
          <w:lang w:val="el-GR"/>
        </w:rPr>
        <w:t>Εκδρομή μιας ημέρας</w:t>
      </w:r>
      <w:r w:rsidRPr="00E6684D">
        <w:rPr>
          <w:rFonts w:ascii="Segoe UI" w:eastAsia="Times New Roman" w:hAnsi="Segoe UI" w:cs="Segoe UI"/>
          <w:color w:val="000000"/>
          <w:sz w:val="27"/>
          <w:szCs w:val="27"/>
        </w:rPr>
        <w:t> </w:t>
      </w:r>
      <w:r w:rsidRPr="00E6684D">
        <w:rPr>
          <w:rFonts w:ascii="Segoe UI" w:eastAsia="Times New Roman" w:hAnsi="Segoe UI" w:cs="Segoe UI"/>
          <w:color w:val="000000"/>
          <w:sz w:val="27"/>
          <w:szCs w:val="27"/>
          <w:lang w:val="el-GR"/>
        </w:rPr>
        <w:t xml:space="preserve">στο </w:t>
      </w:r>
      <w:r w:rsidRPr="00E6684D">
        <w:rPr>
          <w:rFonts w:ascii="Segoe UI" w:eastAsia="Times New Roman" w:hAnsi="Segoe UI" w:cs="Segoe UI"/>
          <w:color w:val="000000"/>
          <w:sz w:val="27"/>
          <w:szCs w:val="27"/>
        </w:rPr>
        <w:t>CAMBRIDGE</w:t>
      </w:r>
      <w:r w:rsidRPr="00E6684D">
        <w:rPr>
          <w:rFonts w:ascii="Segoe UI" w:eastAsia="Times New Roman" w:hAnsi="Segoe UI" w:cs="Segoe UI"/>
          <w:color w:val="000000"/>
          <w:sz w:val="27"/>
          <w:szCs w:val="27"/>
          <w:lang w:val="el-GR"/>
        </w:rPr>
        <w:t>.</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Δωρεάν συμμετοχή των</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3</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συνοδών καθηγητών.</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Συνοδός του Γραφείου καθ’ όλη τη διάρκεια της εκδρομής.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Υ.Δ. ότι το ταξιδιωτικό γραφείο διαθέτει ειδικό σήμα</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 xml:space="preserve"> και πληροί τις νόμιμες προϋποθέσεις λειτουργίας. Προσκόμιση </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ασφαλιστικής ενημερότητας.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Συμβόλαιο ομαδικής και ατομικής ασφάλισης όλων των μετακινούμενων μαθητών και καθηγητών. Να επισυνάπτεται υποχρεωτικά αναλυτικός πίνακας.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lastRenderedPageBreak/>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Ασφάλεια αστικής επαγγελματικής ευθύνης και πλήρους ιατροφαρμακευτικής περίθαλψης μαθητών και καθηγητών.</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Ασφάλιση Ευθύνης Διοργανωτή με κάλυψη των εξόδων σε περίπτωση ατυχήματος ή ασθενείας.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Θα γίνονται δεκτές για αξιολόγηση ΜΟΝΟΝ οι γραπτές προσφορές που πληρούν επακριβώς και απόλυτα τα παραπάνω ζητούμενα με όλες τις προδιαγραφές.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Όλες οι προσφορές θα πρέπει να αποστέλλονται σε κλειστό φάκελο και όχι με ηλεκτρονικό ταχυδρομείο.</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rPr>
        <w:t> </w:t>
      </w:r>
    </w:p>
    <w:p w:rsidR="00207646" w:rsidRPr="00E6684D" w:rsidRDefault="00207646" w:rsidP="00207646">
      <w:pPr>
        <w:numPr>
          <w:ilvl w:val="0"/>
          <w:numId w:val="1"/>
        </w:numPr>
        <w:spacing w:after="0" w:line="240" w:lineRule="auto"/>
        <w:rPr>
          <w:rFonts w:ascii="Calibri" w:eastAsia="Times New Roman" w:hAnsi="Calibri" w:cs="Calibri"/>
          <w:color w:val="000000"/>
          <w:lang w:val="el-GR"/>
        </w:rPr>
      </w:pPr>
      <w:r w:rsidRPr="00E6684D">
        <w:rPr>
          <w:rFonts w:ascii="Calibri" w:eastAsia="Times New Roman" w:hAnsi="Calibri" w:cs="Calibri"/>
          <w:b/>
          <w:bCs/>
          <w:color w:val="000000"/>
          <w:sz w:val="24"/>
          <w:szCs w:val="24"/>
          <w:lang w:val="el-GR"/>
        </w:rPr>
        <w:t>Ζητείται η τελική</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u w:val="single"/>
          <w:lang w:val="el-GR"/>
        </w:rPr>
        <w:t>συνολική τιμή της εκπαιδευτικής εκδρομής</w:t>
      </w:r>
      <w:r w:rsidRPr="00E6684D">
        <w:rPr>
          <w:rFonts w:ascii="Calibri" w:eastAsia="Times New Roman" w:hAnsi="Calibri" w:cs="Calibri"/>
          <w:b/>
          <w:bCs/>
          <w:color w:val="000000"/>
          <w:sz w:val="24"/>
          <w:szCs w:val="24"/>
          <w:lang w:val="el-GR"/>
        </w:rPr>
        <w:t>, σύμφωνα με τις παραπάνω ζητούμενες υπηρεσίες καθώς και</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u w:val="single"/>
          <w:lang w:val="el-GR"/>
        </w:rPr>
        <w:t>η τελική τιμή ανά μαθητή.</w:t>
      </w:r>
    </w:p>
    <w:p w:rsidR="00207646" w:rsidRPr="00E6684D" w:rsidRDefault="00207646" w:rsidP="00207646">
      <w:pPr>
        <w:numPr>
          <w:ilvl w:val="0"/>
          <w:numId w:val="1"/>
        </w:numPr>
        <w:spacing w:after="0" w:line="240" w:lineRule="auto"/>
        <w:rPr>
          <w:rFonts w:ascii="Calibri" w:eastAsia="Times New Roman" w:hAnsi="Calibri" w:cs="Calibri"/>
          <w:color w:val="000000"/>
          <w:lang w:val="el-GR"/>
        </w:rPr>
      </w:pPr>
      <w:r w:rsidRPr="00E6684D">
        <w:rPr>
          <w:rFonts w:ascii="Calibri" w:eastAsia="Times New Roman" w:hAnsi="Calibri" w:cs="Calibri"/>
          <w:b/>
          <w:bCs/>
          <w:color w:val="000000"/>
          <w:sz w:val="24"/>
          <w:szCs w:val="24"/>
          <w:lang w:val="el-GR"/>
        </w:rPr>
        <w:t>Στις τιμές θα συμπεριλαμβάνεται Φ.Π.Α., φόροι κλπ.</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rPr>
        <w:t> </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lang w:val="el-GR"/>
        </w:rPr>
        <w:t xml:space="preserve">Εκδήλωση ενδιαφέροντος μέχρι την </w:t>
      </w:r>
      <w:proofErr w:type="spellStart"/>
      <w:r w:rsidR="00027057">
        <w:rPr>
          <w:rFonts w:ascii="Calibri" w:eastAsia="Times New Roman" w:hAnsi="Calibri" w:cs="Calibri"/>
          <w:b/>
          <w:bCs/>
          <w:color w:val="000000"/>
          <w:sz w:val="24"/>
          <w:szCs w:val="24"/>
          <w:lang w:val="el-GR"/>
        </w:rPr>
        <w:t>Τεταρτη</w:t>
      </w:r>
      <w:proofErr w:type="spellEnd"/>
      <w:r w:rsidRPr="00E6684D">
        <w:rPr>
          <w:rFonts w:ascii="Calibri" w:eastAsia="Times New Roman" w:hAnsi="Calibri" w:cs="Calibri"/>
          <w:b/>
          <w:bCs/>
          <w:color w:val="1F497D"/>
          <w:sz w:val="24"/>
          <w:szCs w:val="24"/>
        </w:rPr>
        <w:t> </w:t>
      </w:r>
      <w:r w:rsidRPr="00E6684D">
        <w:rPr>
          <w:rFonts w:ascii="Calibri" w:eastAsia="Times New Roman" w:hAnsi="Calibri" w:cs="Calibri"/>
          <w:b/>
          <w:bCs/>
          <w:color w:val="000000"/>
          <w:sz w:val="24"/>
          <w:szCs w:val="24"/>
        </w:rPr>
        <w:t> </w:t>
      </w:r>
      <w:r w:rsidR="00027057">
        <w:rPr>
          <w:rFonts w:ascii="Calibri" w:eastAsia="Times New Roman" w:hAnsi="Calibri" w:cs="Calibri"/>
          <w:b/>
          <w:bCs/>
          <w:color w:val="1F497D"/>
          <w:sz w:val="24"/>
          <w:szCs w:val="24"/>
          <w:lang w:val="el-GR"/>
        </w:rPr>
        <w:t>30</w:t>
      </w:r>
      <w:r w:rsidRPr="00E6684D">
        <w:rPr>
          <w:rFonts w:ascii="Calibri" w:eastAsia="Times New Roman" w:hAnsi="Calibri" w:cs="Calibri"/>
          <w:b/>
          <w:bCs/>
          <w:color w:val="000000"/>
          <w:sz w:val="24"/>
          <w:szCs w:val="24"/>
          <w:lang w:val="el-GR"/>
        </w:rPr>
        <w:t>/01/2019</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u w:val="single"/>
          <w:lang w:val="el-GR"/>
        </w:rPr>
        <w:t xml:space="preserve">και ώρα 12.00 </w:t>
      </w:r>
      <w:proofErr w:type="spellStart"/>
      <w:r w:rsidRPr="00E6684D">
        <w:rPr>
          <w:rFonts w:ascii="Calibri" w:eastAsia="Times New Roman" w:hAnsi="Calibri" w:cs="Calibri"/>
          <w:b/>
          <w:bCs/>
          <w:color w:val="000000"/>
          <w:sz w:val="24"/>
          <w:szCs w:val="24"/>
          <w:u w:val="single"/>
          <w:lang w:val="el-GR"/>
        </w:rPr>
        <w:t>μ</w:t>
      </w:r>
      <w:r w:rsidRPr="00E6684D">
        <w:rPr>
          <w:rFonts w:ascii="Calibri" w:eastAsia="Times New Roman" w:hAnsi="Calibri" w:cs="Calibri"/>
          <w:b/>
          <w:bCs/>
          <w:color w:val="000000"/>
          <w:sz w:val="24"/>
          <w:szCs w:val="24"/>
          <w:lang w:val="el-GR"/>
        </w:rPr>
        <w:t>.μ</w:t>
      </w:r>
      <w:proofErr w:type="spellEnd"/>
      <w:r w:rsidRPr="00E6684D">
        <w:rPr>
          <w:rFonts w:ascii="Calibri" w:eastAsia="Times New Roman" w:hAnsi="Calibri" w:cs="Calibri"/>
          <w:b/>
          <w:bCs/>
          <w:color w:val="000000"/>
          <w:sz w:val="24"/>
          <w:szCs w:val="24"/>
          <w:lang w:val="el-GR"/>
        </w:rPr>
        <w:t>., στο γραφείο</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του</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Διευθυντή</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του σχολείου.</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Times New Roman" w:eastAsia="Times New Roman" w:hAnsi="Times New Roman" w:cs="Times New Roman"/>
          <w:color w:val="212121"/>
          <w:sz w:val="24"/>
          <w:szCs w:val="24"/>
        </w:rPr>
        <w:t> </w:t>
      </w:r>
    </w:p>
    <w:p w:rsidR="00B37CDF" w:rsidRPr="00207646" w:rsidRDefault="00B37CDF">
      <w:pPr>
        <w:rPr>
          <w:lang w:val="el-GR"/>
        </w:rPr>
      </w:pPr>
    </w:p>
    <w:sectPr w:rsidR="00B37CDF" w:rsidRPr="00207646" w:rsidSect="00B37C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F50BA"/>
    <w:multiLevelType w:val="multilevel"/>
    <w:tmpl w:val="71B6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7646"/>
    <w:rsid w:val="00027057"/>
    <w:rsid w:val="00207646"/>
    <w:rsid w:val="0023552E"/>
    <w:rsid w:val="00B37C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46"/>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2964</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3</cp:revision>
  <dcterms:created xsi:type="dcterms:W3CDTF">2019-01-24T10:21:00Z</dcterms:created>
  <dcterms:modified xsi:type="dcterms:W3CDTF">2019-01-24T10:25:00Z</dcterms:modified>
</cp:coreProperties>
</file>