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67" w:rsidRDefault="00E81267" w:rsidP="00E81267">
      <w:r>
        <w:rPr>
          <w:noProof/>
        </w:rPr>
        <w:drawing>
          <wp:anchor distT="0" distB="0" distL="114300" distR="114300" simplePos="0" relativeHeight="251659264" behindDoc="0" locked="0" layoutInCell="1" allowOverlap="1" wp14:anchorId="7B1E8230" wp14:editId="5C755FCD">
            <wp:simplePos x="0" y="0"/>
            <wp:positionH relativeFrom="column">
              <wp:posOffset>532766</wp:posOffset>
            </wp:positionH>
            <wp:positionV relativeFrom="page">
              <wp:posOffset>190496</wp:posOffset>
            </wp:positionV>
            <wp:extent cx="533186" cy="571317"/>
            <wp:effectExtent l="0" t="0" r="214" b="183"/>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33186" cy="571317"/>
                    </a:xfrm>
                    <a:prstGeom prst="rect">
                      <a:avLst/>
                    </a:prstGeom>
                    <a:noFill/>
                    <a:ln>
                      <a:noFill/>
                      <a:prstDash/>
                    </a:ln>
                  </pic:spPr>
                </pic:pic>
              </a:graphicData>
            </a:graphic>
          </wp:anchor>
        </w:drawing>
      </w:r>
      <w:r>
        <w:rPr>
          <w:color w:val="auto"/>
          <w:kern w:val="0"/>
          <w:sz w:val="22"/>
          <w:szCs w:val="22"/>
        </w:rPr>
        <w:t xml:space="preserve">ΕΛΛΗΝΙΚΗ ΔΗΜΟΚΡΑΤΙΑ                                                               </w:t>
      </w:r>
      <w:r>
        <w:rPr>
          <w:rFonts w:ascii="Arial" w:hAnsi="Arial" w:cs="Arial"/>
          <w:color w:val="auto"/>
          <w:kern w:val="0"/>
          <w:sz w:val="22"/>
          <w:szCs w:val="22"/>
        </w:rPr>
        <w:t xml:space="preserve">                           </w:t>
      </w:r>
    </w:p>
    <w:p w:rsidR="00E81267" w:rsidRDefault="00E81267" w:rsidP="00E81267">
      <w:pPr>
        <w:widowControl/>
        <w:tabs>
          <w:tab w:val="left" w:pos="1410"/>
        </w:tabs>
        <w:suppressAutoHyphens w:val="0"/>
        <w:textAlignment w:val="auto"/>
        <w:rPr>
          <w:rFonts w:ascii="Arial" w:hAnsi="Arial" w:cs="Arial"/>
          <w:b/>
          <w:color w:val="auto"/>
          <w:kern w:val="0"/>
          <w:sz w:val="22"/>
          <w:szCs w:val="22"/>
        </w:rPr>
      </w:pPr>
    </w:p>
    <w:p w:rsidR="00E81267" w:rsidRDefault="00E81267" w:rsidP="00E81267">
      <w:pPr>
        <w:widowControl/>
        <w:suppressAutoHyphens w:val="0"/>
        <w:textAlignment w:val="auto"/>
        <w:rPr>
          <w:color w:val="auto"/>
          <w:kern w:val="0"/>
          <w:sz w:val="22"/>
          <w:szCs w:val="22"/>
        </w:rPr>
      </w:pPr>
    </w:p>
    <w:p w:rsidR="00E81267" w:rsidRDefault="00E81267" w:rsidP="00E81267">
      <w:pPr>
        <w:widowControl/>
        <w:suppressAutoHyphens w:val="0"/>
        <w:autoSpaceDE w:val="0"/>
        <w:textAlignment w:val="auto"/>
        <w:rPr>
          <w:b/>
          <w:bCs/>
          <w:color w:val="auto"/>
          <w:kern w:val="0"/>
          <w:sz w:val="18"/>
          <w:szCs w:val="18"/>
        </w:rPr>
      </w:pPr>
      <w:r>
        <w:rPr>
          <w:b/>
          <w:bCs/>
          <w:color w:val="auto"/>
          <w:kern w:val="0"/>
          <w:sz w:val="18"/>
          <w:szCs w:val="18"/>
        </w:rPr>
        <w:t>ΥΠΟΥΡΓΕΙΟ ΠΑΙΔΕΙΑΣ</w:t>
      </w:r>
    </w:p>
    <w:p w:rsidR="00E81267" w:rsidRDefault="00E81267" w:rsidP="00E81267">
      <w:pPr>
        <w:widowControl/>
        <w:suppressAutoHyphens w:val="0"/>
        <w:autoSpaceDE w:val="0"/>
        <w:textAlignment w:val="auto"/>
      </w:pPr>
      <w:r>
        <w:rPr>
          <w:b/>
          <w:bCs/>
          <w:color w:val="auto"/>
          <w:kern w:val="0"/>
          <w:sz w:val="18"/>
          <w:szCs w:val="18"/>
        </w:rPr>
        <w:t xml:space="preserve"> ΕΡΕΥΝΑΣ ΚΑΙ ΘΡΗΣΚΕΥΜΑΤΩΝ</w:t>
      </w:r>
      <w:r>
        <w:rPr>
          <w:rFonts w:ascii="Arial" w:eastAsia="Arial" w:hAnsi="Arial" w:cs="Arial"/>
        </w:rPr>
        <w:t xml:space="preserve"> </w:t>
      </w:r>
    </w:p>
    <w:p w:rsidR="00E81267" w:rsidRDefault="00E81267" w:rsidP="00E81267">
      <w:pPr>
        <w:widowControl/>
        <w:suppressAutoHyphens w:val="0"/>
        <w:autoSpaceDE w:val="0"/>
        <w:textAlignment w:val="auto"/>
        <w:rPr>
          <w:rFonts w:ascii="Arial" w:eastAsia="Arial" w:hAnsi="Arial" w:cs="Arial"/>
        </w:rPr>
      </w:pPr>
      <w:r>
        <w:rPr>
          <w:rFonts w:ascii="Arial" w:eastAsia="Arial" w:hAnsi="Arial" w:cs="Arial"/>
        </w:rPr>
        <w:t xml:space="preserve">   </w:t>
      </w:r>
    </w:p>
    <w:p w:rsidR="00E81267" w:rsidRDefault="00E81267" w:rsidP="00E81267">
      <w:pPr>
        <w:widowControl/>
        <w:suppressAutoHyphens w:val="0"/>
        <w:autoSpaceDE w:val="0"/>
        <w:textAlignment w:val="auto"/>
        <w:rPr>
          <w:rFonts w:ascii="Arial" w:hAnsi="Arial" w:cs="Arial"/>
          <w:color w:val="auto"/>
          <w:kern w:val="0"/>
          <w:sz w:val="20"/>
          <w:szCs w:val="20"/>
        </w:rPr>
      </w:pPr>
      <w:r>
        <w:rPr>
          <w:rFonts w:ascii="Arial" w:hAnsi="Arial" w:cs="Arial"/>
          <w:color w:val="auto"/>
          <w:kern w:val="0"/>
          <w:sz w:val="20"/>
          <w:szCs w:val="20"/>
        </w:rPr>
        <w:t xml:space="preserve">ΠΕΡΙΦΕΡΕΙΑΚΗ Δ/ΝΣΗ ΠΡΩΤΟΒΑΘΜΙΑΣ </w:t>
      </w:r>
    </w:p>
    <w:p w:rsidR="00E81267" w:rsidRDefault="00E81267" w:rsidP="00E81267">
      <w:pPr>
        <w:widowControl/>
        <w:suppressAutoHyphens w:val="0"/>
        <w:autoSpaceDE w:val="0"/>
        <w:textAlignment w:val="auto"/>
      </w:pPr>
      <w:r>
        <w:rPr>
          <w:rFonts w:ascii="Arial" w:hAnsi="Arial" w:cs="Arial"/>
          <w:color w:val="auto"/>
          <w:kern w:val="0"/>
          <w:sz w:val="20"/>
          <w:szCs w:val="20"/>
        </w:rPr>
        <w:t>ΚΑΙ ΔΕΥΤΕΡΟΒΑΘΜΙΑΣ ΕΚΠΑΙΔΕΥΣΗΣ ΑΤΤΙΚΗΣ</w:t>
      </w:r>
    </w:p>
    <w:p w:rsidR="00E81267" w:rsidRDefault="00E81267" w:rsidP="00E81267">
      <w:pPr>
        <w:widowControl/>
        <w:suppressAutoHyphens w:val="0"/>
        <w:textAlignment w:val="auto"/>
        <w:rPr>
          <w:rFonts w:ascii="Arial" w:hAnsi="Arial" w:cs="Arial"/>
          <w:color w:val="auto"/>
          <w:kern w:val="0"/>
          <w:sz w:val="20"/>
          <w:szCs w:val="20"/>
        </w:rPr>
      </w:pPr>
      <w:r>
        <w:rPr>
          <w:rFonts w:ascii="Arial" w:hAnsi="Arial" w:cs="Arial"/>
          <w:color w:val="auto"/>
          <w:kern w:val="0"/>
          <w:sz w:val="20"/>
          <w:szCs w:val="20"/>
        </w:rPr>
        <w:t>ΔΙΕΥΘΥΝΣΗ ΔΕΥΤΕΡΟΒΑΘΜΙΑΣ</w:t>
      </w:r>
    </w:p>
    <w:p w:rsidR="00E81267" w:rsidRDefault="00E81267" w:rsidP="00E81267">
      <w:pPr>
        <w:widowControl/>
        <w:suppressAutoHyphens w:val="0"/>
        <w:textAlignment w:val="auto"/>
        <w:rPr>
          <w:rFonts w:ascii="Arial" w:hAnsi="Arial" w:cs="Arial"/>
          <w:color w:val="auto"/>
          <w:kern w:val="0"/>
          <w:sz w:val="20"/>
          <w:szCs w:val="20"/>
        </w:rPr>
      </w:pPr>
      <w:r>
        <w:rPr>
          <w:rFonts w:ascii="Arial" w:hAnsi="Arial" w:cs="Arial"/>
          <w:color w:val="auto"/>
          <w:kern w:val="0"/>
          <w:sz w:val="20"/>
          <w:szCs w:val="20"/>
        </w:rPr>
        <w:t>ΕΚΠΑΙΔΕΥΣΗΣ Β΄ ΑΘΗΝΑΣ</w:t>
      </w:r>
    </w:p>
    <w:p w:rsidR="00E81267" w:rsidRDefault="00E81267" w:rsidP="00E81267">
      <w:pPr>
        <w:widowControl/>
        <w:suppressAutoHyphens w:val="0"/>
        <w:jc w:val="center"/>
        <w:textAlignment w:val="auto"/>
        <w:rPr>
          <w:color w:val="auto"/>
          <w:kern w:val="0"/>
          <w:sz w:val="20"/>
          <w:szCs w:val="20"/>
        </w:rPr>
      </w:pPr>
    </w:p>
    <w:p w:rsidR="00E81267" w:rsidRDefault="00E81267" w:rsidP="00E81267">
      <w:pPr>
        <w:widowControl/>
        <w:suppressAutoHyphens w:val="0"/>
        <w:jc w:val="center"/>
        <w:textAlignment w:val="auto"/>
        <w:rPr>
          <w:b/>
          <w:color w:val="auto"/>
          <w:kern w:val="0"/>
          <w:sz w:val="20"/>
          <w:szCs w:val="20"/>
        </w:rPr>
      </w:pPr>
      <w:r>
        <w:rPr>
          <w:b/>
          <w:color w:val="auto"/>
          <w:kern w:val="0"/>
          <w:sz w:val="20"/>
          <w:szCs w:val="20"/>
        </w:rPr>
        <w:t xml:space="preserve">                                                                                                                            Μαρούσι, 27/2/2019</w:t>
      </w:r>
    </w:p>
    <w:p w:rsidR="00E81267" w:rsidRDefault="00E81267" w:rsidP="00E81267">
      <w:pPr>
        <w:widowControl/>
        <w:suppressAutoHyphens w:val="0"/>
        <w:jc w:val="center"/>
        <w:textAlignment w:val="auto"/>
        <w:rPr>
          <w:color w:val="auto"/>
          <w:kern w:val="0"/>
          <w:sz w:val="20"/>
          <w:szCs w:val="20"/>
        </w:rPr>
      </w:pPr>
    </w:p>
    <w:p w:rsidR="00E81267" w:rsidRDefault="00E81267" w:rsidP="00E81267">
      <w:pPr>
        <w:widowControl/>
        <w:suppressAutoHyphens w:val="0"/>
        <w:textAlignment w:val="auto"/>
        <w:rPr>
          <w:color w:val="auto"/>
          <w:kern w:val="0"/>
        </w:rPr>
      </w:pPr>
      <w:r>
        <w:rPr>
          <w:color w:val="auto"/>
          <w:kern w:val="0"/>
        </w:rPr>
        <w:t xml:space="preserve">                                                                                                             Αρ.πρ.68</w:t>
      </w:r>
    </w:p>
    <w:p w:rsidR="00E81267" w:rsidRDefault="00E81267" w:rsidP="00BB79D3">
      <w:pPr>
        <w:pStyle w:val="Standard"/>
        <w:tabs>
          <w:tab w:val="left" w:pos="5000"/>
          <w:tab w:val="left" w:pos="8429"/>
        </w:tabs>
        <w:ind w:right="-1054"/>
        <w:jc w:val="both"/>
      </w:pPr>
    </w:p>
    <w:p w:rsidR="00E81267" w:rsidRDefault="00E81267" w:rsidP="00E81267">
      <w:pPr>
        <w:pStyle w:val="Standard"/>
        <w:tabs>
          <w:tab w:val="left" w:pos="5003"/>
          <w:tab w:val="left" w:pos="8432"/>
        </w:tabs>
        <w:ind w:left="-357" w:right="-1055"/>
      </w:pPr>
      <w:r>
        <w:rPr>
          <w:rFonts w:ascii="Arial" w:eastAsia="Arial" w:hAnsi="Arial" w:cs="Arial"/>
        </w:rPr>
        <w:t xml:space="preserve">     </w:t>
      </w:r>
      <w:r>
        <w:rPr>
          <w:rFonts w:ascii="Arial" w:eastAsia="Arial" w:hAnsi="Arial" w:cs="Arial"/>
          <w:b/>
        </w:rPr>
        <w:tab/>
      </w:r>
      <w:r>
        <w:rPr>
          <w:rFonts w:ascii="Arial" w:eastAsia="Arial" w:hAnsi="Arial" w:cs="Arial"/>
          <w:b/>
        </w:rPr>
        <w:tab/>
      </w:r>
      <w:r>
        <w:rPr>
          <w:rFonts w:ascii="Arial" w:eastAsia="Arial" w:hAnsi="Arial" w:cs="Arial"/>
          <w:b/>
        </w:rPr>
        <w:tab/>
      </w:r>
    </w:p>
    <w:p w:rsidR="00E81267" w:rsidRDefault="00E81267" w:rsidP="00E81267">
      <w:pPr>
        <w:pStyle w:val="Standard"/>
        <w:ind w:left="-180" w:right="-1054" w:hanging="180"/>
        <w:jc w:val="both"/>
      </w:pPr>
      <w:r>
        <w:rPr>
          <w:rFonts w:ascii="Arial" w:eastAsia="Arial" w:hAnsi="Arial" w:cs="Arial"/>
          <w:sz w:val="22"/>
          <w:szCs w:val="22"/>
        </w:rPr>
        <w:t xml:space="preserve">                                   </w:t>
      </w:r>
    </w:p>
    <w:p w:rsidR="00E81267" w:rsidRDefault="00E81267" w:rsidP="00E81267">
      <w:pPr>
        <w:pStyle w:val="Standard"/>
        <w:ind w:right="-1054" w:hanging="360"/>
      </w:pPr>
      <w:r>
        <w:rPr>
          <w:rFonts w:ascii="Arial" w:eastAsia="Arial" w:hAnsi="Arial" w:cs="Arial"/>
          <w:sz w:val="22"/>
          <w:szCs w:val="22"/>
        </w:rPr>
        <w:t xml:space="preserve"> </w:t>
      </w:r>
    </w:p>
    <w:p w:rsidR="00E81267" w:rsidRDefault="00E81267" w:rsidP="00E81267">
      <w:pPr>
        <w:pStyle w:val="Standard"/>
      </w:pPr>
      <w:r>
        <w:t xml:space="preserve"> </w:t>
      </w:r>
      <w:r>
        <w:rPr>
          <w:b/>
          <w:sz w:val="28"/>
          <w:szCs w:val="28"/>
        </w:rPr>
        <w:t>ΘΕΜΑ: Πρόσκληση εκδήλωσης ενδιαφέροντος ταξιδιωτικών γραφείων για πραγματοποίηση  πολυήμερης εκδρομής στο εξωτερικό στο πλαίσιο της Αδελφοποίησης με το Γυμνάσιο της Λάρνακας</w:t>
      </w:r>
      <w:r>
        <w:t xml:space="preserve"> </w:t>
      </w:r>
      <w:r>
        <w:rPr>
          <w:b/>
          <w:sz w:val="28"/>
          <w:szCs w:val="28"/>
        </w:rPr>
        <w:t>.</w:t>
      </w:r>
    </w:p>
    <w:p w:rsidR="00E81267" w:rsidRDefault="00E81267" w:rsidP="00E81267">
      <w:pPr>
        <w:pStyle w:val="Standard"/>
      </w:pPr>
      <w:r>
        <w:rPr>
          <w:b/>
          <w:sz w:val="28"/>
          <w:szCs w:val="28"/>
        </w:rPr>
        <w:t xml:space="preserve"> </w:t>
      </w:r>
      <w:proofErr w:type="spellStart"/>
      <w:r>
        <w:rPr>
          <w:b/>
          <w:sz w:val="28"/>
          <w:szCs w:val="28"/>
        </w:rPr>
        <w:t>Υπ.απ.ΥΠΕΠΘ.Αριθμ</w:t>
      </w:r>
      <w:proofErr w:type="spellEnd"/>
      <w:r>
        <w:rPr>
          <w:b/>
          <w:sz w:val="28"/>
          <w:szCs w:val="28"/>
        </w:rPr>
        <w:t>. 33120/ΓΔ4/28/2/2017</w:t>
      </w:r>
    </w:p>
    <w:p w:rsidR="00E81267" w:rsidRDefault="00E81267" w:rsidP="00E81267">
      <w:pPr>
        <w:pStyle w:val="Standard"/>
      </w:pPr>
    </w:p>
    <w:p w:rsidR="00E81267" w:rsidRDefault="00E81267" w:rsidP="00E81267">
      <w:pPr>
        <w:pStyle w:val="Standard"/>
      </w:pPr>
      <w:r>
        <w:rPr>
          <w:b/>
          <w:sz w:val="28"/>
          <w:szCs w:val="28"/>
          <w:u w:val="single"/>
        </w:rPr>
        <w:t>Α. Προορισμός:</w:t>
      </w:r>
      <w:r>
        <w:rPr>
          <w:b/>
          <w:sz w:val="28"/>
          <w:szCs w:val="28"/>
        </w:rPr>
        <w:t xml:space="preserve"> </w:t>
      </w:r>
      <w:r>
        <w:rPr>
          <w:b/>
          <w:sz w:val="32"/>
          <w:szCs w:val="32"/>
        </w:rPr>
        <w:t xml:space="preserve">   </w:t>
      </w:r>
      <w:proofErr w:type="spellStart"/>
      <w:r>
        <w:rPr>
          <w:b/>
          <w:sz w:val="32"/>
          <w:szCs w:val="32"/>
          <w:u w:val="single"/>
        </w:rPr>
        <w:t>Λαρνακα</w:t>
      </w:r>
      <w:proofErr w:type="spellEnd"/>
      <w:r>
        <w:rPr>
          <w:b/>
          <w:sz w:val="32"/>
          <w:szCs w:val="32"/>
          <w:u w:val="single"/>
        </w:rPr>
        <w:t>-ΚΥΠΡΟΣ</w:t>
      </w:r>
    </w:p>
    <w:p w:rsidR="00E81267" w:rsidRDefault="00E81267" w:rsidP="00E81267">
      <w:pPr>
        <w:pStyle w:val="Standard"/>
      </w:pPr>
      <w:r>
        <w:rPr>
          <w:sz w:val="28"/>
          <w:szCs w:val="28"/>
        </w:rPr>
        <w:t xml:space="preserve">Ημερομηνία: </w:t>
      </w:r>
      <w:r>
        <w:rPr>
          <w:b/>
          <w:bCs/>
          <w:sz w:val="28"/>
          <w:szCs w:val="28"/>
        </w:rPr>
        <w:t>6</w:t>
      </w:r>
      <w:r>
        <w:rPr>
          <w:b/>
          <w:sz w:val="28"/>
          <w:szCs w:val="28"/>
        </w:rPr>
        <w:t>/05/2019 –9/05/2019</w:t>
      </w:r>
    </w:p>
    <w:p w:rsidR="00E81267" w:rsidRDefault="00E81267" w:rsidP="00E81267">
      <w:pPr>
        <w:pStyle w:val="Standard"/>
      </w:pPr>
      <w:r>
        <w:rPr>
          <w:sz w:val="28"/>
          <w:szCs w:val="28"/>
        </w:rPr>
        <w:t>4 ημέρες – 3 διανυκτερεύσεις</w:t>
      </w:r>
    </w:p>
    <w:p w:rsidR="00E81267" w:rsidRDefault="00E81267" w:rsidP="00E81267">
      <w:pPr>
        <w:pStyle w:val="Standard"/>
      </w:pPr>
    </w:p>
    <w:p w:rsidR="00E81267" w:rsidRDefault="00E81267" w:rsidP="00E81267">
      <w:pPr>
        <w:pStyle w:val="Standard"/>
      </w:pPr>
      <w:r>
        <w:rPr>
          <w:b/>
          <w:sz w:val="28"/>
          <w:szCs w:val="28"/>
          <w:u w:val="single"/>
        </w:rPr>
        <w:t>Β. Αριθμός συμμετεχόντων:</w:t>
      </w:r>
      <w:r>
        <w:rPr>
          <w:sz w:val="28"/>
          <w:szCs w:val="28"/>
        </w:rPr>
        <w:t xml:space="preserve">  </w:t>
      </w:r>
      <w:r>
        <w:rPr>
          <w:b/>
          <w:sz w:val="28"/>
          <w:szCs w:val="28"/>
        </w:rPr>
        <w:t>35</w:t>
      </w:r>
      <w:r>
        <w:rPr>
          <w:sz w:val="28"/>
          <w:szCs w:val="28"/>
        </w:rPr>
        <w:t xml:space="preserve"> μαθητές και  </w:t>
      </w:r>
      <w:r>
        <w:rPr>
          <w:b/>
          <w:sz w:val="28"/>
          <w:szCs w:val="28"/>
        </w:rPr>
        <w:t>3</w:t>
      </w:r>
      <w:r>
        <w:rPr>
          <w:sz w:val="28"/>
          <w:szCs w:val="28"/>
        </w:rPr>
        <w:t xml:space="preserve"> καθηγητές</w:t>
      </w:r>
    </w:p>
    <w:p w:rsidR="00E81267" w:rsidRDefault="00E81267" w:rsidP="00E81267">
      <w:pPr>
        <w:pStyle w:val="Standard"/>
      </w:pPr>
    </w:p>
    <w:p w:rsidR="00E81267" w:rsidRDefault="00E81267" w:rsidP="00E81267">
      <w:pPr>
        <w:pStyle w:val="Standard"/>
      </w:pPr>
      <w:r>
        <w:rPr>
          <w:b/>
          <w:sz w:val="28"/>
          <w:szCs w:val="28"/>
          <w:u w:val="single"/>
        </w:rPr>
        <w:t>Γ. Μεταφορικά μέσα:</w:t>
      </w:r>
    </w:p>
    <w:p w:rsidR="00E81267" w:rsidRDefault="00E81267" w:rsidP="00E81267">
      <w:pPr>
        <w:pStyle w:val="Standard"/>
        <w:rPr>
          <w:b/>
          <w:sz w:val="28"/>
          <w:szCs w:val="28"/>
          <w:u w:val="single"/>
        </w:rPr>
      </w:pPr>
    </w:p>
    <w:p w:rsidR="00E81267" w:rsidRDefault="00E81267" w:rsidP="00E81267">
      <w:pPr>
        <w:pStyle w:val="Standard"/>
      </w:pPr>
      <w:r>
        <w:rPr>
          <w:b/>
          <w:sz w:val="28"/>
          <w:szCs w:val="28"/>
          <w:u w:val="single"/>
        </w:rPr>
        <w:t>α</w:t>
      </w:r>
      <w:r>
        <w:rPr>
          <w:sz w:val="28"/>
          <w:szCs w:val="28"/>
        </w:rPr>
        <w:t xml:space="preserve">.    </w:t>
      </w:r>
      <w:r>
        <w:rPr>
          <w:b/>
          <w:sz w:val="28"/>
          <w:szCs w:val="28"/>
          <w:u w:val="single"/>
        </w:rPr>
        <w:t>Αεροπλάνο:</w:t>
      </w:r>
    </w:p>
    <w:p w:rsidR="00E81267" w:rsidRDefault="00E81267" w:rsidP="00E81267">
      <w:pPr>
        <w:pStyle w:val="Standard"/>
      </w:pPr>
      <w:r>
        <w:rPr>
          <w:b/>
          <w:sz w:val="28"/>
          <w:szCs w:val="28"/>
        </w:rPr>
        <w:t xml:space="preserve"> </w:t>
      </w:r>
      <w:r>
        <w:rPr>
          <w:b/>
          <w:sz w:val="28"/>
          <w:szCs w:val="28"/>
          <w:u w:val="single"/>
        </w:rPr>
        <w:t>αναχώρηση</w:t>
      </w:r>
      <w:r>
        <w:rPr>
          <w:b/>
          <w:sz w:val="28"/>
          <w:szCs w:val="28"/>
        </w:rPr>
        <w:t>:</w:t>
      </w:r>
      <w:r>
        <w:rPr>
          <w:sz w:val="28"/>
          <w:szCs w:val="28"/>
        </w:rPr>
        <w:t xml:space="preserve"> με απευθείας πτήση για </w:t>
      </w:r>
      <w:r>
        <w:rPr>
          <w:b/>
          <w:bCs/>
          <w:sz w:val="28"/>
          <w:szCs w:val="28"/>
        </w:rPr>
        <w:t>ΛΑΡΝΑΚΑ</w:t>
      </w:r>
      <w:r>
        <w:rPr>
          <w:sz w:val="28"/>
          <w:szCs w:val="28"/>
        </w:rPr>
        <w:t xml:space="preserve"> με την πρωινή πτήση</w:t>
      </w:r>
    </w:p>
    <w:p w:rsidR="00E81267" w:rsidRDefault="00E81267" w:rsidP="00E81267">
      <w:pPr>
        <w:pStyle w:val="Standard"/>
      </w:pPr>
      <w:r>
        <w:rPr>
          <w:sz w:val="28"/>
          <w:szCs w:val="28"/>
        </w:rPr>
        <w:t xml:space="preserve"> </w:t>
      </w:r>
      <w:r>
        <w:rPr>
          <w:b/>
          <w:sz w:val="28"/>
          <w:szCs w:val="28"/>
          <w:u w:val="single"/>
        </w:rPr>
        <w:t>επιστροφή</w:t>
      </w:r>
      <w:r>
        <w:rPr>
          <w:b/>
          <w:sz w:val="28"/>
          <w:szCs w:val="28"/>
        </w:rPr>
        <w:t xml:space="preserve">: </w:t>
      </w:r>
      <w:r>
        <w:rPr>
          <w:sz w:val="28"/>
          <w:szCs w:val="28"/>
        </w:rPr>
        <w:t xml:space="preserve">με βραδινή πτήση από το </w:t>
      </w:r>
      <w:r>
        <w:rPr>
          <w:b/>
          <w:bCs/>
          <w:sz w:val="28"/>
          <w:szCs w:val="28"/>
        </w:rPr>
        <w:t>Λ</w:t>
      </w:r>
      <w:r>
        <w:rPr>
          <w:b/>
          <w:sz w:val="28"/>
          <w:szCs w:val="28"/>
        </w:rPr>
        <w:t>ΑΡΝΑΚΑ</w:t>
      </w:r>
      <w:r>
        <w:rPr>
          <w:sz w:val="28"/>
          <w:szCs w:val="28"/>
          <w:u w:val="single"/>
        </w:rPr>
        <w:t xml:space="preserve">  </w:t>
      </w:r>
    </w:p>
    <w:p w:rsidR="00E81267" w:rsidRDefault="00E81267" w:rsidP="00E81267">
      <w:pPr>
        <w:pStyle w:val="Standard"/>
      </w:pPr>
      <w:r>
        <w:rPr>
          <w:sz w:val="28"/>
          <w:szCs w:val="28"/>
          <w:u w:val="single"/>
        </w:rPr>
        <w:t xml:space="preserve"> ΑΠΕΥΘΕΙΑΣ ΠΡΩΙΝΗ ΜΕΤΑΒΑΣΗ &amp; ΑΠΕΥΘΕΙΑΣ ΒΡΑΔΙΝΗ ΕΠΙΣΤΡΟΦΗ. Απαράβατος όρος προκήρυξης.                                         </w:t>
      </w:r>
    </w:p>
    <w:p w:rsidR="00E81267" w:rsidRDefault="00E81267" w:rsidP="00E81267">
      <w:pPr>
        <w:pStyle w:val="Standard"/>
      </w:pPr>
      <w:r>
        <w:rPr>
          <w:sz w:val="28"/>
          <w:szCs w:val="28"/>
        </w:rPr>
        <w:t xml:space="preserve">(με επίσημες και </w:t>
      </w:r>
      <w:r>
        <w:rPr>
          <w:b/>
          <w:sz w:val="28"/>
          <w:szCs w:val="28"/>
          <w:u w:val="single"/>
        </w:rPr>
        <w:t xml:space="preserve">όχι </w:t>
      </w:r>
      <w:r>
        <w:rPr>
          <w:sz w:val="28"/>
          <w:szCs w:val="28"/>
        </w:rPr>
        <w:t>LOW COST αεροπορικές εταιρίες)</w:t>
      </w:r>
    </w:p>
    <w:p w:rsidR="00E81267" w:rsidRDefault="00E81267" w:rsidP="00E81267">
      <w:pPr>
        <w:pStyle w:val="Standard"/>
      </w:pPr>
    </w:p>
    <w:p w:rsidR="00E81267" w:rsidRDefault="00E81267" w:rsidP="00E81267">
      <w:pPr>
        <w:pStyle w:val="Standard"/>
        <w:jc w:val="both"/>
      </w:pPr>
      <w:r>
        <w:rPr>
          <w:b/>
          <w:sz w:val="28"/>
          <w:szCs w:val="28"/>
          <w:u w:val="single"/>
        </w:rPr>
        <w:t>β</w:t>
      </w:r>
      <w:r>
        <w:rPr>
          <w:sz w:val="28"/>
          <w:szCs w:val="28"/>
        </w:rPr>
        <w:t xml:space="preserve">.    </w:t>
      </w:r>
      <w:r>
        <w:rPr>
          <w:b/>
          <w:sz w:val="28"/>
          <w:szCs w:val="28"/>
        </w:rPr>
        <w:t xml:space="preserve">Σύγχρονο τουριστικό λεωφορείο για όλες τις μετακινήσεις βάση του προγράμματος που θα </w:t>
      </w:r>
      <w:r>
        <w:rPr>
          <w:b/>
          <w:sz w:val="28"/>
          <w:szCs w:val="28"/>
          <w:u w:val="single"/>
        </w:rPr>
        <w:t>υποδείξει το σχολείο</w:t>
      </w:r>
      <w:r>
        <w:rPr>
          <w:sz w:val="28"/>
          <w:szCs w:val="28"/>
        </w:rPr>
        <w:t>, με τις απαραίτητες προδιαγραφές ασφαλείας, καθ’ όλη τη διάρκεια της εκδρομής.</w:t>
      </w:r>
    </w:p>
    <w:p w:rsidR="00E81267" w:rsidRDefault="00E81267" w:rsidP="00E81267">
      <w:pPr>
        <w:pStyle w:val="Standard"/>
        <w:jc w:val="both"/>
      </w:pPr>
      <w:r>
        <w:rPr>
          <w:sz w:val="28"/>
          <w:szCs w:val="28"/>
        </w:rPr>
        <w:t xml:space="preserve"> Να συμπεριλαμβάνονται και οι μετακινήσεις από το σχολείο στο αεροδρόμιο και αντίστροφα.</w:t>
      </w:r>
    </w:p>
    <w:p w:rsidR="00E81267" w:rsidRDefault="00E81267" w:rsidP="00E81267">
      <w:pPr>
        <w:pStyle w:val="Standard"/>
        <w:jc w:val="both"/>
        <w:rPr>
          <w:sz w:val="28"/>
          <w:szCs w:val="28"/>
        </w:rPr>
      </w:pPr>
      <w:bookmarkStart w:id="0" w:name="gjdgxs"/>
      <w:bookmarkEnd w:id="0"/>
    </w:p>
    <w:p w:rsidR="00E81267" w:rsidRDefault="00E81267" w:rsidP="00E81267">
      <w:pPr>
        <w:pStyle w:val="Standard"/>
        <w:jc w:val="both"/>
      </w:pPr>
      <w:r>
        <w:rPr>
          <w:sz w:val="28"/>
          <w:szCs w:val="28"/>
        </w:rPr>
        <w:t xml:space="preserve">Το </w:t>
      </w:r>
      <w:r>
        <w:rPr>
          <w:b/>
          <w:sz w:val="28"/>
          <w:szCs w:val="28"/>
        </w:rPr>
        <w:t>πούλμαν</w:t>
      </w:r>
      <w:r>
        <w:rPr>
          <w:sz w:val="28"/>
          <w:szCs w:val="28"/>
        </w:rPr>
        <w:t xml:space="preserve"> να είναι σε αρίστη κατάσταση –κλιματιζόμενο, να </w:t>
      </w:r>
      <w:proofErr w:type="spellStart"/>
      <w:r>
        <w:rPr>
          <w:sz w:val="28"/>
          <w:szCs w:val="28"/>
        </w:rPr>
        <w:t>πληρεί</w:t>
      </w:r>
      <w:proofErr w:type="spellEnd"/>
      <w:r>
        <w:rPr>
          <w:sz w:val="28"/>
          <w:szCs w:val="28"/>
        </w:rPr>
        <w:t xml:space="preserve"> όλες τις προδιαγραφές ασφαλείας  και να είναι σε αποκλειστική διάθεση</w:t>
      </w:r>
      <w:r>
        <w:t xml:space="preserve"> </w:t>
      </w:r>
      <w:r>
        <w:rPr>
          <w:sz w:val="28"/>
          <w:szCs w:val="28"/>
        </w:rPr>
        <w:t xml:space="preserve">μας </w:t>
      </w:r>
      <w:proofErr w:type="spellStart"/>
      <w:r>
        <w:rPr>
          <w:sz w:val="28"/>
          <w:szCs w:val="28"/>
        </w:rPr>
        <w:t>καθ’όλη</w:t>
      </w:r>
      <w:proofErr w:type="spellEnd"/>
      <w:r>
        <w:rPr>
          <w:sz w:val="28"/>
          <w:szCs w:val="28"/>
        </w:rPr>
        <w:t xml:space="preserve"> τη διάρκεια της εκδρομής και όλο το εικοσιτετράωρο.</w:t>
      </w:r>
    </w:p>
    <w:p w:rsidR="00E81267" w:rsidRDefault="00E81267" w:rsidP="00E81267">
      <w:pPr>
        <w:pStyle w:val="Standard"/>
        <w:spacing w:before="280" w:after="280"/>
      </w:pPr>
      <w:r>
        <w:rPr>
          <w:b/>
          <w:sz w:val="28"/>
          <w:szCs w:val="28"/>
          <w:u w:val="single"/>
        </w:rPr>
        <w:lastRenderedPageBreak/>
        <w:t>Δ. Κατηγορία καταλύματος</w:t>
      </w:r>
      <w:r>
        <w:rPr>
          <w:b/>
          <w:sz w:val="28"/>
          <w:szCs w:val="28"/>
        </w:rPr>
        <w:t>:</w:t>
      </w:r>
      <w:r>
        <w:rPr>
          <w:sz w:val="28"/>
          <w:szCs w:val="28"/>
        </w:rPr>
        <w:t xml:space="preserve"> .  Διαμονή σε ξενοδοχείο</w:t>
      </w:r>
      <w:r>
        <w:t xml:space="preserve"> </w:t>
      </w:r>
      <w:r>
        <w:rPr>
          <w:sz w:val="28"/>
          <w:szCs w:val="28"/>
        </w:rPr>
        <w:t xml:space="preserve">τουλάχιστον 4**** στο κέντρο της πόλης της ΛΑΡΝΑΚΑΣ.   </w:t>
      </w:r>
      <w:r>
        <w:rPr>
          <w:b/>
          <w:sz w:val="28"/>
          <w:szCs w:val="28"/>
          <w:u w:val="single"/>
        </w:rPr>
        <w:t>με πρωινό</w:t>
      </w:r>
      <w:r>
        <w:rPr>
          <w:sz w:val="28"/>
          <w:szCs w:val="28"/>
        </w:rPr>
        <w:t xml:space="preserve"> Αμερικάνικου τύπου &amp;</w:t>
      </w:r>
      <w:r>
        <w:rPr>
          <w:b/>
          <w:sz w:val="28"/>
          <w:szCs w:val="28"/>
          <w:u w:val="single"/>
        </w:rPr>
        <w:t xml:space="preserve"> δείπνο</w:t>
      </w:r>
      <w:r>
        <w:rPr>
          <w:sz w:val="28"/>
          <w:szCs w:val="28"/>
        </w:rPr>
        <w:t xml:space="preserve"> ΜΟΝΟ ΣΕ ΜΠΟΥΦΕ ΑΠΕΡΙΟΡΙΣΤΗΣ ΠΟΣΟΣΤΗΤΑΣ.</w:t>
      </w:r>
    </w:p>
    <w:p w:rsidR="00E81267" w:rsidRDefault="00E81267" w:rsidP="00E81267">
      <w:pPr>
        <w:pStyle w:val="Standard"/>
        <w:spacing w:before="280" w:after="280"/>
      </w:pPr>
      <w:r>
        <w:rPr>
          <w:b/>
          <w:sz w:val="28"/>
          <w:szCs w:val="28"/>
        </w:rPr>
        <w:t>Τα δωμάτια των μαθητών και καθηγητών να βρίσκονται σε κεντρικό κτίριο και να είναι  συγκεντρωμένα</w:t>
      </w:r>
      <w:r>
        <w:rPr>
          <w:sz w:val="28"/>
          <w:szCs w:val="28"/>
        </w:rPr>
        <w:t>.</w:t>
      </w:r>
    </w:p>
    <w:p w:rsidR="00E81267" w:rsidRDefault="00E81267" w:rsidP="00E81267">
      <w:pPr>
        <w:pStyle w:val="Standard"/>
        <w:spacing w:before="280" w:after="280"/>
        <w:rPr>
          <w:sz w:val="28"/>
          <w:szCs w:val="28"/>
        </w:rPr>
      </w:pPr>
      <w:r>
        <w:rPr>
          <w:sz w:val="28"/>
          <w:szCs w:val="28"/>
        </w:rPr>
        <w:t>Να υπάρχει προσωπικό ασφαλείας στο ξενοδοχείο και το ξενοδοχείο να λειτουργεί 12 μήνες.</w:t>
      </w:r>
    </w:p>
    <w:p w:rsidR="00E81267" w:rsidRDefault="00E81267" w:rsidP="00E81267">
      <w:pPr>
        <w:pStyle w:val="Standard"/>
      </w:pPr>
      <w:r>
        <w:rPr>
          <w:b/>
          <w:sz w:val="28"/>
          <w:szCs w:val="28"/>
          <w:u w:val="single"/>
        </w:rPr>
        <w:t>Ε. Λοιπές υπηρεσίες – παροχές</w:t>
      </w:r>
    </w:p>
    <w:p w:rsidR="00E81267" w:rsidRDefault="00E81267" w:rsidP="00E81267">
      <w:pPr>
        <w:pStyle w:val="Standard"/>
      </w:pPr>
    </w:p>
    <w:p w:rsidR="00E81267" w:rsidRDefault="00E81267" w:rsidP="00E81267">
      <w:pPr>
        <w:pStyle w:val="Standard"/>
        <w:numPr>
          <w:ilvl w:val="0"/>
          <w:numId w:val="3"/>
        </w:numPr>
        <w:ind w:left="0" w:hanging="360"/>
      </w:pPr>
      <w:r>
        <w:rPr>
          <w:sz w:val="28"/>
          <w:szCs w:val="28"/>
        </w:rPr>
        <w:t>Αεροπορικά εισιτήρια Αθήνα –Λάρνακα και  Λάρνακα–Αθήνα .</w:t>
      </w:r>
    </w:p>
    <w:p w:rsidR="00E81267" w:rsidRDefault="00E81267" w:rsidP="00E81267">
      <w:pPr>
        <w:pStyle w:val="Standard"/>
        <w:numPr>
          <w:ilvl w:val="0"/>
          <w:numId w:val="2"/>
        </w:numPr>
        <w:ind w:left="0" w:hanging="360"/>
      </w:pPr>
      <w:r>
        <w:rPr>
          <w:sz w:val="28"/>
          <w:szCs w:val="28"/>
        </w:rPr>
        <w:t xml:space="preserve"> Μεταφορά από τον χώρο του σχολείου στο αεροδρόμιο Ελ. Βενιζέλος  κατά την αναχώρηση και αντιστρόφως κατά την επιστροφή</w:t>
      </w:r>
    </w:p>
    <w:p w:rsidR="00E81267" w:rsidRDefault="00E81267" w:rsidP="00E81267">
      <w:pPr>
        <w:pStyle w:val="Standard"/>
        <w:numPr>
          <w:ilvl w:val="0"/>
          <w:numId w:val="2"/>
        </w:numPr>
        <w:ind w:left="0" w:hanging="360"/>
      </w:pPr>
      <w:r>
        <w:rPr>
          <w:sz w:val="28"/>
          <w:szCs w:val="28"/>
        </w:rPr>
        <w:t>Σύγχρονο τουριστικό λεωφορείο για όλες τις μετακινήσεις βάση του προγράμματος, το οποίο θα είναι στην αποκλειστική διάθεση των καθηγητών και των μαθητών καθ’ όλη τη διάρκεια της εκδρομής.</w:t>
      </w:r>
    </w:p>
    <w:p w:rsidR="00E81267" w:rsidRDefault="00E81267" w:rsidP="00E81267">
      <w:pPr>
        <w:pStyle w:val="Standard"/>
        <w:numPr>
          <w:ilvl w:val="0"/>
          <w:numId w:val="2"/>
        </w:numPr>
        <w:ind w:left="0" w:hanging="360"/>
      </w:pPr>
      <w:r>
        <w:rPr>
          <w:sz w:val="28"/>
          <w:szCs w:val="28"/>
        </w:rPr>
        <w:t>Υπεύθυνος συνοδός του πρακτορείου να συμμετέχει καθ’ όλη τη διάρκεια της εκδρομής.</w:t>
      </w:r>
    </w:p>
    <w:p w:rsidR="00E81267" w:rsidRDefault="00E81267" w:rsidP="00E81267">
      <w:pPr>
        <w:pStyle w:val="Standard"/>
        <w:numPr>
          <w:ilvl w:val="0"/>
          <w:numId w:val="2"/>
        </w:numPr>
        <w:ind w:left="0" w:hanging="360"/>
      </w:pPr>
      <w:r>
        <w:rPr>
          <w:sz w:val="28"/>
          <w:szCs w:val="28"/>
        </w:rPr>
        <w:t>Ξεναγήσεις από επίσημο ξεναγό στα μουσεία .</w:t>
      </w:r>
    </w:p>
    <w:p w:rsidR="00E81267" w:rsidRDefault="00E81267" w:rsidP="00E81267">
      <w:pPr>
        <w:pStyle w:val="Standard"/>
        <w:numPr>
          <w:ilvl w:val="0"/>
          <w:numId w:val="2"/>
        </w:numPr>
        <w:ind w:left="0" w:hanging="360"/>
      </w:pPr>
      <w:r>
        <w:rPr>
          <w:sz w:val="28"/>
          <w:szCs w:val="28"/>
        </w:rPr>
        <w:t>Καθημερινό  πρωινό και  δείπνο.</w:t>
      </w:r>
    </w:p>
    <w:p w:rsidR="00E81267" w:rsidRDefault="00E81267" w:rsidP="00E81267">
      <w:pPr>
        <w:pStyle w:val="Standard"/>
        <w:numPr>
          <w:ilvl w:val="0"/>
          <w:numId w:val="2"/>
        </w:numPr>
        <w:ind w:left="0" w:hanging="360"/>
      </w:pPr>
      <w:r>
        <w:rPr>
          <w:sz w:val="28"/>
          <w:szCs w:val="28"/>
        </w:rPr>
        <w:t>Διαμονή των εκπαιδευτικών -  συνοδών σε μονόκλινα δωμάτια</w:t>
      </w:r>
    </w:p>
    <w:p w:rsidR="00E81267" w:rsidRDefault="00E81267" w:rsidP="00E81267">
      <w:pPr>
        <w:pStyle w:val="Standard"/>
        <w:numPr>
          <w:ilvl w:val="0"/>
          <w:numId w:val="2"/>
        </w:numPr>
        <w:ind w:left="0" w:hanging="360"/>
      </w:pPr>
      <w:r>
        <w:rPr>
          <w:sz w:val="28"/>
          <w:szCs w:val="28"/>
        </w:rPr>
        <w:t>Διαμονή των παιδιών σε δίκλινα ή τρίκλινα δωμάτια.</w:t>
      </w:r>
    </w:p>
    <w:p w:rsidR="00E81267" w:rsidRDefault="00E81267" w:rsidP="00E81267">
      <w:pPr>
        <w:pStyle w:val="Standard"/>
        <w:numPr>
          <w:ilvl w:val="0"/>
          <w:numId w:val="2"/>
        </w:numPr>
        <w:ind w:left="0" w:hanging="360"/>
      </w:pPr>
      <w:r>
        <w:rPr>
          <w:sz w:val="28"/>
          <w:szCs w:val="28"/>
        </w:rPr>
        <w:t> </w:t>
      </w:r>
      <w:r>
        <w:rPr>
          <w:b/>
          <w:sz w:val="28"/>
          <w:szCs w:val="28"/>
        </w:rPr>
        <w:t>Ξεναγήσεις από επίσημο ξεναγό:</w:t>
      </w:r>
    </w:p>
    <w:p w:rsidR="00E81267" w:rsidRDefault="00E81267" w:rsidP="00E81267">
      <w:pPr>
        <w:pStyle w:val="Standard"/>
        <w:numPr>
          <w:ilvl w:val="0"/>
          <w:numId w:val="2"/>
        </w:numPr>
        <w:ind w:left="0" w:hanging="360"/>
      </w:pPr>
      <w:r>
        <w:rPr>
          <w:sz w:val="28"/>
          <w:szCs w:val="28"/>
        </w:rPr>
        <w:t>Ξενάγηση της πόλης της </w:t>
      </w:r>
      <w:r>
        <w:rPr>
          <w:b/>
          <w:sz w:val="28"/>
          <w:szCs w:val="28"/>
        </w:rPr>
        <w:t>Λευκωσίας</w:t>
      </w:r>
      <w:r>
        <w:rPr>
          <w:sz w:val="28"/>
          <w:szCs w:val="28"/>
        </w:rPr>
        <w:t> </w:t>
      </w:r>
      <w:r>
        <w:rPr>
          <w:b/>
          <w:sz w:val="28"/>
          <w:szCs w:val="28"/>
        </w:rPr>
        <w:t>με επίσημο ξεναγό πιστοποιημένο από τον Κ.Ο.Τ</w:t>
      </w:r>
    </w:p>
    <w:p w:rsidR="00E81267" w:rsidRDefault="00E81267" w:rsidP="00E81267">
      <w:pPr>
        <w:pStyle w:val="Standard"/>
        <w:numPr>
          <w:ilvl w:val="0"/>
          <w:numId w:val="2"/>
        </w:numPr>
        <w:ind w:left="0" w:hanging="360"/>
      </w:pPr>
      <w:r>
        <w:rPr>
          <w:sz w:val="28"/>
          <w:szCs w:val="28"/>
        </w:rPr>
        <w:t>Ολοήμερη εκδρομή στην </w:t>
      </w:r>
      <w:r>
        <w:rPr>
          <w:b/>
          <w:sz w:val="28"/>
          <w:szCs w:val="28"/>
        </w:rPr>
        <w:t>Πάφο με επίσημο ξεναγό πιστοποιημένο από τον Κ.Ο.Τ.</w:t>
      </w:r>
    </w:p>
    <w:p w:rsidR="00E81267" w:rsidRDefault="00E81267" w:rsidP="00E81267">
      <w:pPr>
        <w:pStyle w:val="Standard"/>
        <w:numPr>
          <w:ilvl w:val="0"/>
          <w:numId w:val="2"/>
        </w:numPr>
        <w:ind w:left="0" w:hanging="360"/>
      </w:pPr>
      <w:r>
        <w:rPr>
          <w:b/>
          <w:sz w:val="28"/>
          <w:szCs w:val="28"/>
        </w:rPr>
        <w:t xml:space="preserve">Ξενάγηση στο Αρχαιολογικό πάρκο &amp; το αρχαίο θέατρο του </w:t>
      </w:r>
      <w:proofErr w:type="spellStart"/>
      <w:r>
        <w:rPr>
          <w:b/>
          <w:sz w:val="28"/>
          <w:szCs w:val="28"/>
        </w:rPr>
        <w:t>Κουρίου</w:t>
      </w:r>
      <w:proofErr w:type="spellEnd"/>
      <w:r>
        <w:rPr>
          <w:b/>
          <w:sz w:val="28"/>
          <w:szCs w:val="28"/>
        </w:rPr>
        <w:t xml:space="preserve"> με επίσημο ξεναγό πιστοποιημένο από τον Κ.Ο.Τ</w:t>
      </w:r>
    </w:p>
    <w:p w:rsidR="00E81267" w:rsidRDefault="00E81267" w:rsidP="00E81267">
      <w:pPr>
        <w:pStyle w:val="Standard"/>
        <w:numPr>
          <w:ilvl w:val="0"/>
          <w:numId w:val="2"/>
        </w:numPr>
        <w:ind w:left="0" w:hanging="360"/>
      </w:pPr>
      <w:r>
        <w:rPr>
          <w:sz w:val="28"/>
          <w:szCs w:val="28"/>
        </w:rPr>
        <w:t>Ολοήμερη εκδρομή </w:t>
      </w:r>
      <w:r>
        <w:rPr>
          <w:b/>
          <w:sz w:val="28"/>
          <w:szCs w:val="28"/>
        </w:rPr>
        <w:t xml:space="preserve">Όρος Τρόοδος – Μονή </w:t>
      </w:r>
      <w:proofErr w:type="spellStart"/>
      <w:r>
        <w:rPr>
          <w:b/>
          <w:sz w:val="28"/>
          <w:szCs w:val="28"/>
        </w:rPr>
        <w:t>Κύκκου</w:t>
      </w:r>
      <w:proofErr w:type="spellEnd"/>
      <w:r>
        <w:rPr>
          <w:b/>
          <w:sz w:val="28"/>
          <w:szCs w:val="28"/>
        </w:rPr>
        <w:t xml:space="preserve"> - </w:t>
      </w:r>
      <w:proofErr w:type="spellStart"/>
      <w:r>
        <w:rPr>
          <w:b/>
          <w:sz w:val="28"/>
          <w:szCs w:val="28"/>
        </w:rPr>
        <w:t>Πλάτρεςμε</w:t>
      </w:r>
      <w:proofErr w:type="spellEnd"/>
      <w:r>
        <w:rPr>
          <w:b/>
          <w:sz w:val="28"/>
          <w:szCs w:val="28"/>
        </w:rPr>
        <w:t xml:space="preserve"> επίσημο ξεναγό πιστοποιημένο από τον Κ.Ο.Τ</w:t>
      </w:r>
    </w:p>
    <w:p w:rsidR="00E81267" w:rsidRDefault="00E81267" w:rsidP="00E81267">
      <w:pPr>
        <w:pStyle w:val="Standard"/>
        <w:numPr>
          <w:ilvl w:val="0"/>
          <w:numId w:val="2"/>
        </w:numPr>
        <w:ind w:left="0" w:hanging="360"/>
      </w:pPr>
      <w:proofErr w:type="spellStart"/>
      <w:r>
        <w:rPr>
          <w:i/>
          <w:sz w:val="32"/>
          <w:szCs w:val="32"/>
        </w:rPr>
        <w:t>To</w:t>
      </w:r>
      <w:proofErr w:type="spellEnd"/>
      <w:r>
        <w:rPr>
          <w:i/>
          <w:sz w:val="32"/>
          <w:szCs w:val="32"/>
        </w:rPr>
        <w:t xml:space="preserve"> τελικό πρόγραμμα της εκδρομής</w:t>
      </w:r>
      <w:r>
        <w:rPr>
          <w:rFonts w:ascii="Arial" w:eastAsia="Arial" w:hAnsi="Arial" w:cs="Arial"/>
          <w:sz w:val="32"/>
          <w:szCs w:val="32"/>
          <w:shd w:val="clear" w:color="auto" w:fill="FFFFFF"/>
        </w:rPr>
        <w:t xml:space="preserve"> </w:t>
      </w:r>
      <w:r>
        <w:rPr>
          <w:b/>
          <w:sz w:val="32"/>
          <w:szCs w:val="32"/>
        </w:rPr>
        <w:t>θα διαμορφωθεί</w:t>
      </w:r>
      <w:r>
        <w:rPr>
          <w:i/>
          <w:sz w:val="32"/>
          <w:szCs w:val="32"/>
        </w:rPr>
        <w:t xml:space="preserve"> </w:t>
      </w:r>
      <w:r>
        <w:rPr>
          <w:b/>
          <w:i/>
          <w:sz w:val="32"/>
          <w:szCs w:val="32"/>
          <w:u w:val="single"/>
        </w:rPr>
        <w:t>μετά</w:t>
      </w:r>
      <w:r>
        <w:rPr>
          <w:i/>
          <w:sz w:val="32"/>
          <w:szCs w:val="32"/>
        </w:rPr>
        <w:t xml:space="preserve"> την ανάθεση σε πρακτορείο</w:t>
      </w:r>
      <w:r>
        <w:rPr>
          <w:i/>
          <w:sz w:val="28"/>
          <w:szCs w:val="28"/>
        </w:rPr>
        <w:t>.</w:t>
      </w:r>
    </w:p>
    <w:p w:rsidR="00E81267" w:rsidRDefault="00E81267" w:rsidP="00E81267">
      <w:pPr>
        <w:pStyle w:val="Standard"/>
        <w:numPr>
          <w:ilvl w:val="0"/>
          <w:numId w:val="2"/>
        </w:numPr>
        <w:spacing w:line="276" w:lineRule="auto"/>
        <w:ind w:left="0" w:hanging="360"/>
        <w:jc w:val="both"/>
      </w:pPr>
      <w:r>
        <w:rPr>
          <w:sz w:val="28"/>
          <w:szCs w:val="28"/>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E81267" w:rsidRDefault="00E81267" w:rsidP="00E81267">
      <w:pPr>
        <w:pStyle w:val="Standard"/>
        <w:numPr>
          <w:ilvl w:val="0"/>
          <w:numId w:val="2"/>
        </w:numPr>
        <w:ind w:left="0" w:hanging="360"/>
      </w:pPr>
      <w:r>
        <w:rPr>
          <w:sz w:val="28"/>
          <w:szCs w:val="28"/>
        </w:rPr>
        <w:t>ΦΠΑ καθώς και οι  Φόροι αεροδρομίων και οι δ</w:t>
      </w:r>
      <w:r>
        <w:rPr>
          <w:sz w:val="28"/>
          <w:szCs w:val="28"/>
          <w:u w:val="single"/>
        </w:rPr>
        <w:t>ημοτικοί</w:t>
      </w:r>
      <w:r>
        <w:rPr>
          <w:sz w:val="28"/>
          <w:szCs w:val="28"/>
        </w:rPr>
        <w:t xml:space="preserve"> φόροι και τα διόδια.</w:t>
      </w:r>
    </w:p>
    <w:p w:rsidR="00E81267" w:rsidRDefault="00E81267" w:rsidP="00E81267">
      <w:pPr>
        <w:pStyle w:val="Standard"/>
        <w:numPr>
          <w:ilvl w:val="0"/>
          <w:numId w:val="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ind w:left="0" w:hanging="360"/>
        <w:jc w:val="both"/>
      </w:pPr>
      <w:r>
        <w:rPr>
          <w:sz w:val="28"/>
          <w:szCs w:val="28"/>
        </w:rPr>
        <w:lastRenderedPageBreak/>
        <w:t>Υπεύθυνη δήλωση ότι το πρακτορείο διαθέτει βεβαίωση συνδρομής των νόμιμων προϋποθέσεων λειτουργίας τουριστικού γραφείου.</w:t>
      </w:r>
    </w:p>
    <w:p w:rsidR="00E81267" w:rsidRDefault="00E81267" w:rsidP="00E81267">
      <w:pPr>
        <w:pStyle w:val="Standard"/>
        <w:numPr>
          <w:ilvl w:val="0"/>
          <w:numId w:val="2"/>
        </w:numPr>
        <w:spacing w:before="280" w:line="360" w:lineRule="auto"/>
        <w:ind w:left="0" w:hanging="360"/>
        <w:jc w:val="both"/>
      </w:pPr>
      <w:r>
        <w:rPr>
          <w:sz w:val="28"/>
          <w:szCs w:val="28"/>
        </w:rPr>
        <w:t xml:space="preserve"> Επίσης με κάθε προσφορά κατατίθεται από το ταξιδιωτικό γραφείο  </w:t>
      </w:r>
      <w:r>
        <w:rPr>
          <w:b/>
          <w:sz w:val="28"/>
          <w:szCs w:val="28"/>
          <w:u w:val="single"/>
        </w:rPr>
        <w:t>απαραιτήτως</w:t>
      </w:r>
      <w:r>
        <w:rPr>
          <w:sz w:val="28"/>
          <w:szCs w:val="28"/>
        </w:rPr>
        <w:t xml:space="preserve"> </w:t>
      </w:r>
      <w:r>
        <w:rPr>
          <w:b/>
          <w:sz w:val="28"/>
          <w:szCs w:val="28"/>
        </w:rPr>
        <w:t>:</w:t>
      </w:r>
    </w:p>
    <w:p w:rsidR="00E81267" w:rsidRDefault="00E81267" w:rsidP="00E81267">
      <w:pPr>
        <w:pStyle w:val="Standard"/>
        <w:numPr>
          <w:ilvl w:val="0"/>
          <w:numId w:val="2"/>
        </w:numPr>
        <w:spacing w:line="360" w:lineRule="auto"/>
        <w:ind w:left="0" w:hanging="360"/>
        <w:jc w:val="both"/>
      </w:pPr>
      <w:r>
        <w:rPr>
          <w:sz w:val="28"/>
          <w:szCs w:val="28"/>
        </w:rPr>
        <w:t xml:space="preserve"> Υπεύθυνη Δήλωση ότι διαθέτει βεβαίωση συνδρομής </w:t>
      </w:r>
      <w:proofErr w:type="spellStart"/>
      <w:r>
        <w:rPr>
          <w:sz w:val="28"/>
          <w:szCs w:val="28"/>
        </w:rPr>
        <w:t>νομίμων</w:t>
      </w:r>
      <w:proofErr w:type="spellEnd"/>
      <w:r>
        <w:rPr>
          <w:sz w:val="28"/>
          <w:szCs w:val="28"/>
        </w:rPr>
        <w:t xml:space="preserve"> προϋποθέσεων λειτουργίας τουριστικού γραφείου,</w:t>
      </w:r>
      <w:r>
        <w:rPr>
          <w:color w:val="FF0000"/>
          <w:sz w:val="28"/>
          <w:szCs w:val="28"/>
        </w:rPr>
        <w:t xml:space="preserve"> </w:t>
      </w:r>
      <w:r>
        <w:rPr>
          <w:sz w:val="28"/>
          <w:szCs w:val="28"/>
        </w:rPr>
        <w:t>σε ισχύ μέχρι το πέρας της εκδρομής.</w:t>
      </w:r>
    </w:p>
    <w:p w:rsidR="00E81267" w:rsidRDefault="00E81267" w:rsidP="00E81267">
      <w:pPr>
        <w:pStyle w:val="Standard"/>
        <w:numPr>
          <w:ilvl w:val="0"/>
          <w:numId w:val="2"/>
        </w:numPr>
        <w:spacing w:line="360" w:lineRule="auto"/>
        <w:ind w:left="0" w:hanging="360"/>
        <w:jc w:val="both"/>
      </w:pPr>
      <w:r>
        <w:rPr>
          <w:sz w:val="28"/>
          <w:szCs w:val="28"/>
        </w:rPr>
        <w:t xml:space="preserve">  </w:t>
      </w:r>
      <w:r>
        <w:rPr>
          <w:b/>
          <w:sz w:val="28"/>
          <w:szCs w:val="28"/>
        </w:rPr>
        <w:t>Συμβόλαιο</w:t>
      </w:r>
      <w:r>
        <w:rPr>
          <w:sz w:val="28"/>
          <w:szCs w:val="28"/>
        </w:rPr>
        <w:t xml:space="preserve"> </w:t>
      </w:r>
      <w:r>
        <w:rPr>
          <w:b/>
          <w:sz w:val="28"/>
          <w:szCs w:val="28"/>
        </w:rPr>
        <w:t>Ασφάλισης Ευθύνης</w:t>
      </w:r>
      <w:r>
        <w:rPr>
          <w:sz w:val="28"/>
          <w:szCs w:val="28"/>
        </w:rPr>
        <w:t xml:space="preserve"> διοργανωτή.</w:t>
      </w:r>
    </w:p>
    <w:p w:rsidR="00E81267" w:rsidRDefault="00E81267" w:rsidP="00E81267">
      <w:pPr>
        <w:pStyle w:val="Standard"/>
        <w:numPr>
          <w:ilvl w:val="0"/>
          <w:numId w:val="2"/>
        </w:numPr>
        <w:spacing w:line="360" w:lineRule="auto"/>
        <w:ind w:left="0" w:hanging="360"/>
        <w:jc w:val="both"/>
      </w:pPr>
      <w:r>
        <w:rPr>
          <w:sz w:val="28"/>
          <w:szCs w:val="28"/>
        </w:rPr>
        <w:t> </w:t>
      </w:r>
      <w:r>
        <w:rPr>
          <w:b/>
          <w:sz w:val="28"/>
          <w:szCs w:val="28"/>
        </w:rPr>
        <w:t>Συμβόλαιο</w:t>
      </w:r>
      <w:r>
        <w:rPr>
          <w:sz w:val="28"/>
          <w:szCs w:val="28"/>
        </w:rPr>
        <w:t xml:space="preserve"> </w:t>
      </w:r>
      <w:r>
        <w:rPr>
          <w:b/>
          <w:sz w:val="28"/>
          <w:szCs w:val="28"/>
        </w:rPr>
        <w:t>ομαδικής και ατομικής ασφάλισης</w:t>
      </w:r>
      <w:r>
        <w:rPr>
          <w:sz w:val="28"/>
          <w:szCs w:val="28"/>
        </w:rPr>
        <w:t xml:space="preserve"> </w:t>
      </w:r>
      <w:r>
        <w:rPr>
          <w:sz w:val="28"/>
          <w:szCs w:val="28"/>
          <w:u w:val="single"/>
        </w:rPr>
        <w:t>όλων των μετακινουμένων μαθητών και εκπαιδευτικών</w:t>
      </w:r>
      <w:r>
        <w:rPr>
          <w:sz w:val="28"/>
          <w:szCs w:val="28"/>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E81267" w:rsidRDefault="00E81267" w:rsidP="00E81267">
      <w:pPr>
        <w:pStyle w:val="Standard"/>
        <w:numPr>
          <w:ilvl w:val="0"/>
          <w:numId w:val="2"/>
        </w:numPr>
        <w:spacing w:line="360" w:lineRule="auto"/>
        <w:ind w:left="0" w:hanging="360"/>
        <w:jc w:val="both"/>
      </w:pPr>
      <w:r>
        <w:rPr>
          <w:sz w:val="28"/>
          <w:szCs w:val="28"/>
        </w:rPr>
        <w:t>Επιβεβαίωση διαθεσιμότητας εισιτηρίων, από την προτεινόμενη αεροπορική εταιρεία για την μετάβαση και επιστροφή των μαθητών.</w:t>
      </w:r>
    </w:p>
    <w:p w:rsidR="00E81267" w:rsidRDefault="00E81267" w:rsidP="00E81267">
      <w:pPr>
        <w:pStyle w:val="Standard"/>
        <w:numPr>
          <w:ilvl w:val="0"/>
          <w:numId w:val="2"/>
        </w:numPr>
        <w:spacing w:line="360" w:lineRule="auto"/>
        <w:ind w:left="0" w:hanging="360"/>
        <w:jc w:val="both"/>
      </w:pPr>
      <w:r>
        <w:rPr>
          <w:sz w:val="28"/>
          <w:szCs w:val="28"/>
        </w:rPr>
        <w:t>Απαράβατος όρος προκήρυξης η επιβεβαίωση διαθεσιμότητας κλινών.</w:t>
      </w:r>
    </w:p>
    <w:p w:rsidR="00E81267" w:rsidRDefault="00E81267" w:rsidP="00E81267">
      <w:pPr>
        <w:pStyle w:val="Standard"/>
        <w:numPr>
          <w:ilvl w:val="0"/>
          <w:numId w:val="2"/>
        </w:numPr>
        <w:spacing w:line="360" w:lineRule="auto"/>
        <w:ind w:left="0" w:hanging="360"/>
        <w:jc w:val="both"/>
      </w:pPr>
      <w:r>
        <w:rPr>
          <w:sz w:val="28"/>
          <w:szCs w:val="28"/>
        </w:rPr>
        <w:t xml:space="preserve"> Με την προσφορά θα αποσταλεί υποχρεωτικά επιβεβαίωση διαθεσιμότητας - κρατήσεων .</w:t>
      </w:r>
    </w:p>
    <w:p w:rsidR="00E81267" w:rsidRDefault="00E81267" w:rsidP="00E81267">
      <w:pPr>
        <w:pStyle w:val="Standard"/>
        <w:numPr>
          <w:ilvl w:val="0"/>
          <w:numId w:val="2"/>
        </w:numPr>
        <w:spacing w:line="360" w:lineRule="auto"/>
        <w:ind w:left="0" w:hanging="360"/>
        <w:jc w:val="both"/>
      </w:pPr>
      <w:r>
        <w:rPr>
          <w:sz w:val="28"/>
          <w:szCs w:val="28"/>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w:t>
      </w:r>
      <w:proofErr w:type="spellStart"/>
      <w:r>
        <w:rPr>
          <w:sz w:val="28"/>
          <w:szCs w:val="28"/>
        </w:rPr>
        <w:t>κτλ</w:t>
      </w:r>
      <w:proofErr w:type="spellEnd"/>
      <w:r>
        <w:rPr>
          <w:sz w:val="28"/>
          <w:szCs w:val="28"/>
        </w:rPr>
        <w:t>)</w:t>
      </w:r>
    </w:p>
    <w:p w:rsidR="00E81267" w:rsidRDefault="00E81267" w:rsidP="00E81267">
      <w:pPr>
        <w:pStyle w:val="Standard"/>
        <w:numPr>
          <w:ilvl w:val="0"/>
          <w:numId w:val="2"/>
        </w:numPr>
        <w:spacing w:line="360" w:lineRule="auto"/>
        <w:ind w:left="0" w:hanging="360"/>
        <w:jc w:val="both"/>
      </w:pPr>
      <w:r>
        <w:rPr>
          <w:sz w:val="28"/>
          <w:szCs w:val="28"/>
        </w:rPr>
        <w:t xml:space="preserve">Το σχολείο επιφυλάσσεται να ελέγξει </w:t>
      </w:r>
      <w:r>
        <w:rPr>
          <w:b/>
          <w:sz w:val="28"/>
          <w:szCs w:val="28"/>
          <w:u w:val="single"/>
        </w:rPr>
        <w:t>μετά</w:t>
      </w:r>
      <w:r>
        <w:rPr>
          <w:sz w:val="28"/>
          <w:szCs w:val="28"/>
        </w:rPr>
        <w:t xml:space="preserve"> την επιλογή του τουριστικού γραφείου που θα αναλάβει την εκδρομή:</w:t>
      </w:r>
    </w:p>
    <w:p w:rsidR="00E81267" w:rsidRDefault="00E81267" w:rsidP="00E81267">
      <w:pPr>
        <w:pStyle w:val="Standard"/>
        <w:numPr>
          <w:ilvl w:val="0"/>
          <w:numId w:val="2"/>
        </w:numPr>
        <w:spacing w:line="360" w:lineRule="auto"/>
        <w:ind w:left="0" w:hanging="360"/>
        <w:jc w:val="both"/>
      </w:pPr>
      <w:r>
        <w:rPr>
          <w:sz w:val="28"/>
          <w:szCs w:val="28"/>
        </w:rPr>
        <w:t xml:space="preserve">Την </w:t>
      </w:r>
      <w:r>
        <w:rPr>
          <w:b/>
          <w:sz w:val="28"/>
          <w:szCs w:val="28"/>
        </w:rPr>
        <w:t>ορθότητα</w:t>
      </w:r>
      <w:r>
        <w:rPr>
          <w:sz w:val="28"/>
          <w:szCs w:val="28"/>
        </w:rPr>
        <w:t xml:space="preserve"> και την </w:t>
      </w:r>
      <w:r>
        <w:rPr>
          <w:b/>
          <w:sz w:val="28"/>
          <w:szCs w:val="28"/>
        </w:rPr>
        <w:t>ισχύ</w:t>
      </w:r>
      <w:r>
        <w:rPr>
          <w:sz w:val="28"/>
          <w:szCs w:val="28"/>
        </w:rPr>
        <w:t xml:space="preserve"> των συμβολαίων του, τη φορολογική και ασφαλιστική ενημερότητά του, μέσω του σωματείου  ΗΑΤΤΑ.</w:t>
      </w:r>
    </w:p>
    <w:p w:rsidR="00E81267" w:rsidRDefault="00E81267" w:rsidP="00E81267">
      <w:pPr>
        <w:pStyle w:val="Standard"/>
        <w:spacing w:line="360" w:lineRule="auto"/>
        <w:jc w:val="both"/>
        <w:rPr>
          <w:sz w:val="28"/>
          <w:szCs w:val="28"/>
        </w:rPr>
      </w:pPr>
    </w:p>
    <w:p w:rsidR="00E81267" w:rsidRDefault="00E81267" w:rsidP="00E81267">
      <w:pPr>
        <w:pStyle w:val="Standard"/>
        <w:numPr>
          <w:ilvl w:val="0"/>
          <w:numId w:val="4"/>
        </w:numPr>
        <w:spacing w:line="276" w:lineRule="auto"/>
        <w:ind w:left="0" w:hanging="360"/>
        <w:jc w:val="both"/>
      </w:pPr>
      <w:r>
        <w:rPr>
          <w:sz w:val="28"/>
          <w:szCs w:val="28"/>
        </w:rPr>
        <w:t>Συνολική τιμή και επιβάρυνση ανά μαθητή (και του Φ.Π.Α).</w:t>
      </w:r>
    </w:p>
    <w:p w:rsidR="00E81267" w:rsidRDefault="00E81267" w:rsidP="00E81267">
      <w:pPr>
        <w:pStyle w:val="Standard"/>
        <w:spacing w:line="276" w:lineRule="auto"/>
        <w:jc w:val="both"/>
        <w:rPr>
          <w:sz w:val="28"/>
          <w:szCs w:val="28"/>
        </w:rPr>
      </w:pPr>
    </w:p>
    <w:p w:rsidR="00E81267" w:rsidRDefault="00E81267" w:rsidP="00E81267">
      <w:pPr>
        <w:pStyle w:val="Standard"/>
        <w:numPr>
          <w:ilvl w:val="0"/>
          <w:numId w:val="1"/>
        </w:numPr>
        <w:spacing w:line="276" w:lineRule="auto"/>
        <w:ind w:left="0" w:hanging="360"/>
        <w:jc w:val="both"/>
      </w:pPr>
      <w:r>
        <w:rPr>
          <w:sz w:val="28"/>
          <w:szCs w:val="28"/>
        </w:rPr>
        <w:t>Ατομικές αποδείξεις πληρωμής ανά μαθητή.</w:t>
      </w:r>
    </w:p>
    <w:p w:rsidR="00E81267" w:rsidRDefault="00E81267" w:rsidP="00E81267">
      <w:pPr>
        <w:pStyle w:val="Standard"/>
        <w:spacing w:line="276" w:lineRule="auto"/>
        <w:jc w:val="both"/>
        <w:rPr>
          <w:sz w:val="28"/>
          <w:szCs w:val="28"/>
        </w:rPr>
      </w:pPr>
    </w:p>
    <w:p w:rsidR="00E81267" w:rsidRDefault="00E81267" w:rsidP="00E81267">
      <w:pPr>
        <w:pStyle w:val="Standard"/>
        <w:numPr>
          <w:ilvl w:val="0"/>
          <w:numId w:val="1"/>
        </w:numPr>
        <w:spacing w:line="276" w:lineRule="auto"/>
        <w:ind w:left="0" w:hanging="360"/>
        <w:jc w:val="both"/>
      </w:pPr>
      <w:r>
        <w:rPr>
          <w:b/>
          <w:sz w:val="28"/>
          <w:szCs w:val="28"/>
        </w:rPr>
        <w:t xml:space="preserve">Καταληκτική ημερομηνία και ώρα υποβολής προσφοράς:  </w:t>
      </w:r>
    </w:p>
    <w:p w:rsidR="00E81267" w:rsidRDefault="00E81267" w:rsidP="00E81267">
      <w:pPr>
        <w:pStyle w:val="Standard"/>
        <w:spacing w:line="276" w:lineRule="auto"/>
        <w:jc w:val="both"/>
        <w:rPr>
          <w:b/>
          <w:sz w:val="28"/>
          <w:szCs w:val="28"/>
        </w:rPr>
      </w:pPr>
      <w:r>
        <w:rPr>
          <w:b/>
          <w:sz w:val="28"/>
          <w:szCs w:val="28"/>
        </w:rPr>
        <w:t xml:space="preserve">  6-3-2019 στις 12.00.</w:t>
      </w:r>
    </w:p>
    <w:p w:rsidR="00E81267" w:rsidRDefault="00E81267" w:rsidP="00E81267">
      <w:pPr>
        <w:pStyle w:val="Standard"/>
        <w:spacing w:line="276" w:lineRule="auto"/>
        <w:ind w:left="360"/>
        <w:jc w:val="both"/>
      </w:pPr>
      <w:r>
        <w:rPr>
          <w:b/>
        </w:rPr>
        <w:t xml:space="preserve"> </w:t>
      </w:r>
      <w:r>
        <w:rPr>
          <w:b/>
          <w:sz w:val="28"/>
          <w:szCs w:val="28"/>
        </w:rPr>
        <w:t>Οι προσφορές θα ανοίξουν στις 6-3-2019 και ώρα 12.15.</w:t>
      </w:r>
    </w:p>
    <w:p w:rsidR="00E81267" w:rsidRDefault="00E81267" w:rsidP="00E81267">
      <w:pPr>
        <w:pStyle w:val="Standard"/>
        <w:spacing w:line="276" w:lineRule="auto"/>
        <w:ind w:left="360"/>
        <w:jc w:val="both"/>
      </w:pPr>
    </w:p>
    <w:p w:rsidR="00E81267" w:rsidRDefault="00E81267" w:rsidP="00E81267">
      <w:pPr>
        <w:pStyle w:val="Standard"/>
        <w:jc w:val="both"/>
        <w:rPr>
          <w:sz w:val="28"/>
          <w:szCs w:val="28"/>
        </w:rPr>
      </w:pPr>
    </w:p>
    <w:p w:rsidR="00E81267" w:rsidRDefault="00E81267" w:rsidP="00E81267">
      <w:pPr>
        <w:pStyle w:val="Standard"/>
        <w:jc w:val="both"/>
      </w:pPr>
      <w:r>
        <w:rPr>
          <w:sz w:val="28"/>
          <w:szCs w:val="28"/>
        </w:rPr>
        <w:t xml:space="preserve">  Οι προσφορές κατατίθεται στον Διευθυντή του σχολείου , σε </w:t>
      </w:r>
      <w:r>
        <w:rPr>
          <w:b/>
          <w:sz w:val="28"/>
          <w:szCs w:val="28"/>
        </w:rPr>
        <w:t>κλειστό φάκελο με επισυναπτόμενα τα απαραίτητα δικαιολογητικά σε πρωτότυπη μορφή, και όχι με τηλεομοιοτυπία ή μέσω ηλεκτρονικού ταχυδρομείου.</w:t>
      </w:r>
    </w:p>
    <w:p w:rsidR="00E81267" w:rsidRDefault="00E81267" w:rsidP="00E81267">
      <w:pPr>
        <w:pStyle w:val="Standard"/>
        <w:jc w:val="both"/>
      </w:pPr>
      <w:r>
        <w:rPr>
          <w:b/>
          <w:sz w:val="28"/>
          <w:szCs w:val="28"/>
        </w:rPr>
        <w:t xml:space="preserve">Να επισυνάπτονται υποχρεωτικά στους κλειστούς φακέλους των προσφορών όλα τα πιστοποιητικά </w:t>
      </w:r>
      <w:proofErr w:type="spellStart"/>
      <w:r>
        <w:rPr>
          <w:b/>
          <w:sz w:val="28"/>
          <w:szCs w:val="28"/>
        </w:rPr>
        <w:t>καταλληλότητας</w:t>
      </w:r>
      <w:proofErr w:type="spellEnd"/>
      <w:r>
        <w:rPr>
          <w:b/>
          <w:sz w:val="28"/>
          <w:szCs w:val="28"/>
        </w:rPr>
        <w:t xml:space="preserve"> των πούλμαν καθώς επίσης και οι κρατήσεις σε αεροπορική εταιρεία και ξενοδοχείο.</w:t>
      </w:r>
    </w:p>
    <w:p w:rsidR="00E81267" w:rsidRDefault="00E81267" w:rsidP="00E81267">
      <w:pPr>
        <w:pStyle w:val="Standard"/>
        <w:jc w:val="both"/>
      </w:pPr>
    </w:p>
    <w:p w:rsidR="00E81267" w:rsidRDefault="00E81267" w:rsidP="00E81267">
      <w:pPr>
        <w:pStyle w:val="Standard"/>
        <w:jc w:val="both"/>
      </w:pPr>
      <w:r>
        <w:rPr>
          <w:sz w:val="28"/>
          <w:szCs w:val="28"/>
        </w:rPr>
        <w:t>Ο τρόπος πληρωμής του ανάδοχου ταξιδιωτικού γραφείου θα ορισθεί από το σχολείο.</w:t>
      </w:r>
    </w:p>
    <w:p w:rsidR="00E81267" w:rsidRDefault="00E81267" w:rsidP="00E81267">
      <w:pPr>
        <w:pStyle w:val="Standard"/>
        <w:jc w:val="both"/>
      </w:pPr>
      <w:r>
        <w:rPr>
          <w:sz w:val="28"/>
          <w:szCs w:val="28"/>
        </w:rPr>
        <w:t>Θα παρακρατηθεί το 20% του ποσού ως ρήτρα για τη σωστή τήρηση των συμφωνηθέντων και την  πλήρη εξασφάλιση των μαθητών.</w:t>
      </w:r>
    </w:p>
    <w:p w:rsidR="00E81267" w:rsidRDefault="00E81267" w:rsidP="00E81267">
      <w:pPr>
        <w:pStyle w:val="Standard"/>
        <w:jc w:val="both"/>
      </w:pPr>
    </w:p>
    <w:p w:rsidR="00E81267" w:rsidRDefault="00E81267" w:rsidP="00E81267">
      <w:pPr>
        <w:pStyle w:val="Standard"/>
        <w:jc w:val="both"/>
      </w:pPr>
      <w:r>
        <w:rPr>
          <w:b/>
          <w:sz w:val="28"/>
          <w:szCs w:val="28"/>
        </w:rPr>
        <w:t>Κριτήρια επιλογής:</w:t>
      </w:r>
    </w:p>
    <w:p w:rsidR="00E81267" w:rsidRDefault="00E81267" w:rsidP="00E81267">
      <w:pPr>
        <w:pStyle w:val="Standard"/>
        <w:jc w:val="both"/>
      </w:pPr>
    </w:p>
    <w:p w:rsidR="00E81267" w:rsidRDefault="00E81267" w:rsidP="00E81267">
      <w:pPr>
        <w:pStyle w:val="Standard"/>
        <w:jc w:val="both"/>
      </w:pPr>
      <w:r>
        <w:rPr>
          <w:b/>
          <w:sz w:val="28"/>
          <w:szCs w:val="28"/>
        </w:rPr>
        <w:t>Θα ληφθούν υπόψη μόνον όσες προσφορές πληρούν στο ακέραιο τις ως άνω προδιαγραφές</w:t>
      </w:r>
      <w:r>
        <w:rPr>
          <w:sz w:val="28"/>
          <w:szCs w:val="28"/>
        </w:rPr>
        <w:t>. Όλες οι προσφορές θα ανοιχτούν και θα αξιολογηθούν από την αρμόδια επιτροπή του σχολείου, όπως προβλέπεται από τις κείμενες διατάξεις. «</w:t>
      </w:r>
      <w:r>
        <w:rPr>
          <w:b/>
          <w:i/>
          <w:sz w:val="28"/>
          <w:szCs w:val="28"/>
        </w:rPr>
        <w:t xml:space="preserve">Η αξιολόγηση των προσφορών θα γίνει με κριτήρια όχι μόνο οικονομικά αλλά και ποιοτικά, ασφάλειας και οργάνωσης . Θα συνεκτιμηθούν η ποιότητα των </w:t>
      </w:r>
      <w:proofErr w:type="spellStart"/>
      <w:r>
        <w:rPr>
          <w:b/>
          <w:i/>
          <w:sz w:val="28"/>
          <w:szCs w:val="28"/>
        </w:rPr>
        <w:t>παρεχομένων</w:t>
      </w:r>
      <w:proofErr w:type="spellEnd"/>
      <w:r>
        <w:rPr>
          <w:b/>
          <w:i/>
          <w:sz w:val="28"/>
          <w:szCs w:val="28"/>
        </w:rPr>
        <w:t xml:space="preserve"> υπηρεσιών (σχέση </w:t>
      </w:r>
      <w:proofErr w:type="spellStart"/>
      <w:r>
        <w:rPr>
          <w:b/>
          <w:i/>
          <w:sz w:val="28"/>
          <w:szCs w:val="28"/>
        </w:rPr>
        <w:t>προσφερομένων</w:t>
      </w:r>
      <w:proofErr w:type="spellEnd"/>
      <w:r>
        <w:rPr>
          <w:b/>
          <w:i/>
          <w:sz w:val="28"/>
          <w:szCs w:val="28"/>
        </w:rPr>
        <w:t xml:space="preserve"> υπηρεσιών και τιμής), η φερεγγυότητα και η αξιοπιστία του τουριστικού γραφείου καθώς και η πλήρη τήρηση των όρων της προκήρυξης</w:t>
      </w:r>
      <w:r>
        <w:rPr>
          <w:sz w:val="28"/>
          <w:szCs w:val="28"/>
        </w:rPr>
        <w:t>».  Το πρακτορείο που θα επιλεγεί, για τη διοργάνωση της εκδρομής θα ειδοποιηθεί τηλεφωνικά αμέσως μετά την σύνταξη σχετικού πρακτικού.  Υποβολή ένστασης, από τους έχοντες έννομο συμφέρον, μπορεί να γίνει εντός τριών (3) ημερών από την σύνταξη του πρακτικού επιλογής.</w:t>
      </w:r>
    </w:p>
    <w:p w:rsidR="00E81267" w:rsidRDefault="00E81267" w:rsidP="00E81267">
      <w:pPr>
        <w:pStyle w:val="Standard"/>
        <w:jc w:val="both"/>
      </w:pPr>
      <w:r>
        <w:rPr>
          <w:rFonts w:ascii="Calibri" w:eastAsia="Calibri" w:hAnsi="Calibri" w:cs="Calibri"/>
        </w:rPr>
        <w:t xml:space="preserve">                                                                                        </w:t>
      </w:r>
    </w:p>
    <w:p w:rsidR="00E81267" w:rsidRDefault="00E81267" w:rsidP="00E81267">
      <w:pPr>
        <w:pStyle w:val="Standard"/>
        <w:jc w:val="both"/>
      </w:pPr>
    </w:p>
    <w:p w:rsidR="00E81267" w:rsidRDefault="00E81267" w:rsidP="00E81267">
      <w:pPr>
        <w:pStyle w:val="Standard"/>
        <w:jc w:val="both"/>
        <w:rPr>
          <w:rFonts w:ascii="Calibri" w:eastAsia="Calibri" w:hAnsi="Calibri" w:cs="Calibri"/>
        </w:rPr>
      </w:pPr>
      <w:r>
        <w:rPr>
          <w:rFonts w:ascii="Calibri" w:eastAsia="Calibri" w:hAnsi="Calibri" w:cs="Calibri"/>
        </w:rPr>
        <w:t xml:space="preserve">                                                                                                Ο Δ/</w:t>
      </w:r>
      <w:proofErr w:type="spellStart"/>
      <w:r>
        <w:rPr>
          <w:rFonts w:ascii="Calibri" w:eastAsia="Calibri" w:hAnsi="Calibri" w:cs="Calibri"/>
        </w:rPr>
        <w:t>ντής</w:t>
      </w:r>
      <w:proofErr w:type="spellEnd"/>
      <w:r>
        <w:rPr>
          <w:rFonts w:ascii="Calibri" w:eastAsia="Calibri" w:hAnsi="Calibri" w:cs="Calibri"/>
        </w:rPr>
        <w:t xml:space="preserve">   του  Σχολείου   </w:t>
      </w:r>
    </w:p>
    <w:p w:rsidR="006A48B1" w:rsidRDefault="006A48B1" w:rsidP="00E81267">
      <w:pPr>
        <w:pStyle w:val="Standard"/>
        <w:jc w:val="both"/>
      </w:pPr>
      <w:bookmarkStart w:id="1" w:name="_GoBack"/>
      <w:bookmarkEnd w:id="1"/>
    </w:p>
    <w:p w:rsidR="00E81267" w:rsidRDefault="00E81267" w:rsidP="00E81267">
      <w:pPr>
        <w:pStyle w:val="Standard"/>
        <w:jc w:val="both"/>
      </w:pPr>
      <w:r>
        <w:rPr>
          <w:rFonts w:ascii="Calibri" w:eastAsia="Calibri" w:hAnsi="Calibri" w:cs="Calibri"/>
        </w:rPr>
        <w:t xml:space="preserve">                                                                                             ΔΙΑΜΑΝΤΗΣ ΧΡΙΣΤΟΔΟΥΛΟΣ</w:t>
      </w:r>
    </w:p>
    <w:p w:rsidR="00E81267" w:rsidRDefault="00E81267"/>
    <w:sectPr w:rsidR="00E812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5158"/>
    <w:multiLevelType w:val="multilevel"/>
    <w:tmpl w:val="B06CCEDE"/>
    <w:styleLink w:val="WWNum2"/>
    <w:lvl w:ilvl="0">
      <w:numFmt w:val="bullet"/>
      <w:lvlText w:val="●"/>
      <w:lvlJc w:val="left"/>
      <w:pPr>
        <w:ind w:left="720" w:firstLine="360"/>
      </w:pPr>
      <w:rPr>
        <w:rFonts w:ascii="Arial" w:eastAsia="Arial" w:hAnsi="Arial" w:cs="Arial"/>
        <w:b/>
        <w:bCs/>
        <w:position w:val="0"/>
        <w:vertAlign w:val="baseline"/>
      </w:rPr>
    </w:lvl>
    <w:lvl w:ilvl="1">
      <w:start w:val="1"/>
      <w:numFmt w:val="decimal"/>
      <w:lvlText w:val="%2."/>
      <w:lvlJc w:val="left"/>
      <w:pPr>
        <w:ind w:left="1440" w:firstLine="1080"/>
      </w:pPr>
      <w:rPr>
        <w:position w:val="0"/>
        <w:vertAlign w:val="baseline"/>
      </w:rPr>
    </w:lvl>
    <w:lvl w:ilvl="2">
      <w:numFmt w:val="bullet"/>
      <w:lvlText w:val="▪"/>
      <w:lvlJc w:val="left"/>
      <w:pPr>
        <w:ind w:left="2160" w:firstLine="1800"/>
      </w:pPr>
      <w:rPr>
        <w:rFonts w:ascii="Arial" w:eastAsia="Arial" w:hAnsi="Arial" w:cs="Arial"/>
        <w:b/>
        <w:bCs/>
        <w:position w:val="0"/>
        <w:vertAlign w:val="baseline"/>
      </w:rPr>
    </w:lvl>
    <w:lvl w:ilvl="3">
      <w:numFmt w:val="bullet"/>
      <w:lvlText w:val="●"/>
      <w:lvlJc w:val="left"/>
      <w:pPr>
        <w:ind w:left="2880" w:firstLine="2520"/>
      </w:pPr>
      <w:rPr>
        <w:rFonts w:ascii="Arial" w:eastAsia="Arial" w:hAnsi="Arial" w:cs="Arial"/>
        <w:b/>
        <w:bCs/>
        <w:position w:val="0"/>
        <w:vertAlign w:val="baseline"/>
      </w:rPr>
    </w:lvl>
    <w:lvl w:ilvl="4">
      <w:numFmt w:val="bullet"/>
      <w:lvlText w:val="o"/>
      <w:lvlJc w:val="left"/>
      <w:pPr>
        <w:ind w:left="3600" w:firstLine="3240"/>
      </w:pPr>
      <w:rPr>
        <w:rFonts w:ascii="Arial" w:eastAsia="Arial" w:hAnsi="Arial" w:cs="Arial"/>
        <w:b/>
        <w:bCs/>
        <w:position w:val="0"/>
        <w:vertAlign w:val="baseline"/>
      </w:rPr>
    </w:lvl>
    <w:lvl w:ilvl="5">
      <w:numFmt w:val="bullet"/>
      <w:lvlText w:val="▪"/>
      <w:lvlJc w:val="left"/>
      <w:pPr>
        <w:ind w:left="4320" w:firstLine="3960"/>
      </w:pPr>
      <w:rPr>
        <w:rFonts w:ascii="Arial" w:eastAsia="Arial" w:hAnsi="Arial" w:cs="Arial"/>
        <w:b/>
        <w:bCs/>
        <w:position w:val="0"/>
        <w:vertAlign w:val="baseline"/>
      </w:rPr>
    </w:lvl>
    <w:lvl w:ilvl="6">
      <w:numFmt w:val="bullet"/>
      <w:lvlText w:val="●"/>
      <w:lvlJc w:val="left"/>
      <w:pPr>
        <w:ind w:left="5040" w:firstLine="4680"/>
      </w:pPr>
      <w:rPr>
        <w:rFonts w:ascii="Arial" w:eastAsia="Arial" w:hAnsi="Arial" w:cs="Arial"/>
        <w:b/>
        <w:bCs/>
        <w:position w:val="0"/>
        <w:vertAlign w:val="baseline"/>
      </w:rPr>
    </w:lvl>
    <w:lvl w:ilvl="7">
      <w:numFmt w:val="bullet"/>
      <w:lvlText w:val="o"/>
      <w:lvlJc w:val="left"/>
      <w:pPr>
        <w:ind w:left="5760" w:firstLine="5400"/>
      </w:pPr>
      <w:rPr>
        <w:rFonts w:ascii="Arial" w:eastAsia="Arial" w:hAnsi="Arial" w:cs="Arial"/>
        <w:b/>
        <w:bCs/>
        <w:position w:val="0"/>
        <w:vertAlign w:val="baseline"/>
      </w:rPr>
    </w:lvl>
    <w:lvl w:ilvl="8">
      <w:numFmt w:val="bullet"/>
      <w:lvlText w:val="▪"/>
      <w:lvlJc w:val="left"/>
      <w:pPr>
        <w:ind w:left="6480" w:firstLine="6120"/>
      </w:pPr>
      <w:rPr>
        <w:rFonts w:ascii="Arial" w:eastAsia="Arial" w:hAnsi="Arial" w:cs="Arial"/>
        <w:b/>
        <w:bCs/>
        <w:position w:val="0"/>
        <w:vertAlign w:val="baseline"/>
      </w:rPr>
    </w:lvl>
  </w:abstractNum>
  <w:abstractNum w:abstractNumId="1" w15:restartNumberingAfterBreak="0">
    <w:nsid w:val="39BF1DF2"/>
    <w:multiLevelType w:val="multilevel"/>
    <w:tmpl w:val="0816AF14"/>
    <w:styleLink w:val="WWNum1"/>
    <w:lvl w:ilvl="0">
      <w:numFmt w:val="bullet"/>
      <w:lvlText w:val="➢"/>
      <w:lvlJc w:val="left"/>
      <w:pPr>
        <w:ind w:left="720" w:firstLine="360"/>
      </w:pPr>
      <w:rPr>
        <w:rFonts w:ascii="Arial" w:eastAsia="Arial" w:hAnsi="Arial" w:cs="Arial"/>
        <w:b/>
        <w:bCs/>
        <w:position w:val="0"/>
        <w:vertAlign w:val="baseline"/>
      </w:rPr>
    </w:lvl>
    <w:lvl w:ilvl="1">
      <w:numFmt w:val="bullet"/>
      <w:lvlText w:val="o"/>
      <w:lvlJc w:val="left"/>
      <w:pPr>
        <w:ind w:left="1440" w:firstLine="1080"/>
      </w:pPr>
      <w:rPr>
        <w:rFonts w:ascii="Arial" w:eastAsia="Arial" w:hAnsi="Arial" w:cs="Arial"/>
        <w:b/>
        <w:bCs/>
        <w:position w:val="0"/>
        <w:vertAlign w:val="baseline"/>
      </w:rPr>
    </w:lvl>
    <w:lvl w:ilvl="2">
      <w:numFmt w:val="bullet"/>
      <w:lvlText w:val="▪"/>
      <w:lvlJc w:val="left"/>
      <w:pPr>
        <w:ind w:left="2160" w:firstLine="1800"/>
      </w:pPr>
      <w:rPr>
        <w:rFonts w:ascii="Arial" w:eastAsia="Arial" w:hAnsi="Arial" w:cs="Arial"/>
        <w:b/>
        <w:bCs/>
        <w:position w:val="0"/>
        <w:vertAlign w:val="baseline"/>
      </w:rPr>
    </w:lvl>
    <w:lvl w:ilvl="3">
      <w:numFmt w:val="bullet"/>
      <w:lvlText w:val="●"/>
      <w:lvlJc w:val="left"/>
      <w:pPr>
        <w:ind w:left="2880" w:firstLine="2520"/>
      </w:pPr>
      <w:rPr>
        <w:rFonts w:ascii="Arial" w:eastAsia="Arial" w:hAnsi="Arial" w:cs="Arial"/>
        <w:b/>
        <w:bCs/>
        <w:position w:val="0"/>
        <w:vertAlign w:val="baseline"/>
      </w:rPr>
    </w:lvl>
    <w:lvl w:ilvl="4">
      <w:numFmt w:val="bullet"/>
      <w:lvlText w:val="o"/>
      <w:lvlJc w:val="left"/>
      <w:pPr>
        <w:ind w:left="3600" w:firstLine="3240"/>
      </w:pPr>
      <w:rPr>
        <w:rFonts w:ascii="Arial" w:eastAsia="Arial" w:hAnsi="Arial" w:cs="Arial"/>
        <w:b/>
        <w:bCs/>
        <w:position w:val="0"/>
        <w:vertAlign w:val="baseline"/>
      </w:rPr>
    </w:lvl>
    <w:lvl w:ilvl="5">
      <w:numFmt w:val="bullet"/>
      <w:lvlText w:val="▪"/>
      <w:lvlJc w:val="left"/>
      <w:pPr>
        <w:ind w:left="4320" w:firstLine="3960"/>
      </w:pPr>
      <w:rPr>
        <w:rFonts w:ascii="Arial" w:eastAsia="Arial" w:hAnsi="Arial" w:cs="Arial"/>
        <w:b/>
        <w:bCs/>
        <w:position w:val="0"/>
        <w:vertAlign w:val="baseline"/>
      </w:rPr>
    </w:lvl>
    <w:lvl w:ilvl="6">
      <w:numFmt w:val="bullet"/>
      <w:lvlText w:val="●"/>
      <w:lvlJc w:val="left"/>
      <w:pPr>
        <w:ind w:left="5040" w:firstLine="4680"/>
      </w:pPr>
      <w:rPr>
        <w:rFonts w:ascii="Arial" w:eastAsia="Arial" w:hAnsi="Arial" w:cs="Arial"/>
        <w:b/>
        <w:bCs/>
        <w:position w:val="0"/>
        <w:vertAlign w:val="baseline"/>
      </w:rPr>
    </w:lvl>
    <w:lvl w:ilvl="7">
      <w:numFmt w:val="bullet"/>
      <w:lvlText w:val="o"/>
      <w:lvlJc w:val="left"/>
      <w:pPr>
        <w:ind w:left="5760" w:firstLine="5400"/>
      </w:pPr>
      <w:rPr>
        <w:rFonts w:ascii="Arial" w:eastAsia="Arial" w:hAnsi="Arial" w:cs="Arial"/>
        <w:b/>
        <w:bCs/>
        <w:position w:val="0"/>
        <w:vertAlign w:val="baseline"/>
      </w:rPr>
    </w:lvl>
    <w:lvl w:ilvl="8">
      <w:numFmt w:val="bullet"/>
      <w:lvlText w:val="▪"/>
      <w:lvlJc w:val="left"/>
      <w:pPr>
        <w:ind w:left="6480" w:firstLine="6120"/>
      </w:pPr>
      <w:rPr>
        <w:rFonts w:ascii="Arial" w:eastAsia="Arial" w:hAnsi="Arial" w:cs="Arial"/>
        <w:b/>
        <w:bCs/>
        <w:position w:val="0"/>
        <w:vertAlign w:val="baseline"/>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67"/>
    <w:rsid w:val="006A48B1"/>
    <w:rsid w:val="00BB79D3"/>
    <w:rsid w:val="00E812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1D43"/>
  <w15:chartTrackingRefBased/>
  <w15:docId w15:val="{A9AE385F-585E-4126-8D20-76D4E80E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267"/>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1267"/>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numbering" w:customStyle="1" w:styleId="WWNum1">
    <w:name w:val="WWNum1"/>
    <w:basedOn w:val="a2"/>
    <w:rsid w:val="00E81267"/>
    <w:pPr>
      <w:numPr>
        <w:numId w:val="1"/>
      </w:numPr>
    </w:pPr>
  </w:style>
  <w:style w:type="numbering" w:customStyle="1" w:styleId="WWNum2">
    <w:name w:val="WWNum2"/>
    <w:basedOn w:val="a2"/>
    <w:rsid w:val="00E812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5857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5GYMNASIO</dc:creator>
  <cp:keywords/>
  <dc:description/>
  <cp:lastModifiedBy>5GYMNASIO</cp:lastModifiedBy>
  <cp:revision>3</cp:revision>
  <dcterms:created xsi:type="dcterms:W3CDTF">2019-02-28T08:02:00Z</dcterms:created>
  <dcterms:modified xsi:type="dcterms:W3CDTF">2019-02-28T08:05:00Z</dcterms:modified>
</cp:coreProperties>
</file>