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19D" w:rsidRDefault="001535EB" w:rsidP="00F31A3C">
      <w:pPr>
        <w:jc w:val="both"/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1" layoutInCell="1" allowOverlap="1" wp14:anchorId="439A4051" wp14:editId="0FA240DD">
            <wp:simplePos x="0" y="0"/>
            <wp:positionH relativeFrom="margin">
              <wp:align>left</wp:align>
            </wp:positionH>
            <wp:positionV relativeFrom="paragraph">
              <wp:posOffset>316230</wp:posOffset>
            </wp:positionV>
            <wp:extent cx="5120640" cy="1684020"/>
            <wp:effectExtent l="0" t="0" r="3810" b="0"/>
            <wp:wrapTopAndBottom/>
            <wp:docPr id="1" name="Picture 1" descr="\\DLINK-22FB48\Volume_1\DINOS\Design\002. Kostantinos\Konstantinos Maketes\adrakta\logo_dieuthinsi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LINK-22FB48\Volume_1\DINOS\Design\002. Kostantinos\Konstantinos Maketes\adrakta\logo_dieuthinsi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35EB" w:rsidRPr="00751EEA" w:rsidRDefault="001535EB" w:rsidP="001535EB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</w:t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1535EB" w:rsidRPr="00751EEA" w:rsidRDefault="001535EB" w:rsidP="001535EB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1535EB" w:rsidRPr="002D0EE3" w:rsidTr="00613A99">
        <w:tc>
          <w:tcPr>
            <w:tcW w:w="4810" w:type="dxa"/>
          </w:tcPr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1535EB" w:rsidRPr="00751EEA" w:rsidRDefault="001535EB" w:rsidP="00811F63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1535EB" w:rsidRPr="00062288" w:rsidRDefault="00811F63" w:rsidP="0004590D">
            <w:pPr>
              <w:pStyle w:val="BodyText2"/>
              <w:tabs>
                <w:tab w:val="left" w:pos="0"/>
                <w:tab w:val="left" w:pos="180"/>
              </w:tabs>
              <w:ind w:left="1440"/>
              <w:jc w:val="right"/>
              <w:rPr>
                <w:rFonts w:ascii="Calibri" w:hAnsi="Calibri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Calibri" w:hAnsi="Calibri" w:cs="Times New Roman"/>
                <w:b/>
                <w:sz w:val="24"/>
                <w:szCs w:val="24"/>
              </w:rPr>
              <w:t>Κηφισιά</w:t>
            </w:r>
            <w:r w:rsidR="001535EB">
              <w:rPr>
                <w:rFonts w:ascii="Calibri" w:hAnsi="Calibri" w:cs="Times New Roman"/>
                <w:b/>
                <w:sz w:val="24"/>
                <w:szCs w:val="24"/>
              </w:rPr>
              <w:t xml:space="preserve"> 28/2/2019</w:t>
            </w:r>
          </w:p>
          <w:p w:rsidR="001535EB" w:rsidRPr="002D0EE3" w:rsidRDefault="001535EB" w:rsidP="0004590D">
            <w:pPr>
              <w:pStyle w:val="BodyText2"/>
              <w:tabs>
                <w:tab w:val="left" w:pos="0"/>
                <w:tab w:val="left" w:pos="180"/>
              </w:tabs>
              <w:ind w:left="1440"/>
              <w:jc w:val="right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Αρ</w:t>
            </w:r>
            <w:r w:rsidR="00811F63">
              <w:rPr>
                <w:rFonts w:ascii="Calibri" w:hAnsi="Calibri" w:cs="Times New Roman"/>
                <w:b/>
                <w:sz w:val="24"/>
                <w:szCs w:val="24"/>
              </w:rPr>
              <w:t>θ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. Πρ</w:t>
            </w:r>
            <w:r w:rsidR="00811F63">
              <w:rPr>
                <w:rFonts w:ascii="Calibri" w:hAnsi="Calibri" w:cs="Times New Roman"/>
                <w:b/>
                <w:sz w:val="24"/>
                <w:szCs w:val="24"/>
              </w:rPr>
              <w:t>ωτ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. 29</w:t>
            </w:r>
          </w:p>
          <w:bookmarkEnd w:id="0"/>
          <w:p w:rsidR="001535EB" w:rsidRPr="002D0EE3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1535EB" w:rsidRPr="00751EEA" w:rsidRDefault="001535EB" w:rsidP="001535EB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1535EB" w:rsidRPr="00751EEA" w:rsidTr="00613A99">
        <w:trPr>
          <w:trHeight w:val="271"/>
        </w:trPr>
        <w:tc>
          <w:tcPr>
            <w:tcW w:w="542" w:type="dxa"/>
          </w:tcPr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1535EB" w:rsidRPr="00751EEA" w:rsidTr="00613A99">
        <w:trPr>
          <w:trHeight w:val="458"/>
        </w:trPr>
        <w:tc>
          <w:tcPr>
            <w:tcW w:w="542" w:type="dxa"/>
          </w:tcPr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1535EB" w:rsidRPr="00B43446" w:rsidRDefault="001535EB" w:rsidP="00613A99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 w:rsidRPr="00B43446">
              <w:rPr>
                <w:rFonts w:ascii="Calibri" w:hAnsi="Calibri" w:cs="Times New Roman"/>
                <w:sz w:val="24"/>
                <w:szCs w:val="24"/>
              </w:rPr>
              <w:t>ΙΩΑΝΝΙΝΑ ΑΝΑΧΩΡΗΣΗ 6/4/2019</w:t>
            </w:r>
          </w:p>
          <w:p w:rsidR="001535EB" w:rsidRPr="00B43446" w:rsidRDefault="001535EB" w:rsidP="00613A99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 w:rsidRPr="00B43446">
              <w:rPr>
                <w:rFonts w:ascii="Calibri" w:hAnsi="Calibri" w:cs="Times New Roman"/>
                <w:sz w:val="24"/>
                <w:szCs w:val="24"/>
              </w:rPr>
              <w:t>ΕΠΙΣΤΡΟΦΗ 9/4/2019</w:t>
            </w:r>
          </w:p>
        </w:tc>
      </w:tr>
      <w:tr w:rsidR="001535EB" w:rsidRPr="00751EEA" w:rsidTr="00613A99">
        <w:trPr>
          <w:trHeight w:val="458"/>
        </w:trPr>
        <w:tc>
          <w:tcPr>
            <w:tcW w:w="542" w:type="dxa"/>
          </w:tcPr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1535EB" w:rsidRPr="00B43446" w:rsidRDefault="001535EB" w:rsidP="00613A99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 w:rsidRPr="00B43446">
              <w:rPr>
                <w:rFonts w:ascii="Calibri" w:hAnsi="Calibri" w:cs="Times New Roman"/>
                <w:sz w:val="24"/>
                <w:szCs w:val="24"/>
              </w:rPr>
              <w:t>40 ΠΑΙΔΙΑ</w:t>
            </w:r>
          </w:p>
          <w:p w:rsidR="001535EB" w:rsidRPr="00B43446" w:rsidRDefault="001535EB" w:rsidP="00613A99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3 </w:t>
            </w:r>
            <w:r w:rsidRPr="00B43446">
              <w:rPr>
                <w:rFonts w:ascii="Calibri" w:hAnsi="Calibri" w:cs="Times New Roman"/>
                <w:sz w:val="24"/>
                <w:szCs w:val="24"/>
              </w:rPr>
              <w:t>ΚΑΘΗΓΗΤΕΣ</w:t>
            </w:r>
          </w:p>
        </w:tc>
      </w:tr>
      <w:tr w:rsidR="001535EB" w:rsidRPr="00751EEA" w:rsidTr="00613A99">
        <w:trPr>
          <w:trHeight w:val="458"/>
        </w:trPr>
        <w:tc>
          <w:tcPr>
            <w:tcW w:w="542" w:type="dxa"/>
          </w:tcPr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1535EB" w:rsidRPr="00B43446" w:rsidRDefault="001535EB" w:rsidP="00613A99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 w:rsidRPr="00B43446">
              <w:rPr>
                <w:rFonts w:ascii="Calibri" w:hAnsi="Calibri" w:cs="Times New Roman"/>
                <w:sz w:val="24"/>
                <w:szCs w:val="24"/>
              </w:rPr>
              <w:t>ΠΟΥΛΜΑΝ</w:t>
            </w:r>
          </w:p>
        </w:tc>
      </w:tr>
      <w:tr w:rsidR="001535EB" w:rsidRPr="00751EEA" w:rsidTr="00613A99">
        <w:trPr>
          <w:trHeight w:val="933"/>
        </w:trPr>
        <w:tc>
          <w:tcPr>
            <w:tcW w:w="542" w:type="dxa"/>
          </w:tcPr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0" w:type="dxa"/>
          </w:tcPr>
          <w:p w:rsidR="001535EB" w:rsidRPr="00B43446" w:rsidRDefault="001535EB" w:rsidP="00613A99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 w:rsidRPr="00B43446">
              <w:rPr>
                <w:rFonts w:ascii="Calibri" w:hAnsi="Calibri" w:cs="Times New Roman"/>
                <w:sz w:val="24"/>
                <w:szCs w:val="24"/>
              </w:rPr>
              <w:t>ΞΕΝΟΔΟΧΕΙΟ 4 ΑΣΤΕΡΩΝ ΣΕ ΑΠΟΣΤΑΣΗ  ΜΕΧΡΙ 5χλμ. ΑΠΟ ΤΗΝ ΠΟΛΗ ΤΩΝ ΙΩΑΝΝΙΝΩΝ ΜΕ ΠΡΩΪΝΟ ΚΑΙ ΒΡΑΔΥΝΟ ΣΕ ΜΠΟΥΦΕ.</w:t>
            </w:r>
          </w:p>
          <w:p w:rsidR="001535EB" w:rsidRPr="00B43446" w:rsidRDefault="001535EB" w:rsidP="00613A99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 w:rsidRPr="00B43446">
              <w:rPr>
                <w:rFonts w:ascii="Calibri" w:hAnsi="Calibri" w:cs="Times New Roman"/>
                <w:sz w:val="24"/>
                <w:szCs w:val="24"/>
              </w:rPr>
              <w:t>ΔΩΜΑΤΙΑ ΤΡΙΚΛΙΝΑ ΚΑΙ ΤΕΤΡΑΚΛΙΝΑ ΟΙ ΜΑΘΗΤΕΣ ΚΑΙ ΜΟΝΟΚΛΙΝΑ ΟΙ ΚΑΘΗΓΗΤΕΣ</w:t>
            </w:r>
          </w:p>
        </w:tc>
      </w:tr>
      <w:tr w:rsidR="001535EB" w:rsidRPr="00751EEA" w:rsidTr="00613A99">
        <w:trPr>
          <w:trHeight w:val="458"/>
        </w:trPr>
        <w:tc>
          <w:tcPr>
            <w:tcW w:w="542" w:type="dxa"/>
          </w:tcPr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1535EB" w:rsidRPr="00B43446" w:rsidRDefault="001535EB" w:rsidP="00613A99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 w:rsidRPr="00B43446">
              <w:rPr>
                <w:rFonts w:ascii="Calibri" w:hAnsi="Calibri" w:cs="Times New Roman"/>
                <w:sz w:val="24"/>
                <w:szCs w:val="24"/>
              </w:rPr>
              <w:t>ΜΟΥΣΕΙΟ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ΒΡΕΛΛΗ, ΖΑΓΟΡΟΧΩΡΙΑ, ΣΠΗ</w:t>
            </w:r>
            <w:r w:rsidRPr="00B43446">
              <w:rPr>
                <w:rFonts w:ascii="Calibri" w:hAnsi="Calibri" w:cs="Times New Roman"/>
                <w:sz w:val="24"/>
                <w:szCs w:val="24"/>
              </w:rPr>
              <w:t>ΛΑΙΟ ΠΕΡΑΜΑΤΟΣ, ΝΗΣΑΚΙ ΑΛΗ ΠΑΣΑ, ΠΟΛΗ ΙΩΑΝΝΙΝΩΝ</w:t>
            </w:r>
          </w:p>
        </w:tc>
      </w:tr>
      <w:tr w:rsidR="001535EB" w:rsidRPr="00751EEA" w:rsidTr="00613A99">
        <w:trPr>
          <w:trHeight w:val="458"/>
        </w:trPr>
        <w:tc>
          <w:tcPr>
            <w:tcW w:w="542" w:type="dxa"/>
          </w:tcPr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1535EB" w:rsidRPr="00B43446" w:rsidRDefault="001535EB" w:rsidP="00613A99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B43446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1535EB" w:rsidRPr="00751EEA" w:rsidTr="00613A99">
        <w:trPr>
          <w:trHeight w:val="458"/>
        </w:trPr>
        <w:tc>
          <w:tcPr>
            <w:tcW w:w="542" w:type="dxa"/>
          </w:tcPr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1535EB" w:rsidRPr="00B43446" w:rsidRDefault="001535EB" w:rsidP="00613A99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B43446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1535EB" w:rsidRPr="00751EEA" w:rsidTr="00613A99">
        <w:trPr>
          <w:trHeight w:val="458"/>
        </w:trPr>
        <w:tc>
          <w:tcPr>
            <w:tcW w:w="542" w:type="dxa"/>
          </w:tcPr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</w:tcPr>
          <w:p w:rsidR="001535EB" w:rsidRPr="00B43446" w:rsidRDefault="001535EB" w:rsidP="00613A99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B43446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1535EB" w:rsidRPr="00751EEA" w:rsidTr="00613A99">
        <w:trPr>
          <w:trHeight w:val="458"/>
        </w:trPr>
        <w:tc>
          <w:tcPr>
            <w:tcW w:w="542" w:type="dxa"/>
          </w:tcPr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1535EB" w:rsidRPr="00B43446" w:rsidRDefault="001535EB" w:rsidP="00613A99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B43446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1535EB" w:rsidRPr="00751EEA" w:rsidTr="00613A99">
        <w:trPr>
          <w:trHeight w:val="458"/>
        </w:trPr>
        <w:tc>
          <w:tcPr>
            <w:tcW w:w="542" w:type="dxa"/>
          </w:tcPr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1535EB" w:rsidRPr="00B43446" w:rsidRDefault="001535EB" w:rsidP="00613A99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7</w:t>
            </w:r>
            <w:r w:rsidRPr="00B43446">
              <w:rPr>
                <w:rFonts w:ascii="Calibri" w:hAnsi="Calibri" w:cs="Times New Roman"/>
                <w:sz w:val="20"/>
                <w:szCs w:val="20"/>
              </w:rPr>
              <w:t>/3/2019 ΕΩΣ 12</w:t>
            </w:r>
            <w:r w:rsidRPr="00B43446">
              <w:rPr>
                <w:rFonts w:ascii="Calibri" w:hAnsi="Calibri" w:cs="Times New Roman"/>
                <w:sz w:val="20"/>
                <w:szCs w:val="20"/>
                <w:lang w:val="en-US"/>
              </w:rPr>
              <w:t>:00</w:t>
            </w:r>
            <w:r w:rsidRPr="00B43446">
              <w:rPr>
                <w:rFonts w:ascii="Calibri" w:hAnsi="Calibri" w:cs="Times New Roman"/>
                <w:sz w:val="20"/>
                <w:szCs w:val="20"/>
              </w:rPr>
              <w:t>μμ</w:t>
            </w:r>
          </w:p>
        </w:tc>
      </w:tr>
      <w:tr w:rsidR="001535EB" w:rsidRPr="00751EEA" w:rsidTr="00613A99">
        <w:trPr>
          <w:trHeight w:val="288"/>
        </w:trPr>
        <w:tc>
          <w:tcPr>
            <w:tcW w:w="542" w:type="dxa"/>
          </w:tcPr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1535EB" w:rsidRPr="00751EEA" w:rsidRDefault="001535EB" w:rsidP="00613A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1535EB" w:rsidRPr="00B43446" w:rsidRDefault="0004590D" w:rsidP="00613A99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7</w:t>
            </w:r>
            <w:r w:rsidR="001535EB" w:rsidRPr="00B43446">
              <w:rPr>
                <w:rFonts w:ascii="Calibri" w:hAnsi="Calibri" w:cs="Times New Roman"/>
                <w:sz w:val="20"/>
                <w:szCs w:val="20"/>
                <w:lang w:val="en-US"/>
              </w:rPr>
              <w:t>/3/2019 12:30</w:t>
            </w:r>
            <w:r w:rsidR="001535EB" w:rsidRPr="00B43446">
              <w:rPr>
                <w:rFonts w:ascii="Calibri" w:hAnsi="Calibri" w:cs="Times New Roman"/>
                <w:sz w:val="20"/>
                <w:szCs w:val="20"/>
              </w:rPr>
              <w:t>μμ</w:t>
            </w:r>
          </w:p>
        </w:tc>
      </w:tr>
    </w:tbl>
    <w:p w:rsidR="001535EB" w:rsidRPr="00751EEA" w:rsidRDefault="001535EB" w:rsidP="001535EB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1535EB" w:rsidRDefault="001535EB" w:rsidP="001535EB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1535EB" w:rsidRDefault="001535EB" w:rsidP="001535EB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1535EB" w:rsidRDefault="001535EB" w:rsidP="001535EB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1535EB" w:rsidRDefault="001535EB" w:rsidP="001535EB">
      <w:pPr>
        <w:pStyle w:val="BodyText2"/>
        <w:pBdr>
          <w:bottom w:val="single" w:sz="12" w:space="1" w:color="auto"/>
        </w:pBdr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04590D" w:rsidRDefault="0004590D" w:rsidP="001535EB">
      <w:pPr>
        <w:pStyle w:val="BodyText2"/>
        <w:pBdr>
          <w:bottom w:val="single" w:sz="12" w:space="1" w:color="auto"/>
        </w:pBdr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04590D" w:rsidRDefault="0004590D" w:rsidP="001535EB">
      <w:pPr>
        <w:pStyle w:val="BodyText2"/>
        <w:pBdr>
          <w:bottom w:val="single" w:sz="12" w:space="1" w:color="auto"/>
        </w:pBdr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04590D" w:rsidRDefault="0004590D" w:rsidP="001535EB">
      <w:pPr>
        <w:pStyle w:val="BodyText2"/>
        <w:pBdr>
          <w:bottom w:val="single" w:sz="12" w:space="1" w:color="auto"/>
        </w:pBdr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04590D" w:rsidRDefault="0004590D" w:rsidP="001535EB">
      <w:pPr>
        <w:pStyle w:val="BodyText2"/>
        <w:pBdr>
          <w:bottom w:val="single" w:sz="12" w:space="1" w:color="auto"/>
        </w:pBdr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1535EB" w:rsidRPr="00751EEA" w:rsidRDefault="001535EB" w:rsidP="001535EB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1535EB" w:rsidRPr="00751EEA" w:rsidRDefault="001535EB" w:rsidP="001535EB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1535EB" w:rsidRPr="00751EEA" w:rsidRDefault="001535EB" w:rsidP="001535EB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1535EB" w:rsidRDefault="001535EB" w:rsidP="001535EB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Α</w:t>
      </w:r>
      <w:r w:rsidRPr="00751EEA">
        <w:rPr>
          <w:rFonts w:ascii="Calibri" w:hAnsi="Calibri" w:cs="Times New Roman"/>
          <w:sz w:val="24"/>
          <w:szCs w:val="24"/>
        </w:rPr>
        <w:t xml:space="preserve">) </w:t>
      </w:r>
      <w:r>
        <w:rPr>
          <w:rFonts w:ascii="Calibri" w:hAnsi="Calibri" w:cs="Times New Roman"/>
          <w:sz w:val="24"/>
          <w:szCs w:val="24"/>
        </w:rPr>
        <w:t>Η</w:t>
      </w:r>
      <w:r w:rsidRPr="00751EEA">
        <w:rPr>
          <w:rFonts w:ascii="Calibri" w:hAnsi="Calibri" w:cs="Times New Roman"/>
          <w:sz w:val="24"/>
          <w:szCs w:val="24"/>
        </w:rPr>
        <w:t xml:space="preserve"> προσφορά κατατίθεται </w:t>
      </w:r>
      <w:r w:rsidRPr="00751EEA">
        <w:rPr>
          <w:rFonts w:ascii="Calibri" w:hAnsi="Calibri" w:cs="Times New Roman"/>
          <w:b/>
          <w:sz w:val="24"/>
          <w:szCs w:val="24"/>
        </w:rPr>
        <w:t>κλειστή</w:t>
      </w:r>
      <w:r w:rsidRPr="00751EEA">
        <w:rPr>
          <w:rFonts w:ascii="Calibri" w:hAnsi="Calibri" w:cs="Times New Roman"/>
          <w:sz w:val="24"/>
          <w:szCs w:val="24"/>
        </w:rPr>
        <w:t xml:space="preserve"> </w:t>
      </w:r>
      <w:r w:rsidRPr="00751EEA"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Pr="00751EEA">
        <w:rPr>
          <w:rFonts w:ascii="Calibri" w:hAnsi="Calibri" w:cs="Times New Roman"/>
          <w:b/>
          <w:sz w:val="24"/>
          <w:szCs w:val="24"/>
        </w:rPr>
        <w:t>)</w:t>
      </w:r>
      <w:r w:rsidRPr="00751EEA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στο σχολείο</w:t>
      </w:r>
    </w:p>
    <w:p w:rsidR="001535EB" w:rsidRPr="00751EEA" w:rsidRDefault="001535EB" w:rsidP="001535EB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1535EB" w:rsidRDefault="001535EB" w:rsidP="001535EB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Β) Μ</w:t>
      </w:r>
      <w:r w:rsidRPr="00751EEA">
        <w:rPr>
          <w:rFonts w:ascii="Calibri" w:hAnsi="Calibri" w:cs="Times New Roman"/>
          <w:sz w:val="24"/>
          <w:szCs w:val="24"/>
        </w:rPr>
        <w:t xml:space="preserve">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1535EB" w:rsidRDefault="001535EB" w:rsidP="001535EB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1535EB" w:rsidRDefault="001535EB" w:rsidP="001535EB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Γ) Όποιος δεν πληρεί τις προϋποθέσεις της προκύρηξης αυτομάτως αποκλείεται.</w:t>
      </w:r>
    </w:p>
    <w:p w:rsidR="001535EB" w:rsidRDefault="001535EB" w:rsidP="001535EB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1535EB" w:rsidRPr="00751EEA" w:rsidRDefault="001535EB" w:rsidP="001535EB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1535EB" w:rsidRDefault="001535EB" w:rsidP="001535EB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1535EB" w:rsidRDefault="001535EB" w:rsidP="001535EB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ΓΙΑ ΠΛΗΡΟΦΟΡΙΕΣ </w:t>
      </w:r>
    </w:p>
    <w:p w:rsidR="001535EB" w:rsidRDefault="001535EB" w:rsidP="001535EB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1535EB" w:rsidRDefault="001535EB" w:rsidP="001535EB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ΕΥΗ ΑΔΡΑΚΤΑ</w:t>
      </w:r>
    </w:p>
    <w:p w:rsidR="001535EB" w:rsidRDefault="001535EB" w:rsidP="001535EB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ΓΡΑΜΜΑΤΕΙΑ</w:t>
      </w:r>
    </w:p>
    <w:p w:rsidR="001535EB" w:rsidRDefault="001535EB" w:rsidP="001535EB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210 8086690</w:t>
      </w:r>
    </w:p>
    <w:p w:rsidR="001535EB" w:rsidRDefault="001535EB" w:rsidP="001535EB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1535EB" w:rsidRDefault="001535EB" w:rsidP="001535EB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</w:p>
    <w:p w:rsidR="001535EB" w:rsidRDefault="001535EB" w:rsidP="001535EB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</w:p>
    <w:p w:rsidR="001535EB" w:rsidRDefault="001535EB" w:rsidP="001535EB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  <w:t>Ο Διευθυντής</w:t>
      </w:r>
    </w:p>
    <w:p w:rsidR="001535EB" w:rsidRDefault="001535EB" w:rsidP="001535EB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</w:p>
    <w:p w:rsidR="001535EB" w:rsidRDefault="001535EB" w:rsidP="001535EB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</w:p>
    <w:p w:rsidR="001535EB" w:rsidRDefault="001535EB" w:rsidP="001535EB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</w:p>
    <w:p w:rsidR="001535EB" w:rsidRDefault="001535EB" w:rsidP="001535EB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  <w:t>Σταύρος Μεταξάς</w:t>
      </w:r>
    </w:p>
    <w:p w:rsidR="001535EB" w:rsidRPr="00751EEA" w:rsidRDefault="001535EB" w:rsidP="001535EB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  <w:t>Οικονομολόγος (ΠΕ09)</w:t>
      </w:r>
    </w:p>
    <w:p w:rsidR="001535EB" w:rsidRDefault="001535EB" w:rsidP="001535EB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1535EB" w:rsidRDefault="001535EB" w:rsidP="001535EB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B25BD0" w:rsidRPr="00894F36" w:rsidRDefault="00F31A3C" w:rsidP="00F31A3C">
      <w:pPr>
        <w:jc w:val="both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2864485</wp:posOffset>
            </wp:positionV>
            <wp:extent cx="7536180" cy="712470"/>
            <wp:effectExtent l="0" t="0" r="7620" b="0"/>
            <wp:wrapSquare wrapText="bothSides"/>
            <wp:docPr id="3" name="Picture 2" descr="\\DLINK-22FB48\Volume_1\DINOS\Design\002. Kostantinos\Konstantinos Maketes\adrakta\logo_dieuthinsi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LINK-22FB48\Volume_1\DINOS\Design\002. Kostantinos\Konstantinos Maketes\adrakta\logo_dieuthinsi-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B25BD0" w:rsidRPr="00894F36" w:rsidSect="00B96305">
      <w:pgSz w:w="12240" w:h="15840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3F4"/>
    <w:multiLevelType w:val="hybridMultilevel"/>
    <w:tmpl w:val="575000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357EF"/>
    <w:multiLevelType w:val="hybridMultilevel"/>
    <w:tmpl w:val="1EEA45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7016C"/>
    <w:multiLevelType w:val="hybridMultilevel"/>
    <w:tmpl w:val="5B44AE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E4A9F"/>
    <w:multiLevelType w:val="hybridMultilevel"/>
    <w:tmpl w:val="F1A87B1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0367B7"/>
    <w:multiLevelType w:val="hybridMultilevel"/>
    <w:tmpl w:val="5C12943E"/>
    <w:lvl w:ilvl="0" w:tplc="0408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5" w15:restartNumberingAfterBreak="0">
    <w:nsid w:val="6072326D"/>
    <w:multiLevelType w:val="hybridMultilevel"/>
    <w:tmpl w:val="6E72A33E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5762446"/>
    <w:multiLevelType w:val="hybridMultilevel"/>
    <w:tmpl w:val="42261660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BA06F5"/>
    <w:multiLevelType w:val="hybridMultilevel"/>
    <w:tmpl w:val="DC5C63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3C"/>
    <w:rsid w:val="0004590D"/>
    <w:rsid w:val="000F29C8"/>
    <w:rsid w:val="00122787"/>
    <w:rsid w:val="001535EB"/>
    <w:rsid w:val="004451BF"/>
    <w:rsid w:val="00596166"/>
    <w:rsid w:val="00786720"/>
    <w:rsid w:val="00811F63"/>
    <w:rsid w:val="00870C66"/>
    <w:rsid w:val="00894F36"/>
    <w:rsid w:val="009A2C8D"/>
    <w:rsid w:val="009F5E6C"/>
    <w:rsid w:val="00AC18A5"/>
    <w:rsid w:val="00B25BD0"/>
    <w:rsid w:val="00B544F2"/>
    <w:rsid w:val="00B96305"/>
    <w:rsid w:val="00CC719D"/>
    <w:rsid w:val="00CF3A5A"/>
    <w:rsid w:val="00D72639"/>
    <w:rsid w:val="00F31A3C"/>
    <w:rsid w:val="00F4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592D7"/>
  <w15:docId w15:val="{37968EA0-C95C-48E4-AAEF-AF4EBA31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19D"/>
    <w:pPr>
      <w:ind w:left="720"/>
      <w:contextualSpacing/>
    </w:pPr>
  </w:style>
  <w:style w:type="paragraph" w:styleId="BodyText2">
    <w:name w:val="Body Text 2"/>
    <w:basedOn w:val="Normal"/>
    <w:link w:val="BodyText2Char"/>
    <w:rsid w:val="001535EB"/>
    <w:pPr>
      <w:spacing w:after="0" w:line="240" w:lineRule="auto"/>
    </w:pPr>
    <w:rPr>
      <w:rFonts w:ascii="Arial" w:eastAsia="Times New Roman" w:hAnsi="Arial" w:cs="Arial"/>
    </w:rPr>
  </w:style>
  <w:style w:type="character" w:customStyle="1" w:styleId="BodyText2Char">
    <w:name w:val="Body Text 2 Char"/>
    <w:basedOn w:val="DefaultParagraphFont"/>
    <w:link w:val="BodyText2"/>
    <w:rsid w:val="001535EB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306937957415</cp:lastModifiedBy>
  <cp:revision>5</cp:revision>
  <dcterms:created xsi:type="dcterms:W3CDTF">2019-03-01T09:53:00Z</dcterms:created>
  <dcterms:modified xsi:type="dcterms:W3CDTF">2019-03-01T10:29:00Z</dcterms:modified>
</cp:coreProperties>
</file>