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7"/>
        <w:tblW w:w="8713" w:type="dxa"/>
        <w:tblLook w:val="04A0" w:firstRow="1" w:lastRow="0" w:firstColumn="1" w:lastColumn="0" w:noHBand="0" w:noVBand="1"/>
      </w:tblPr>
      <w:tblGrid>
        <w:gridCol w:w="4169"/>
        <w:gridCol w:w="4544"/>
      </w:tblGrid>
      <w:tr w:rsidR="00772D09" w:rsidTr="00772D09">
        <w:tc>
          <w:tcPr>
            <w:tcW w:w="4169" w:type="dxa"/>
          </w:tcPr>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ΕΛΛΗΝΙΚΗ ΔΗΜΟΚΡΑΤΙΑ</w:t>
            </w:r>
          </w:p>
          <w:p w:rsidR="00772D09" w:rsidRPr="00B1709F"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ΥΠΟΥΡΓΕΙΟ</w:t>
            </w:r>
            <w:r w:rsidRPr="00772D09">
              <w:rPr>
                <w:rFonts w:ascii="Calibri" w:hAnsi="Calibri" w:cs="Times New Roman"/>
                <w:sz w:val="20"/>
                <w:szCs w:val="20"/>
              </w:rPr>
              <w:t xml:space="preserve"> </w:t>
            </w:r>
            <w:r>
              <w:rPr>
                <w:rFonts w:ascii="Calibri" w:hAnsi="Calibri" w:cs="Times New Roman"/>
                <w:sz w:val="20"/>
                <w:szCs w:val="20"/>
              </w:rPr>
              <w:t xml:space="preserve"> ΠΑΙΔΕΙΑΣ</w:t>
            </w:r>
            <w:r w:rsidRPr="00B1709F">
              <w:rPr>
                <w:rFonts w:ascii="Calibri" w:hAnsi="Calibri" w:cs="Times New Roman"/>
                <w:sz w:val="20"/>
                <w:szCs w:val="20"/>
              </w:rPr>
              <w:t xml:space="preserve"> </w:t>
            </w:r>
            <w:r>
              <w:rPr>
                <w:rFonts w:ascii="Calibri" w:hAnsi="Calibri" w:cs="Times New Roman"/>
                <w:sz w:val="20"/>
                <w:szCs w:val="20"/>
              </w:rPr>
              <w:t>ΚΑΙ ΘΡΗΣΚΕΥΜΑΤΩΝ</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 - - - -</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ΠΕΡΙΦΕΡΕΙΑΚΗ Δ/ΝΣΗ Π.Ε. ΚΑΙ Δ.Ε. ΑΤΤΙΚΗΣ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ΔΙΕΥΘΥΝΣΗ ΔΕΥΤΕΡΟΒΑΘΜΙΑΣ ΕΚΠΑΙΔΕΥΣΗΣ</w:t>
            </w:r>
          </w:p>
          <w:p w:rsidR="00772D09" w:rsidRDefault="00772D09" w:rsidP="00772D09">
            <w:pPr>
              <w:pStyle w:val="2"/>
              <w:tabs>
                <w:tab w:val="left" w:pos="0"/>
                <w:tab w:val="left" w:pos="180"/>
              </w:tabs>
              <w:jc w:val="center"/>
              <w:rPr>
                <w:rFonts w:ascii="Calibri" w:hAnsi="Calibri" w:cs="Times New Roman"/>
                <w:sz w:val="20"/>
                <w:szCs w:val="20"/>
              </w:rPr>
            </w:pPr>
            <w:r>
              <w:rPr>
                <w:rFonts w:ascii="Calibri" w:hAnsi="Calibri" w:cs="Times New Roman"/>
                <w:sz w:val="20"/>
                <w:szCs w:val="20"/>
              </w:rPr>
              <w:t>Β΄ ΑΘΗΝΑΣ</w:t>
            </w:r>
          </w:p>
          <w:p w:rsidR="00772D09" w:rsidRDefault="00772D09" w:rsidP="00772D09">
            <w:pPr>
              <w:pStyle w:val="2"/>
              <w:tabs>
                <w:tab w:val="left" w:pos="0"/>
                <w:tab w:val="left" w:pos="180"/>
              </w:tabs>
              <w:jc w:val="center"/>
              <w:rPr>
                <w:rFonts w:ascii="Calibri" w:hAnsi="Calibri" w:cs="Times New Roman"/>
                <w:sz w:val="20"/>
                <w:szCs w:val="20"/>
              </w:rPr>
            </w:pPr>
          </w:p>
        </w:tc>
        <w:tc>
          <w:tcPr>
            <w:tcW w:w="4544" w:type="dxa"/>
          </w:tcPr>
          <w:p w:rsidR="00772D09" w:rsidRDefault="00772D09" w:rsidP="00772D09">
            <w:pPr>
              <w:pStyle w:val="2"/>
              <w:tabs>
                <w:tab w:val="left" w:pos="0"/>
                <w:tab w:val="left" w:pos="180"/>
              </w:tabs>
              <w:ind w:left="1440"/>
              <w:jc w:val="both"/>
              <w:rPr>
                <w:rFonts w:ascii="Calibri" w:hAnsi="Calibri" w:cs="Times New Roman"/>
                <w:b/>
                <w:sz w:val="24"/>
                <w:szCs w:val="24"/>
                <w:lang w:val="en-US"/>
              </w:rPr>
            </w:pPr>
          </w:p>
          <w:p w:rsidR="00772D09"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Ημερομηνία</w:t>
            </w:r>
            <w:r w:rsidR="004F2370">
              <w:rPr>
                <w:rFonts w:ascii="Calibri" w:hAnsi="Calibri" w:cs="Times New Roman"/>
                <w:b/>
                <w:sz w:val="24"/>
                <w:szCs w:val="24"/>
              </w:rPr>
              <w:t xml:space="preserve"> 11/10/2019</w:t>
            </w:r>
          </w:p>
          <w:p w:rsidR="00772D09" w:rsidRDefault="00772D09" w:rsidP="00772D09">
            <w:pPr>
              <w:pStyle w:val="2"/>
              <w:tabs>
                <w:tab w:val="left" w:pos="0"/>
                <w:tab w:val="left" w:pos="180"/>
              </w:tabs>
              <w:ind w:left="1440"/>
              <w:jc w:val="both"/>
              <w:rPr>
                <w:rFonts w:ascii="Calibri" w:hAnsi="Calibri" w:cs="Times New Roman"/>
                <w:b/>
                <w:sz w:val="24"/>
                <w:szCs w:val="24"/>
                <w:lang w:val="en-US"/>
              </w:rPr>
            </w:pPr>
            <w:r>
              <w:rPr>
                <w:rFonts w:ascii="Calibri" w:hAnsi="Calibri" w:cs="Times New Roman"/>
                <w:b/>
                <w:sz w:val="24"/>
                <w:szCs w:val="24"/>
              </w:rPr>
              <w:t xml:space="preserve">Αρ. </w:t>
            </w:r>
            <w:proofErr w:type="spellStart"/>
            <w:r>
              <w:rPr>
                <w:rFonts w:ascii="Calibri" w:hAnsi="Calibri" w:cs="Times New Roman"/>
                <w:b/>
                <w:sz w:val="24"/>
                <w:szCs w:val="24"/>
              </w:rPr>
              <w:t>Πρ</w:t>
            </w:r>
            <w:proofErr w:type="spellEnd"/>
            <w:r w:rsidR="004F2370">
              <w:rPr>
                <w:rFonts w:ascii="Calibri" w:hAnsi="Calibri" w:cs="Times New Roman"/>
                <w:b/>
                <w:sz w:val="24"/>
                <w:szCs w:val="24"/>
              </w:rPr>
              <w:t xml:space="preserve"> </w:t>
            </w:r>
            <w:r w:rsidR="00935CC1">
              <w:rPr>
                <w:rFonts w:ascii="Calibri" w:hAnsi="Calibri" w:cs="Times New Roman"/>
                <w:b/>
                <w:sz w:val="24"/>
                <w:szCs w:val="24"/>
              </w:rPr>
              <w:t>461</w:t>
            </w:r>
          </w:p>
          <w:p w:rsidR="00772D09" w:rsidRDefault="00772D09" w:rsidP="00772D09">
            <w:pPr>
              <w:pStyle w:val="2"/>
              <w:tabs>
                <w:tab w:val="left" w:pos="0"/>
                <w:tab w:val="left" w:pos="180"/>
              </w:tabs>
              <w:jc w:val="both"/>
              <w:rPr>
                <w:rFonts w:ascii="Calibri" w:hAnsi="Calibri" w:cs="Times New Roman"/>
                <w:b/>
                <w:sz w:val="24"/>
                <w:szCs w:val="24"/>
                <w:lang w:val="en-US"/>
              </w:rPr>
            </w:pPr>
          </w:p>
        </w:tc>
      </w:tr>
    </w:tbl>
    <w:p w:rsidR="00C51845" w:rsidRDefault="00772D09" w:rsidP="00C51845">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r w:rsidR="00C51845">
        <w:rPr>
          <w:rFonts w:ascii="Calibri" w:hAnsi="Calibri" w:cs="Times New Roman"/>
          <w:b/>
          <w:i/>
          <w:sz w:val="24"/>
          <w:szCs w:val="24"/>
        </w:rPr>
        <w:t xml:space="preserve">Υ Π Ο Δ Ε Ι Γ Μ Α </w:t>
      </w:r>
    </w:p>
    <w:p w:rsidR="00F73D0F" w:rsidRDefault="00772D09" w:rsidP="00F73D0F">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r>
        <w:rPr>
          <w:rFonts w:ascii="Calibri" w:hAnsi="Calibri" w:cs="Times New Roman"/>
          <w:b/>
          <w:sz w:val="24"/>
          <w:szCs w:val="24"/>
        </w:rPr>
        <w:tab/>
      </w:r>
      <w:r>
        <w:rPr>
          <w:rFonts w:ascii="Calibri" w:hAnsi="Calibri" w:cs="Times New Roman"/>
          <w:b/>
          <w:sz w:val="24"/>
          <w:szCs w:val="24"/>
        </w:rPr>
        <w:tab/>
      </w:r>
      <w:r>
        <w:rPr>
          <w:rFonts w:ascii="Calibri" w:hAnsi="Calibri" w:cs="Times New Roman"/>
          <w:b/>
          <w:sz w:val="24"/>
          <w:szCs w:val="24"/>
        </w:rPr>
        <w:tab/>
      </w:r>
      <w:r w:rsidR="00F73D0F">
        <w:rPr>
          <w:rFonts w:ascii="Calibri" w:hAnsi="Calibri" w:cs="Times New Roman"/>
          <w:b/>
          <w:sz w:val="24"/>
          <w:szCs w:val="24"/>
        </w:rPr>
        <w:t xml:space="preserve">   </w:t>
      </w:r>
    </w:p>
    <w:p w:rsidR="00772D09" w:rsidRPr="00F73D0F"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noProof/>
          <w:sz w:val="24"/>
          <w:szCs w:val="24"/>
          <w:lang w:val="en-US"/>
        </w:rPr>
      </w:pPr>
      <w:r w:rsidRPr="00F73D0F">
        <w:rPr>
          <w:rFonts w:ascii="Calibri" w:hAnsi="Calibri" w:cs="Times New Roman"/>
          <w:b/>
          <w:noProof/>
          <w:sz w:val="24"/>
          <w:szCs w:val="24"/>
        </w:rPr>
        <w:t xml:space="preserve">                           </w:t>
      </w:r>
      <w:r>
        <w:rPr>
          <w:rFonts w:ascii="Calibri" w:hAnsi="Calibri" w:cs="Times New Roman"/>
          <w:b/>
          <w:noProof/>
          <w:sz w:val="24"/>
          <w:szCs w:val="24"/>
        </w:rPr>
        <w:drawing>
          <wp:inline distT="0" distB="0" distL="0" distR="0">
            <wp:extent cx="405765" cy="40576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244"/>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592"/>
        <w:gridCol w:w="4690"/>
      </w:tblGrid>
      <w:tr w:rsidR="00DA366A" w:rsidTr="00DA366A">
        <w:trPr>
          <w:trHeight w:val="271"/>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0"/>
                <w:szCs w:val="20"/>
              </w:rPr>
            </w:pPr>
            <w:r>
              <w:rPr>
                <w:rFonts w:ascii="Calibri" w:hAnsi="Calibri" w:cs="Times New Roman"/>
                <w:b/>
                <w:sz w:val="20"/>
                <w:szCs w:val="20"/>
              </w:rPr>
              <w:t>ΣΧΟΛΕΙΟ</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4F2370">
            <w:pPr>
              <w:pStyle w:val="2"/>
              <w:tabs>
                <w:tab w:val="left" w:pos="0"/>
                <w:tab w:val="left" w:pos="180"/>
                <w:tab w:val="left" w:pos="1755"/>
              </w:tabs>
              <w:jc w:val="both"/>
              <w:rPr>
                <w:rFonts w:ascii="Calibri" w:hAnsi="Calibri" w:cs="Times New Roman"/>
                <w:b/>
                <w:sz w:val="24"/>
                <w:szCs w:val="24"/>
              </w:rPr>
            </w:pPr>
            <w:r>
              <w:rPr>
                <w:rFonts w:ascii="Calibri" w:hAnsi="Calibri" w:cs="Times New Roman"/>
                <w:b/>
                <w:sz w:val="24"/>
                <w:szCs w:val="24"/>
              </w:rPr>
              <w:t xml:space="preserve">                </w:t>
            </w:r>
            <w:r>
              <w:rPr>
                <w:rFonts w:ascii="Calibri" w:hAnsi="Calibri" w:cs="Times New Roman"/>
                <w:b/>
                <w:sz w:val="24"/>
                <w:szCs w:val="24"/>
              </w:rPr>
              <w:tab/>
            </w:r>
            <w:r w:rsidR="004F2370">
              <w:rPr>
                <w:rFonts w:ascii="Calibri" w:hAnsi="Calibri" w:cs="Times New Roman"/>
                <w:b/>
                <w:sz w:val="24"/>
                <w:szCs w:val="24"/>
              </w:rPr>
              <w:t>Β</w:t>
            </w:r>
            <w:r>
              <w:rPr>
                <w:rFonts w:ascii="Calibri" w:hAnsi="Calibri" w:cs="Times New Roman"/>
                <w:b/>
                <w:sz w:val="24"/>
                <w:szCs w:val="24"/>
              </w:rPr>
              <w:t xml:space="preserve">΄ΑΡΣΑΚΕΙΟ ΓΥΜΝΑΣΙΟ </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ΠΡΟΟΡΙΣΜΟΣ/ΟΙ-ΗΜΕΡΟΜΗΝΙΑ ΑΝΑΧΩΡΗΣΗΣ </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ΚΑΙ ΕΠΙΣΤΡΟΦΗΣ</w:t>
            </w:r>
          </w:p>
        </w:tc>
        <w:tc>
          <w:tcPr>
            <w:tcW w:w="4690" w:type="dxa"/>
            <w:tcBorders>
              <w:top w:val="single" w:sz="4" w:space="0" w:color="auto"/>
              <w:left w:val="single" w:sz="4" w:space="0" w:color="auto"/>
              <w:bottom w:val="single" w:sz="4" w:space="0" w:color="auto"/>
              <w:right w:val="single" w:sz="4" w:space="0" w:color="auto"/>
            </w:tcBorders>
          </w:tcPr>
          <w:p w:rsidR="00E95D4C" w:rsidRDefault="000C560D" w:rsidP="00E95D4C">
            <w:pPr>
              <w:pStyle w:val="2"/>
              <w:tabs>
                <w:tab w:val="left" w:pos="0"/>
                <w:tab w:val="left" w:pos="180"/>
              </w:tabs>
              <w:rPr>
                <w:rFonts w:ascii="Calibri" w:hAnsi="Calibri" w:cs="Times New Roman"/>
                <w:b/>
                <w:sz w:val="24"/>
                <w:szCs w:val="24"/>
              </w:rPr>
            </w:pPr>
            <w:r>
              <w:rPr>
                <w:rFonts w:ascii="Calibri" w:hAnsi="Calibri" w:cs="Times New Roman"/>
                <w:b/>
                <w:sz w:val="24"/>
                <w:szCs w:val="24"/>
              </w:rPr>
              <w:t>28 /11/2019 -</w:t>
            </w:r>
            <w:r w:rsidR="00E44A1B">
              <w:rPr>
                <w:rFonts w:ascii="Calibri" w:hAnsi="Calibri" w:cs="Times New Roman"/>
                <w:b/>
                <w:sz w:val="24"/>
                <w:szCs w:val="24"/>
              </w:rPr>
              <w:t xml:space="preserve"> 1</w:t>
            </w:r>
            <w:r w:rsidR="00DA366A">
              <w:rPr>
                <w:rFonts w:ascii="Calibri" w:hAnsi="Calibri" w:cs="Times New Roman"/>
                <w:b/>
                <w:sz w:val="24"/>
                <w:szCs w:val="24"/>
              </w:rPr>
              <w:t>/12/2019</w:t>
            </w:r>
            <w:r w:rsidR="00E44A1B">
              <w:rPr>
                <w:rFonts w:ascii="Calibri" w:hAnsi="Calibri" w:cs="Times New Roman"/>
                <w:b/>
                <w:sz w:val="24"/>
                <w:szCs w:val="24"/>
              </w:rPr>
              <w:t xml:space="preserve"> </w:t>
            </w:r>
          </w:p>
          <w:p w:rsidR="00DA366A" w:rsidRDefault="00E44A1B" w:rsidP="00E95D4C">
            <w:pPr>
              <w:pStyle w:val="2"/>
              <w:tabs>
                <w:tab w:val="left" w:pos="0"/>
                <w:tab w:val="left" w:pos="180"/>
              </w:tabs>
              <w:rPr>
                <w:rFonts w:ascii="Calibri" w:hAnsi="Calibri" w:cs="Times New Roman"/>
                <w:b/>
                <w:sz w:val="24"/>
                <w:szCs w:val="24"/>
              </w:rPr>
            </w:pPr>
            <w:r>
              <w:rPr>
                <w:rFonts w:ascii="Calibri" w:hAnsi="Calibri" w:cs="Times New Roman"/>
                <w:b/>
                <w:sz w:val="24"/>
                <w:szCs w:val="24"/>
              </w:rPr>
              <w:t>(</w:t>
            </w:r>
            <w:r w:rsidR="000C560D">
              <w:rPr>
                <w:rFonts w:ascii="Calibri" w:hAnsi="Calibri" w:cs="Times New Roman"/>
                <w:b/>
                <w:sz w:val="24"/>
                <w:szCs w:val="24"/>
              </w:rPr>
              <w:t>3 διανυκτερεύσεις)</w:t>
            </w:r>
          </w:p>
          <w:p w:rsidR="00DA366A" w:rsidRPr="00D66D5C" w:rsidRDefault="00D66D5C"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ΒΕΝΕΤΙΑ (στην ευρύτερη περιοχή της Βενετίας).</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3</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 ΑΡΙΘΜΟΣ ΣΥΜΜΕΤΕΧΟΝΤΩΝ</w:t>
            </w:r>
          </w:p>
          <w:p w:rsidR="00DA366A" w:rsidRDefault="00DA366A" w:rsidP="00DA366A">
            <w:pPr>
              <w:pStyle w:val="2"/>
              <w:tabs>
                <w:tab w:val="left" w:pos="0"/>
                <w:tab w:val="left" w:pos="180"/>
              </w:tabs>
              <w:jc w:val="both"/>
              <w:rPr>
                <w:rFonts w:ascii="Calibri" w:hAnsi="Calibri" w:cs="Times New Roman"/>
                <w:sz w:val="24"/>
                <w:szCs w:val="24"/>
              </w:rPr>
            </w:pPr>
            <w:r>
              <w:rPr>
                <w:rFonts w:ascii="Calibri" w:hAnsi="Calibri" w:cs="Times New Roman"/>
                <w:sz w:val="20"/>
                <w:szCs w:val="20"/>
              </w:rPr>
              <w:t>(ΜΑΘΗΤΕΣ-ΚΑΘΗΓΗΤΕΣ)</w:t>
            </w:r>
          </w:p>
        </w:tc>
        <w:tc>
          <w:tcPr>
            <w:tcW w:w="4690" w:type="dxa"/>
            <w:tcBorders>
              <w:top w:val="single" w:sz="4" w:space="0" w:color="auto"/>
              <w:left w:val="single" w:sz="4" w:space="0" w:color="auto"/>
              <w:bottom w:val="single" w:sz="4" w:space="0" w:color="auto"/>
              <w:right w:val="single" w:sz="4" w:space="0" w:color="auto"/>
            </w:tcBorders>
          </w:tcPr>
          <w:p w:rsidR="00DA366A" w:rsidRDefault="004F2370"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r w:rsidR="00DA366A">
              <w:rPr>
                <w:rFonts w:ascii="Calibri" w:hAnsi="Calibri" w:cs="Times New Roman"/>
                <w:b/>
                <w:sz w:val="24"/>
                <w:szCs w:val="24"/>
              </w:rPr>
              <w:t xml:space="preserve"> μαθητές-</w:t>
            </w:r>
            <w:proofErr w:type="spellStart"/>
            <w:r w:rsidR="00DA366A">
              <w:rPr>
                <w:rFonts w:ascii="Calibri" w:hAnsi="Calibri" w:cs="Times New Roman"/>
                <w:b/>
                <w:sz w:val="24"/>
                <w:szCs w:val="24"/>
              </w:rPr>
              <w:t>τριες</w:t>
            </w:r>
            <w:proofErr w:type="spellEnd"/>
          </w:p>
          <w:p w:rsidR="00DA366A" w:rsidRDefault="00D05F58"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2</w:t>
            </w:r>
            <w:r w:rsidR="00BB4413">
              <w:rPr>
                <w:rFonts w:ascii="Calibri" w:hAnsi="Calibri" w:cs="Times New Roman"/>
                <w:b/>
                <w:sz w:val="24"/>
                <w:szCs w:val="24"/>
              </w:rPr>
              <w:t xml:space="preserve"> </w:t>
            </w:r>
            <w:r w:rsidR="00DA366A">
              <w:rPr>
                <w:rFonts w:ascii="Calibri" w:hAnsi="Calibri" w:cs="Times New Roman"/>
                <w:b/>
                <w:sz w:val="24"/>
                <w:szCs w:val="24"/>
              </w:rPr>
              <w:t>καθηγητές</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4</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ΜΕΤΑΦΟΡΙΚΟ ΜΕΣΟ/Α-</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tc>
        <w:tc>
          <w:tcPr>
            <w:tcW w:w="4690" w:type="dxa"/>
            <w:tcBorders>
              <w:top w:val="single" w:sz="4" w:space="0" w:color="auto"/>
              <w:left w:val="single" w:sz="4" w:space="0" w:color="auto"/>
              <w:bottom w:val="single" w:sz="4" w:space="0" w:color="auto"/>
              <w:right w:val="single" w:sz="4" w:space="0" w:color="auto"/>
            </w:tcBorders>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 xml:space="preserve">ΑΕΡΟΠΛΑΝΟ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(στα εισιτήρια να συμπεριλαμβάνονται</w:t>
            </w:r>
            <w:r w:rsidR="00D66D5C">
              <w:rPr>
                <w:rFonts w:ascii="Calibri" w:hAnsi="Calibri" w:cs="Times New Roman"/>
                <w:b/>
                <w:sz w:val="24"/>
                <w:szCs w:val="24"/>
              </w:rPr>
              <w:t xml:space="preserve"> ο φόρος του αεροδρομίου, </w:t>
            </w:r>
            <w:r>
              <w:rPr>
                <w:rFonts w:ascii="Calibri" w:hAnsi="Calibri" w:cs="Times New Roman"/>
                <w:b/>
                <w:sz w:val="24"/>
                <w:szCs w:val="24"/>
              </w:rPr>
              <w:t xml:space="preserve"> χειραποσκευή  και 1 βαλίτσα)</w:t>
            </w:r>
            <w:r w:rsidR="00D66D5C">
              <w:rPr>
                <w:rFonts w:ascii="Calibri" w:hAnsi="Calibri" w:cs="Times New Roman"/>
                <w:b/>
                <w:sz w:val="24"/>
                <w:szCs w:val="24"/>
              </w:rPr>
              <w:t>.</w:t>
            </w:r>
          </w:p>
        </w:tc>
      </w:tr>
      <w:tr w:rsidR="00DA366A" w:rsidTr="00DA366A">
        <w:trPr>
          <w:trHeight w:val="933"/>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5</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ΚΑΤΗΓΟΡΙΑ ΚΑΤΑΛΥΜΑΤΟΣ-</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ΠΡΟΣΘΕΤΕΣ ΠΡΟΔΙΑΓΡΑΦΕΣ</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(ΜΟΝΟΚΛΙΝΑ/ΔΙΚΛΙΝΑ/ΤΡΙΚΛΙΝΑ-</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ΠΡΩΙΝΟ Ή ΗΜΙΔΙΑΤΡΟΦΗ) </w:t>
            </w:r>
          </w:p>
        </w:tc>
        <w:tc>
          <w:tcPr>
            <w:tcW w:w="4690" w:type="dxa"/>
            <w:tcBorders>
              <w:top w:val="single" w:sz="4" w:space="0" w:color="auto"/>
              <w:left w:val="single" w:sz="4" w:space="0" w:color="auto"/>
              <w:bottom w:val="single" w:sz="4" w:space="0" w:color="auto"/>
              <w:right w:val="single" w:sz="4" w:space="0" w:color="auto"/>
            </w:tcBorders>
          </w:tcPr>
          <w:p w:rsidR="00DA366A" w:rsidRDefault="00DA366A" w:rsidP="00B213CC">
            <w:pPr>
              <w:pStyle w:val="2"/>
              <w:tabs>
                <w:tab w:val="left" w:pos="0"/>
                <w:tab w:val="left" w:pos="180"/>
              </w:tabs>
              <w:rPr>
                <w:rFonts w:ascii="Calibri" w:hAnsi="Calibri" w:cs="Times New Roman"/>
                <w:b/>
                <w:sz w:val="24"/>
                <w:szCs w:val="24"/>
              </w:rPr>
            </w:pPr>
            <w:bookmarkStart w:id="0" w:name="_GoBack"/>
            <w:bookmarkEnd w:id="0"/>
            <w:r>
              <w:rPr>
                <w:rFonts w:ascii="Calibri" w:hAnsi="Calibri" w:cs="Times New Roman"/>
                <w:b/>
                <w:sz w:val="24"/>
                <w:szCs w:val="24"/>
              </w:rPr>
              <w:t>4 ΑΣΤΕΡΩΝ</w:t>
            </w:r>
            <w:r w:rsidR="00B213CC">
              <w:rPr>
                <w:rFonts w:ascii="Calibri" w:hAnsi="Calibri" w:cs="Times New Roman"/>
                <w:b/>
                <w:sz w:val="24"/>
                <w:szCs w:val="24"/>
              </w:rPr>
              <w:t xml:space="preserve"> στην ευρύτερη περιοχή της Βενετίας</w:t>
            </w:r>
            <w:r w:rsidR="00D66D5C">
              <w:rPr>
                <w:rFonts w:ascii="Calibri" w:hAnsi="Calibri" w:cs="Times New Roman"/>
                <w:b/>
                <w:sz w:val="24"/>
                <w:szCs w:val="24"/>
              </w:rPr>
              <w:t xml:space="preserve"> (συμπεριλαμβανομένου του φόρου διαμονής).</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ΔΙΚΛΙΝΑ</w:t>
            </w:r>
            <w:r w:rsidR="004F2370">
              <w:rPr>
                <w:rFonts w:ascii="Calibri" w:hAnsi="Calibri" w:cs="Times New Roman"/>
                <w:b/>
                <w:sz w:val="24"/>
                <w:szCs w:val="24"/>
              </w:rPr>
              <w:t xml:space="preserve"> (τουλάχιστον (1) ένα)</w:t>
            </w:r>
            <w:r w:rsidR="00D66D5C">
              <w:rPr>
                <w:rFonts w:ascii="Calibri" w:hAnsi="Calibri" w:cs="Times New Roman"/>
                <w:b/>
                <w:sz w:val="24"/>
                <w:szCs w:val="24"/>
              </w:rPr>
              <w:t xml:space="preserve"> </w:t>
            </w:r>
            <w:r w:rsidR="004F2370">
              <w:rPr>
                <w:rFonts w:ascii="Calibri" w:hAnsi="Calibri" w:cs="Times New Roman"/>
                <w:b/>
                <w:sz w:val="24"/>
                <w:szCs w:val="24"/>
              </w:rPr>
              <w:t>ή</w:t>
            </w:r>
            <w:r w:rsidR="00D66D5C">
              <w:rPr>
                <w:rFonts w:ascii="Calibri" w:hAnsi="Calibri" w:cs="Times New Roman"/>
                <w:b/>
                <w:sz w:val="24"/>
                <w:szCs w:val="24"/>
              </w:rPr>
              <w:t xml:space="preserve"> ΤΡΙΚΛΙΝΑ</w:t>
            </w:r>
            <w:r>
              <w:rPr>
                <w:rFonts w:ascii="Calibri" w:hAnsi="Calibri" w:cs="Times New Roman"/>
                <w:b/>
                <w:sz w:val="24"/>
                <w:szCs w:val="24"/>
              </w:rPr>
              <w:t xml:space="preserve"> ΓΙΑ ΤΟΥΣ ΜΑΘΗΤΕΣ</w:t>
            </w:r>
            <w:r w:rsidR="00D66D5C">
              <w:rPr>
                <w:rFonts w:ascii="Calibri" w:hAnsi="Calibri" w:cs="Times New Roman"/>
                <w:b/>
                <w:sz w:val="24"/>
                <w:szCs w:val="24"/>
              </w:rPr>
              <w:t>.</w:t>
            </w:r>
          </w:p>
          <w:p w:rsidR="00DA366A" w:rsidRDefault="00DA366A" w:rsidP="00DA366A">
            <w:pPr>
              <w:pStyle w:val="2"/>
              <w:tabs>
                <w:tab w:val="left" w:pos="0"/>
                <w:tab w:val="left" w:pos="180"/>
              </w:tabs>
              <w:jc w:val="both"/>
              <w:rPr>
                <w:rFonts w:ascii="Calibri" w:hAnsi="Calibri" w:cs="Times New Roman"/>
                <w:b/>
                <w:sz w:val="24"/>
                <w:szCs w:val="24"/>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6</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ΛΟΙΠΕΣ ΥΠΗΡΕΣΙΕΣ (ΠΡΟΓΡΑΜΜΑ, ΠΑΡΑΚΟΛΟΥΘΗΣΗ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ΕΚΔΗΛΩΣΕΩΝ, ΕΠΙΣΚΕΨΗ ΧΩΡΩΝ, ΓΕΥΜΑΤΑ κ.τ.λ.))</w:t>
            </w:r>
          </w:p>
        </w:tc>
        <w:tc>
          <w:tcPr>
            <w:tcW w:w="4690" w:type="dxa"/>
            <w:tcBorders>
              <w:top w:val="single" w:sz="4" w:space="0" w:color="auto"/>
              <w:left w:val="single" w:sz="4" w:space="0" w:color="auto"/>
              <w:bottom w:val="single" w:sz="4" w:space="0" w:color="auto"/>
              <w:right w:val="single" w:sz="4" w:space="0" w:color="auto"/>
            </w:tcBorders>
          </w:tcPr>
          <w:p w:rsidR="00DA366A" w:rsidRPr="00E540F6" w:rsidRDefault="00DA366A" w:rsidP="00DA366A">
            <w:pPr>
              <w:pStyle w:val="2"/>
              <w:tabs>
                <w:tab w:val="left" w:pos="0"/>
                <w:tab w:val="left" w:pos="180"/>
              </w:tabs>
              <w:jc w:val="both"/>
              <w:rPr>
                <w:rFonts w:ascii="Calibri" w:hAnsi="Calibri" w:cs="Times New Roman"/>
                <w:b/>
                <w:sz w:val="24"/>
                <w:szCs w:val="24"/>
              </w:rPr>
            </w:pPr>
            <w:r w:rsidRPr="00E540F6">
              <w:rPr>
                <w:rFonts w:ascii="Calibri" w:hAnsi="Calibri" w:cs="Times New Roman"/>
                <w:b/>
                <w:sz w:val="24"/>
                <w:szCs w:val="24"/>
              </w:rPr>
              <w:t>- ΗΜΙΔΙΑΤΡΟΦΗ (ΔΕΙΠΝΟ)</w:t>
            </w:r>
          </w:p>
          <w:p w:rsidR="00A732A5" w:rsidRDefault="00D66D5C" w:rsidP="000C560D">
            <w:pPr>
              <w:rPr>
                <w:rFonts w:asciiTheme="minorHAnsi" w:hAnsiTheme="minorHAnsi" w:cstheme="minorHAnsi"/>
                <w:b/>
              </w:rPr>
            </w:pPr>
            <w:r>
              <w:rPr>
                <w:rFonts w:asciiTheme="minorHAnsi" w:hAnsiTheme="minorHAnsi" w:cstheme="minorHAnsi"/>
                <w:b/>
              </w:rPr>
              <w:t>-ΞΕΝΑΓΗΣΕΙΣ  με επίσημους ξεναγούς</w:t>
            </w:r>
            <w:r w:rsidRPr="00D66D5C">
              <w:rPr>
                <w:rFonts w:asciiTheme="minorHAnsi" w:hAnsiTheme="minorHAnsi" w:cstheme="minorHAnsi"/>
                <w:b/>
              </w:rPr>
              <w:t>:</w:t>
            </w:r>
            <w:r>
              <w:rPr>
                <w:rFonts w:asciiTheme="minorHAnsi" w:hAnsiTheme="minorHAnsi" w:cstheme="minorHAnsi"/>
                <w:b/>
              </w:rPr>
              <w:t xml:space="preserve"> </w:t>
            </w:r>
          </w:p>
          <w:p w:rsidR="00D66D5C" w:rsidRDefault="00D66D5C" w:rsidP="000C560D">
            <w:pPr>
              <w:rPr>
                <w:rFonts w:asciiTheme="minorHAnsi" w:hAnsiTheme="minorHAnsi" w:cstheme="minorHAnsi"/>
                <w:b/>
              </w:rPr>
            </w:pPr>
            <w:r>
              <w:rPr>
                <w:rFonts w:asciiTheme="minorHAnsi" w:hAnsiTheme="minorHAnsi" w:cstheme="minorHAnsi"/>
                <w:b/>
              </w:rPr>
              <w:t xml:space="preserve">α)  </w:t>
            </w:r>
            <w:r w:rsidRPr="00D66D5C">
              <w:rPr>
                <w:rFonts w:asciiTheme="minorHAnsi" w:hAnsiTheme="minorHAnsi" w:cstheme="minorHAnsi"/>
                <w:b/>
                <w:u w:val="single"/>
              </w:rPr>
              <w:t>Βενετία</w:t>
            </w:r>
            <w:r w:rsidR="004F2370">
              <w:rPr>
                <w:rFonts w:asciiTheme="minorHAnsi" w:hAnsiTheme="minorHAnsi" w:cstheme="minorHAnsi"/>
                <w:b/>
                <w:u w:val="single"/>
              </w:rPr>
              <w:t xml:space="preserve"> </w:t>
            </w:r>
            <w:r>
              <w:rPr>
                <w:rFonts w:asciiTheme="minorHAnsi" w:hAnsiTheme="minorHAnsi" w:cstheme="minorHAnsi"/>
                <w:b/>
              </w:rPr>
              <w:t>(συμπεριλαμβανομένου του εισι</w:t>
            </w:r>
            <w:r w:rsidR="000C560D" w:rsidRPr="00E540F6">
              <w:rPr>
                <w:rFonts w:asciiTheme="minorHAnsi" w:hAnsiTheme="minorHAnsi" w:cstheme="minorHAnsi"/>
                <w:b/>
              </w:rPr>
              <w:t>τηρ</w:t>
            </w:r>
            <w:r>
              <w:rPr>
                <w:rFonts w:asciiTheme="minorHAnsi" w:hAnsiTheme="minorHAnsi" w:cstheme="minorHAnsi"/>
                <w:b/>
              </w:rPr>
              <w:t xml:space="preserve">ίου στο </w:t>
            </w:r>
            <w:proofErr w:type="spellStart"/>
            <w:r>
              <w:rPr>
                <w:rFonts w:asciiTheme="minorHAnsi" w:hAnsiTheme="minorHAnsi" w:cstheme="minorHAnsi"/>
                <w:b/>
              </w:rPr>
              <w:t>βαπορέτο</w:t>
            </w:r>
            <w:proofErr w:type="spellEnd"/>
            <w:r>
              <w:rPr>
                <w:rFonts w:asciiTheme="minorHAnsi" w:hAnsiTheme="minorHAnsi" w:cstheme="minorHAnsi"/>
                <w:b/>
              </w:rPr>
              <w:t>)</w:t>
            </w:r>
            <w:r w:rsidR="007502C2">
              <w:rPr>
                <w:rFonts w:asciiTheme="minorHAnsi" w:hAnsiTheme="minorHAnsi" w:cstheme="minorHAnsi"/>
                <w:b/>
              </w:rPr>
              <w:t>.</w:t>
            </w:r>
          </w:p>
          <w:p w:rsidR="00DA366A" w:rsidRPr="00E540F6" w:rsidRDefault="00D66D5C" w:rsidP="000C560D">
            <w:pPr>
              <w:rPr>
                <w:rFonts w:asciiTheme="minorHAnsi" w:hAnsiTheme="minorHAnsi" w:cstheme="minorHAnsi"/>
                <w:b/>
              </w:rPr>
            </w:pPr>
            <w:r>
              <w:rPr>
                <w:rFonts w:asciiTheme="minorHAnsi" w:hAnsiTheme="minorHAnsi" w:cstheme="minorHAnsi"/>
                <w:b/>
              </w:rPr>
              <w:t>β)</w:t>
            </w:r>
            <w:r w:rsidR="00E540F6" w:rsidRPr="00E540F6">
              <w:rPr>
                <w:rFonts w:asciiTheme="minorHAnsi" w:hAnsiTheme="minorHAnsi" w:cstheme="minorHAnsi"/>
                <w:b/>
              </w:rPr>
              <w:t xml:space="preserve"> </w:t>
            </w:r>
            <w:r w:rsidR="00E540F6" w:rsidRPr="00D66D5C">
              <w:rPr>
                <w:rFonts w:asciiTheme="minorHAnsi" w:hAnsiTheme="minorHAnsi" w:cstheme="minorHAnsi"/>
                <w:b/>
                <w:u w:val="single"/>
              </w:rPr>
              <w:t>Πάδοβα</w:t>
            </w:r>
            <w:r w:rsidR="000C560D" w:rsidRPr="00E540F6">
              <w:rPr>
                <w:rFonts w:asciiTheme="minorHAnsi" w:hAnsiTheme="minorHAnsi" w:cstheme="minorHAnsi"/>
                <w:b/>
              </w:rPr>
              <w:t xml:space="preserve"> και </w:t>
            </w:r>
            <w:r w:rsidR="000C560D" w:rsidRPr="00D66D5C">
              <w:rPr>
                <w:rFonts w:asciiTheme="minorHAnsi" w:hAnsiTheme="minorHAnsi" w:cstheme="minorHAnsi"/>
                <w:b/>
                <w:u w:val="single"/>
              </w:rPr>
              <w:t>Γένοβα</w:t>
            </w:r>
            <w:r w:rsidR="00E540F6" w:rsidRPr="00E540F6">
              <w:rPr>
                <w:rFonts w:asciiTheme="minorHAnsi" w:hAnsiTheme="minorHAnsi" w:cstheme="minorHAnsi"/>
                <w:b/>
              </w:rPr>
              <w:t>.</w:t>
            </w:r>
          </w:p>
          <w:p w:rsidR="00DA366A" w:rsidRPr="00E540F6" w:rsidRDefault="00DA366A" w:rsidP="00DA366A">
            <w:pPr>
              <w:spacing w:before="100" w:beforeAutospacing="1" w:after="100" w:afterAutospacing="1"/>
              <w:jc w:val="both"/>
              <w:rPr>
                <w:rFonts w:ascii="Calibri" w:hAnsi="Calibri" w:cs="Calibri"/>
                <w:b/>
                <w:sz w:val="22"/>
                <w:szCs w:val="22"/>
              </w:rPr>
            </w:pPr>
            <w:r w:rsidRPr="00E540F6">
              <w:rPr>
                <w:rFonts w:ascii="Calibri" w:hAnsi="Calibri"/>
                <w:b/>
              </w:rPr>
              <w:t>-ΜΕΤΑΦΟΡΑ ΑΠΟ ΤΟ ΞΕΝΟΔΟΧΕΙΟ ΠΡΟΣ ΤΟΝ ΧΩΡ</w:t>
            </w:r>
            <w:r w:rsidR="00D66D5C">
              <w:rPr>
                <w:rFonts w:ascii="Calibri" w:hAnsi="Calibri"/>
                <w:b/>
              </w:rPr>
              <w:t>Ο ΤΟΥ ΣΥΝΕΔΡΙΟΥ ΚΑΙ ΑΝΤΙΣΤΡΟΦΑ ΜΕ ΣΥΝΟΔΟ.</w:t>
            </w:r>
            <w:r w:rsidRPr="00E540F6">
              <w:rPr>
                <w:rFonts w:ascii="Calibri" w:hAnsi="Calibri" w:cs="Calibri"/>
                <w:b/>
                <w:sz w:val="22"/>
                <w:szCs w:val="22"/>
              </w:rPr>
              <w:t xml:space="preserve"> Τα λεωφορεία να διαθέτουν όλες τις προβλεπόμενες από την κείμενη ελληνική και διεθνή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p w:rsidR="00E540F6" w:rsidRPr="00E540F6" w:rsidRDefault="00E540F6" w:rsidP="00DA366A">
            <w:pPr>
              <w:spacing w:before="100" w:beforeAutospacing="1" w:after="100" w:afterAutospacing="1"/>
              <w:jc w:val="both"/>
              <w:rPr>
                <w:rFonts w:ascii="Calibri" w:hAnsi="Calibri" w:cs="Calibri"/>
                <w:b/>
              </w:rPr>
            </w:pPr>
            <w:r w:rsidRPr="00E540F6">
              <w:rPr>
                <w:rFonts w:ascii="Calibri" w:hAnsi="Calibri" w:cs="Calibri"/>
                <w:b/>
              </w:rPr>
              <w:t xml:space="preserve">-Διασφάλιση πλήρους ιατροφαρμακευτικής </w:t>
            </w:r>
            <w:r w:rsidRPr="00E540F6">
              <w:rPr>
                <w:rFonts w:ascii="Calibri" w:hAnsi="Calibri" w:cs="Calibri"/>
                <w:b/>
              </w:rPr>
              <w:lastRenderedPageBreak/>
              <w:t>περίθαλψης μαθητών και καθηγητών.</w:t>
            </w:r>
          </w:p>
          <w:p w:rsidR="00E540F6" w:rsidRPr="00E540F6" w:rsidRDefault="00E540F6" w:rsidP="00DA366A">
            <w:pPr>
              <w:spacing w:before="100" w:beforeAutospacing="1" w:after="100" w:afterAutospacing="1"/>
              <w:jc w:val="both"/>
              <w:rPr>
                <w:rFonts w:ascii="Calibri" w:hAnsi="Calibri" w:cs="Calibri"/>
                <w:b/>
                <w:sz w:val="22"/>
                <w:szCs w:val="22"/>
              </w:rPr>
            </w:pPr>
            <w:r w:rsidRPr="00E540F6">
              <w:rPr>
                <w:rFonts w:ascii="Calibri" w:hAnsi="Calibri" w:cs="Calibri"/>
                <w:b/>
              </w:rPr>
              <w:t>-Αστική ευθύνη</w:t>
            </w:r>
          </w:p>
          <w:p w:rsidR="00DA366A" w:rsidRPr="00E540F6" w:rsidRDefault="00DA366A" w:rsidP="00DA366A">
            <w:pPr>
              <w:pStyle w:val="2"/>
              <w:tabs>
                <w:tab w:val="left" w:pos="0"/>
                <w:tab w:val="left" w:pos="180"/>
              </w:tabs>
              <w:jc w:val="both"/>
              <w:rPr>
                <w:rFonts w:ascii="Calibri" w:hAnsi="Calibri" w:cs="Times New Roman"/>
                <w:sz w:val="24"/>
                <w:szCs w:val="24"/>
              </w:rPr>
            </w:pPr>
          </w:p>
          <w:p w:rsidR="00DA366A" w:rsidRPr="00E540F6" w:rsidRDefault="00DA366A" w:rsidP="00DA366A">
            <w:pPr>
              <w:pStyle w:val="2"/>
              <w:tabs>
                <w:tab w:val="left" w:pos="0"/>
                <w:tab w:val="left" w:pos="180"/>
              </w:tabs>
              <w:jc w:val="both"/>
              <w:rPr>
                <w:rFonts w:ascii="Calibri" w:hAnsi="Calibri" w:cs="Times New Roman"/>
                <w:sz w:val="24"/>
                <w:szCs w:val="24"/>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lastRenderedPageBreak/>
              <w:t>7</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ΥΠΟΧΡΕΩΤΙΚΗ ΑΣΦΑΛΙΣΗ ΕΥΘΥΝΗΣ ΔΙΟΡΓΑΝΩΤΗ</w:t>
            </w:r>
          </w:p>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(ΜΟΝΟ ΕΑΝ ΠΡΟΚΕΙΤΑΙ ΓΙΑ ΠΟΛΥΗΜΕΡΗ ΕΚΔΡΟΜΗ)</w:t>
            </w:r>
          </w:p>
        </w:tc>
        <w:tc>
          <w:tcPr>
            <w:tcW w:w="4690" w:type="dxa"/>
            <w:tcBorders>
              <w:top w:val="single" w:sz="4" w:space="0" w:color="auto"/>
              <w:left w:val="single" w:sz="4" w:space="0" w:color="auto"/>
              <w:bottom w:val="single" w:sz="4" w:space="0" w:color="auto"/>
              <w:right w:val="single" w:sz="4" w:space="0" w:color="auto"/>
            </w:tcBorders>
            <w:hideMark/>
          </w:tcPr>
          <w:p w:rsidR="00DA366A" w:rsidRPr="00567DBB" w:rsidRDefault="00DA366A" w:rsidP="00E540F6">
            <w:pPr>
              <w:pStyle w:val="2"/>
              <w:tabs>
                <w:tab w:val="left" w:pos="0"/>
                <w:tab w:val="left" w:pos="180"/>
              </w:tabs>
              <w:jc w:val="center"/>
              <w:rPr>
                <w:rFonts w:ascii="Calibri" w:hAnsi="Calibri" w:cs="Times New Roman"/>
                <w:b/>
                <w:sz w:val="20"/>
                <w:szCs w:val="20"/>
              </w:rPr>
            </w:pPr>
            <w:r w:rsidRPr="00567DBB">
              <w:rPr>
                <w:rFonts w:ascii="Calibri" w:hAnsi="Calibri" w:cs="Times New Roman"/>
                <w:b/>
                <w:sz w:val="20"/>
                <w:szCs w:val="20"/>
              </w:rPr>
              <w:t>ΝΑΙ</w:t>
            </w:r>
          </w:p>
          <w:p w:rsidR="00DA366A" w:rsidRDefault="00DA366A" w:rsidP="00DA366A">
            <w:pPr>
              <w:pStyle w:val="2"/>
              <w:tabs>
                <w:tab w:val="left" w:pos="0"/>
                <w:tab w:val="left" w:pos="180"/>
              </w:tabs>
              <w:jc w:val="both"/>
              <w:rPr>
                <w:rFonts w:ascii="Calibri" w:hAnsi="Calibri" w:cs="Calibri"/>
              </w:rPr>
            </w:pPr>
          </w:p>
          <w:p w:rsidR="00DA366A" w:rsidRDefault="00DA366A" w:rsidP="00DA366A">
            <w:pPr>
              <w:pStyle w:val="2"/>
              <w:tabs>
                <w:tab w:val="left" w:pos="0"/>
                <w:tab w:val="left" w:pos="180"/>
              </w:tabs>
              <w:jc w:val="center"/>
              <w:rPr>
                <w:rFonts w:ascii="Calibri" w:hAnsi="Calibri" w:cs="Times New Roman"/>
                <w:sz w:val="20"/>
                <w:szCs w:val="20"/>
              </w:rPr>
            </w:pPr>
          </w:p>
          <w:p w:rsidR="00DA366A" w:rsidRDefault="00DA366A" w:rsidP="00DA366A">
            <w:pPr>
              <w:pStyle w:val="2"/>
              <w:tabs>
                <w:tab w:val="left" w:pos="0"/>
                <w:tab w:val="left" w:pos="180"/>
              </w:tabs>
              <w:jc w:val="center"/>
              <w:rPr>
                <w:rFonts w:ascii="Calibri" w:hAnsi="Calibri" w:cs="Times New Roman"/>
                <w:sz w:val="20"/>
                <w:szCs w:val="20"/>
              </w:rPr>
            </w:pP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8</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ΠΡΟΣΘΕΤΗ ΠΡΟΑΙΡΕΤΙΚΗ ΑΣΦΑΛΙΣΗ ΚΑΛΥΨΗΣ</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 xml:space="preserve">ΕΞΟΔΩΝ ΣΕ ΠΕΡΙΠΤΩΣΗ ΑΤΥΧΗΜΑΤΟΣ  Ή ΑΣΘΕΝΕΙΑΣ </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9</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ΤΕΛΙΚΗ ΣΥΝΟΛΙΚΗ ΤΙΜΗ ΟΡΓΑΝΩΜΕΝΟΥ ΤΑΞΙΔΙΟΥ</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10</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ΕΠΙΒΑΡΥΝΣΗ ΑΝΑ ΜΑΘΗΤΗ </w:t>
            </w:r>
          </w:p>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sz w:val="20"/>
                <w:szCs w:val="20"/>
              </w:rPr>
              <w:t>(ΣΥΜΠΕΡΙΛΑΜΒΑΝΟΜΕΝΟΥ Φ.Π.Α.)</w:t>
            </w:r>
          </w:p>
        </w:tc>
        <w:tc>
          <w:tcPr>
            <w:tcW w:w="4690"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center"/>
              <w:rPr>
                <w:rFonts w:ascii="Calibri" w:hAnsi="Calibri" w:cs="Times New Roman"/>
                <w:sz w:val="20"/>
                <w:szCs w:val="20"/>
              </w:rPr>
            </w:pPr>
            <w:r>
              <w:rPr>
                <w:rFonts w:ascii="Calibri" w:hAnsi="Calibri" w:cs="Times New Roman"/>
                <w:sz w:val="20"/>
                <w:szCs w:val="20"/>
              </w:rPr>
              <w:t>ΝΑΙ</w:t>
            </w:r>
          </w:p>
        </w:tc>
      </w:tr>
      <w:tr w:rsidR="00DA366A" w:rsidTr="00DA366A">
        <w:trPr>
          <w:trHeight w:val="45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ΚΑΤΑΛΗΚΤΙΚΗ ΗΜΕΡΟΜΗΝΙΑ ΚΑΙ ΩΡΑ ΥΠΟΒΟΛΗΣ ΠΡΟΣΦΟΡΑΣ</w:t>
            </w:r>
          </w:p>
        </w:tc>
        <w:tc>
          <w:tcPr>
            <w:tcW w:w="4690" w:type="dxa"/>
            <w:tcBorders>
              <w:top w:val="single" w:sz="4" w:space="0" w:color="auto"/>
              <w:left w:val="single" w:sz="4" w:space="0" w:color="auto"/>
              <w:bottom w:val="single" w:sz="4" w:space="0" w:color="auto"/>
              <w:right w:val="single" w:sz="4" w:space="0" w:color="auto"/>
            </w:tcBorders>
          </w:tcPr>
          <w:p w:rsidR="00DA366A" w:rsidRPr="007502C2" w:rsidRDefault="00D66D5C" w:rsidP="00DA366A">
            <w:pPr>
              <w:pStyle w:val="2"/>
              <w:tabs>
                <w:tab w:val="left" w:pos="0"/>
                <w:tab w:val="left" w:pos="180"/>
              </w:tabs>
              <w:jc w:val="both"/>
              <w:rPr>
                <w:rFonts w:ascii="Calibri" w:hAnsi="Calibri" w:cs="Times New Roman"/>
                <w:b/>
                <w:sz w:val="24"/>
                <w:szCs w:val="24"/>
              </w:rPr>
            </w:pPr>
            <w:r w:rsidRPr="007502C2">
              <w:rPr>
                <w:rFonts w:ascii="Calibri" w:hAnsi="Calibri" w:cs="Times New Roman"/>
                <w:b/>
                <w:sz w:val="24"/>
                <w:szCs w:val="24"/>
              </w:rPr>
              <w:t>Δευτέρα 21/10/2019 και ώρα 10.30</w:t>
            </w:r>
          </w:p>
        </w:tc>
      </w:tr>
      <w:tr w:rsidR="00DA366A" w:rsidTr="00DA366A">
        <w:trPr>
          <w:trHeight w:val="288"/>
        </w:trPr>
        <w:tc>
          <w:tcPr>
            <w:tcW w:w="54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5592" w:type="dxa"/>
            <w:tcBorders>
              <w:top w:val="single" w:sz="4" w:space="0" w:color="auto"/>
              <w:left w:val="single" w:sz="4" w:space="0" w:color="auto"/>
              <w:bottom w:val="single" w:sz="4" w:space="0" w:color="auto"/>
              <w:right w:val="single" w:sz="4" w:space="0" w:color="auto"/>
            </w:tcBorders>
            <w:hideMark/>
          </w:tcPr>
          <w:p w:rsidR="00DA366A" w:rsidRDefault="00DA366A" w:rsidP="00DA366A">
            <w:pPr>
              <w:pStyle w:val="2"/>
              <w:tabs>
                <w:tab w:val="left" w:pos="0"/>
                <w:tab w:val="left" w:pos="180"/>
              </w:tabs>
              <w:jc w:val="both"/>
              <w:rPr>
                <w:rFonts w:ascii="Calibri" w:hAnsi="Calibri" w:cs="Times New Roman"/>
                <w:sz w:val="20"/>
                <w:szCs w:val="20"/>
              </w:rPr>
            </w:pPr>
            <w:r>
              <w:rPr>
                <w:rFonts w:ascii="Calibri" w:hAnsi="Calibri" w:cs="Times New Roman"/>
                <w:sz w:val="20"/>
                <w:szCs w:val="20"/>
              </w:rPr>
              <w:t>ΗΜΕΡΟΜΗΝΙΑ ΚΑΙ ΩΡΑ ΑΝΟΙΓΜΑΤΟΣ ΠΡΟΣΦΟΡΩΝ</w:t>
            </w:r>
          </w:p>
        </w:tc>
        <w:tc>
          <w:tcPr>
            <w:tcW w:w="4690" w:type="dxa"/>
            <w:tcBorders>
              <w:top w:val="single" w:sz="4" w:space="0" w:color="auto"/>
              <w:left w:val="single" w:sz="4" w:space="0" w:color="auto"/>
              <w:bottom w:val="single" w:sz="4" w:space="0" w:color="auto"/>
              <w:right w:val="single" w:sz="4" w:space="0" w:color="auto"/>
            </w:tcBorders>
          </w:tcPr>
          <w:p w:rsidR="00DA366A" w:rsidRPr="007502C2" w:rsidRDefault="00D66D5C" w:rsidP="00DA366A">
            <w:pPr>
              <w:pStyle w:val="2"/>
              <w:tabs>
                <w:tab w:val="left" w:pos="0"/>
                <w:tab w:val="left" w:pos="180"/>
              </w:tabs>
              <w:jc w:val="both"/>
              <w:rPr>
                <w:rFonts w:ascii="Calibri" w:hAnsi="Calibri" w:cs="Times New Roman"/>
                <w:b/>
                <w:sz w:val="24"/>
                <w:szCs w:val="24"/>
              </w:rPr>
            </w:pPr>
            <w:r w:rsidRPr="007502C2">
              <w:rPr>
                <w:rFonts w:ascii="Calibri" w:hAnsi="Calibri" w:cs="Times New Roman"/>
                <w:b/>
                <w:sz w:val="24"/>
                <w:szCs w:val="24"/>
              </w:rPr>
              <w:t>Δευτέρα  21/10/2019 και ώρα 11.00</w:t>
            </w:r>
          </w:p>
        </w:tc>
      </w:tr>
    </w:tbl>
    <w:p w:rsidR="00772D09" w:rsidRDefault="00772D09" w:rsidP="00772D09">
      <w:pPr>
        <w:pStyle w:val="2"/>
        <w:tabs>
          <w:tab w:val="left" w:pos="0"/>
          <w:tab w:val="left" w:pos="180"/>
        </w:tabs>
        <w:ind w:left="5760"/>
        <w:jc w:val="both"/>
        <w:rPr>
          <w:rFonts w:ascii="Calibri" w:hAnsi="Calibri" w:cs="Times New Roman"/>
          <w:b/>
          <w:i/>
          <w:sz w:val="24"/>
          <w:szCs w:val="24"/>
        </w:rPr>
      </w:pPr>
      <w:r>
        <w:rPr>
          <w:rFonts w:ascii="Calibri" w:hAnsi="Calibri" w:cs="Times New Roman"/>
          <w:b/>
          <w:i/>
          <w:sz w:val="24"/>
          <w:szCs w:val="24"/>
        </w:rPr>
        <w:t xml:space="preserve"> </w:t>
      </w:r>
    </w:p>
    <w:p w:rsidR="00772D09" w:rsidRDefault="00772D09" w:rsidP="00772D09">
      <w:pPr>
        <w:pStyle w:val="2"/>
        <w:tabs>
          <w:tab w:val="left" w:pos="0"/>
          <w:tab w:val="left" w:pos="180"/>
        </w:tabs>
        <w:jc w:val="both"/>
        <w:rPr>
          <w:rFonts w:ascii="Calibri" w:hAnsi="Calibri" w:cs="Times New Roman"/>
          <w:b/>
          <w:sz w:val="24"/>
          <w:szCs w:val="24"/>
        </w:rPr>
      </w:pPr>
    </w:p>
    <w:p w:rsidR="001E7DF9" w:rsidRDefault="001E7DF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right"/>
        <w:rPr>
          <w:rFonts w:ascii="Calibri" w:hAnsi="Calibri" w:cs="Times New Roman"/>
          <w:b/>
          <w:sz w:val="24"/>
          <w:szCs w:val="24"/>
        </w:rPr>
      </w:pPr>
      <w:r>
        <w:rPr>
          <w:rFonts w:ascii="Calibri" w:hAnsi="Calibri" w:cs="Times New Roman"/>
          <w:b/>
          <w:sz w:val="24"/>
          <w:szCs w:val="24"/>
        </w:rPr>
        <w:t>Η Δ/</w:t>
      </w:r>
      <w:proofErr w:type="spellStart"/>
      <w:r>
        <w:rPr>
          <w:rFonts w:ascii="Calibri" w:hAnsi="Calibri" w:cs="Times New Roman"/>
          <w:b/>
          <w:sz w:val="24"/>
          <w:szCs w:val="24"/>
        </w:rPr>
        <w:t>ντρια</w:t>
      </w:r>
      <w:proofErr w:type="spellEnd"/>
    </w:p>
    <w:p w:rsidR="00622909" w:rsidRDefault="00622909" w:rsidP="00772D09">
      <w:pPr>
        <w:pStyle w:val="2"/>
        <w:tabs>
          <w:tab w:val="left" w:pos="0"/>
          <w:tab w:val="left" w:pos="180"/>
        </w:tabs>
        <w:jc w:val="right"/>
        <w:rPr>
          <w:rFonts w:ascii="Calibri" w:hAnsi="Calibri" w:cs="Times New Roman"/>
          <w:b/>
          <w:sz w:val="24"/>
          <w:szCs w:val="24"/>
        </w:rPr>
      </w:pPr>
    </w:p>
    <w:p w:rsidR="00622909" w:rsidRDefault="00622909" w:rsidP="00772D09">
      <w:pPr>
        <w:pStyle w:val="2"/>
        <w:tabs>
          <w:tab w:val="left" w:pos="0"/>
          <w:tab w:val="left" w:pos="180"/>
        </w:tabs>
        <w:jc w:val="right"/>
        <w:rPr>
          <w:rFonts w:ascii="Calibri" w:hAnsi="Calibri" w:cs="Times New Roman"/>
          <w:b/>
          <w:sz w:val="24"/>
          <w:szCs w:val="24"/>
        </w:rPr>
      </w:pPr>
      <w:proofErr w:type="spellStart"/>
      <w:r>
        <w:rPr>
          <w:rFonts w:ascii="Calibri" w:hAnsi="Calibri" w:cs="Times New Roman"/>
          <w:b/>
          <w:sz w:val="24"/>
          <w:szCs w:val="24"/>
        </w:rPr>
        <w:t>Γρατσία</w:t>
      </w:r>
      <w:proofErr w:type="spellEnd"/>
      <w:r>
        <w:rPr>
          <w:rFonts w:ascii="Calibri" w:hAnsi="Calibri" w:cs="Times New Roman"/>
          <w:b/>
          <w:sz w:val="24"/>
          <w:szCs w:val="24"/>
        </w:rPr>
        <w:t xml:space="preserve"> Σοφία </w:t>
      </w:r>
    </w:p>
    <w:p w:rsidR="00772D09" w:rsidRDefault="00772D09" w:rsidP="00772D09">
      <w:pPr>
        <w:pStyle w:val="2"/>
        <w:tabs>
          <w:tab w:val="left" w:pos="0"/>
          <w:tab w:val="left" w:pos="180"/>
        </w:tabs>
        <w:jc w:val="both"/>
        <w:rPr>
          <w:rFonts w:ascii="Calibri" w:hAnsi="Calibri" w:cs="Times New Roman"/>
          <w:b/>
          <w:sz w:val="24"/>
          <w:szCs w:val="24"/>
        </w:rPr>
      </w:pPr>
    </w:p>
    <w:p w:rsidR="00772D09" w:rsidRDefault="00772D09" w:rsidP="00772D09">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______________________________________________________________________________</w:t>
      </w:r>
    </w:p>
    <w:p w:rsidR="00772D09" w:rsidRDefault="00772D09"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Σας υπενθυμίζουμε ότι:</w:t>
      </w: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α) η προσφορά κατατίθεται </w:t>
      </w:r>
      <w:r>
        <w:rPr>
          <w:rFonts w:ascii="Calibri" w:hAnsi="Calibri" w:cs="Times New Roman"/>
          <w:b/>
          <w:sz w:val="24"/>
          <w:szCs w:val="24"/>
        </w:rPr>
        <w:t>κλειστή</w:t>
      </w:r>
      <w:r>
        <w:rPr>
          <w:rFonts w:ascii="Calibri" w:hAnsi="Calibri" w:cs="Times New Roman"/>
          <w:sz w:val="24"/>
          <w:szCs w:val="24"/>
        </w:rPr>
        <w:t xml:space="preserve"> </w:t>
      </w:r>
      <w:r>
        <w:rPr>
          <w:rFonts w:ascii="Calibri" w:hAnsi="Calibri" w:cs="Times New Roman"/>
          <w:b/>
          <w:sz w:val="24"/>
          <w:szCs w:val="24"/>
        </w:rPr>
        <w:t>σε έντυπη μορφή</w:t>
      </w:r>
      <w:r w:rsidR="00622909">
        <w:rPr>
          <w:rFonts w:ascii="Calibri" w:hAnsi="Calibri" w:cs="Times New Roman"/>
          <w:b/>
          <w:sz w:val="24"/>
          <w:szCs w:val="24"/>
        </w:rPr>
        <w:t xml:space="preserve"> </w:t>
      </w:r>
      <w:r>
        <w:rPr>
          <w:rFonts w:ascii="Calibri" w:hAnsi="Calibri" w:cs="Times New Roman"/>
          <w:b/>
          <w:sz w:val="24"/>
          <w:szCs w:val="24"/>
        </w:rPr>
        <w:t xml:space="preserve">(όχι με </w:t>
      </w:r>
      <w:r>
        <w:rPr>
          <w:rFonts w:ascii="Calibri" w:hAnsi="Calibri" w:cs="Times New Roman"/>
          <w:b/>
          <w:sz w:val="24"/>
          <w:szCs w:val="24"/>
          <w:lang w:val="en-US"/>
        </w:rPr>
        <w:t>email</w:t>
      </w:r>
      <w:r>
        <w:rPr>
          <w:rFonts w:ascii="Calibri" w:hAnsi="Calibri" w:cs="Times New Roman"/>
          <w:b/>
          <w:sz w:val="24"/>
          <w:szCs w:val="24"/>
        </w:rPr>
        <w:t xml:space="preserve"> ή </w:t>
      </w:r>
      <w:r>
        <w:rPr>
          <w:rFonts w:ascii="Calibri" w:hAnsi="Calibri" w:cs="Times New Roman"/>
          <w:b/>
          <w:sz w:val="24"/>
          <w:szCs w:val="24"/>
          <w:lang w:val="en-US"/>
        </w:rPr>
        <w:t>fax</w:t>
      </w:r>
      <w:r>
        <w:rPr>
          <w:rFonts w:ascii="Calibri" w:hAnsi="Calibri" w:cs="Times New Roman"/>
          <w:b/>
          <w:sz w:val="24"/>
          <w:szCs w:val="24"/>
        </w:rPr>
        <w:t>)</w:t>
      </w:r>
      <w:r w:rsidR="00BA45F3">
        <w:rPr>
          <w:rFonts w:ascii="Calibri" w:hAnsi="Calibri" w:cs="Times New Roman"/>
          <w:sz w:val="24"/>
          <w:szCs w:val="24"/>
        </w:rPr>
        <w:t xml:space="preserve"> στο γραφείο της Διευθύντριας του </w:t>
      </w:r>
      <w:r w:rsidR="004F2370">
        <w:rPr>
          <w:rFonts w:ascii="Calibri" w:hAnsi="Calibri" w:cs="Times New Roman"/>
          <w:sz w:val="24"/>
          <w:szCs w:val="24"/>
        </w:rPr>
        <w:t>Β</w:t>
      </w:r>
      <w:r w:rsidR="00BA45F3">
        <w:rPr>
          <w:rFonts w:ascii="Calibri" w:hAnsi="Calibri" w:cs="Times New Roman"/>
          <w:sz w:val="24"/>
          <w:szCs w:val="24"/>
        </w:rPr>
        <w:t>΄</w:t>
      </w:r>
      <w:r w:rsidR="004F2370">
        <w:rPr>
          <w:rFonts w:ascii="Calibri" w:hAnsi="Calibri" w:cs="Times New Roman"/>
          <w:sz w:val="24"/>
          <w:szCs w:val="24"/>
        </w:rPr>
        <w:t xml:space="preserve"> </w:t>
      </w:r>
      <w:r w:rsidR="00BA45F3">
        <w:rPr>
          <w:rFonts w:ascii="Calibri" w:hAnsi="Calibri" w:cs="Times New Roman"/>
          <w:sz w:val="24"/>
          <w:szCs w:val="24"/>
        </w:rPr>
        <w:t>Αρσακείου Γυμνασίου Ψυχικού (Αρσάκη 1</w:t>
      </w:r>
      <w:r w:rsidR="007502C2">
        <w:rPr>
          <w:rFonts w:ascii="Calibri" w:hAnsi="Calibri" w:cs="Times New Roman"/>
          <w:sz w:val="24"/>
          <w:szCs w:val="24"/>
        </w:rPr>
        <w:t xml:space="preserve"> </w:t>
      </w:r>
      <w:r w:rsidR="00BA45F3">
        <w:rPr>
          <w:rFonts w:ascii="Calibri" w:hAnsi="Calibri" w:cs="Times New Roman"/>
          <w:sz w:val="24"/>
          <w:szCs w:val="24"/>
        </w:rPr>
        <w:t>Πλ.</w:t>
      </w:r>
      <w:r w:rsidR="004F2370">
        <w:rPr>
          <w:rFonts w:ascii="Calibri" w:hAnsi="Calibri" w:cs="Times New Roman"/>
          <w:sz w:val="24"/>
          <w:szCs w:val="24"/>
        </w:rPr>
        <w:t xml:space="preserve"> </w:t>
      </w:r>
      <w:proofErr w:type="spellStart"/>
      <w:r w:rsidR="00BA45F3">
        <w:rPr>
          <w:rFonts w:ascii="Calibri" w:hAnsi="Calibri" w:cs="Times New Roman"/>
          <w:sz w:val="24"/>
          <w:szCs w:val="24"/>
        </w:rPr>
        <w:t>Μιχαλακοπούλου</w:t>
      </w:r>
      <w:proofErr w:type="spellEnd"/>
      <w:r w:rsidR="00BA45F3">
        <w:rPr>
          <w:rFonts w:ascii="Calibri" w:hAnsi="Calibri" w:cs="Times New Roman"/>
          <w:sz w:val="24"/>
          <w:szCs w:val="24"/>
        </w:rPr>
        <w:t>, 1</w:t>
      </w:r>
      <w:r w:rsidR="00BA45F3" w:rsidRPr="00BA45F3">
        <w:rPr>
          <w:rFonts w:ascii="Calibri" w:hAnsi="Calibri" w:cs="Times New Roman"/>
          <w:sz w:val="24"/>
          <w:szCs w:val="24"/>
          <w:vertAlign w:val="superscript"/>
        </w:rPr>
        <w:t>ος</w:t>
      </w:r>
      <w:r w:rsidR="00BA45F3">
        <w:rPr>
          <w:rFonts w:ascii="Calibri" w:hAnsi="Calibri" w:cs="Times New Roman"/>
          <w:sz w:val="24"/>
          <w:szCs w:val="24"/>
        </w:rPr>
        <w:t xml:space="preserve"> όροφος στο κεντρικό κτ</w:t>
      </w:r>
      <w:r w:rsidR="00BB4413">
        <w:rPr>
          <w:rFonts w:ascii="Calibri" w:hAnsi="Calibri" w:cs="Times New Roman"/>
          <w:sz w:val="24"/>
          <w:szCs w:val="24"/>
        </w:rPr>
        <w:t>ή</w:t>
      </w:r>
      <w:r w:rsidR="00BA45F3">
        <w:rPr>
          <w:rFonts w:ascii="Calibri" w:hAnsi="Calibri" w:cs="Times New Roman"/>
          <w:sz w:val="24"/>
          <w:szCs w:val="24"/>
        </w:rPr>
        <w:t>ριο).</w:t>
      </w:r>
    </w:p>
    <w:p w:rsidR="00772D09" w:rsidRPr="004F2370"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β) με κάθε προσφορά </w:t>
      </w:r>
      <w:r>
        <w:rPr>
          <w:rFonts w:ascii="Calibri" w:hAnsi="Calibri" w:cs="Times New Roman"/>
          <w:b/>
          <w:sz w:val="24"/>
          <w:szCs w:val="24"/>
        </w:rPr>
        <w:t xml:space="preserve">κατατίθεται από το ταξιδιωτικό γραφείο απαραιτήτως και Υπεύθυνη Δήλωση </w:t>
      </w:r>
      <w:r>
        <w:rPr>
          <w:rFonts w:ascii="Calibri"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72D09" w:rsidRDefault="007502C2"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 γ) Στα κριτήρια επιλογής θα συνεκτιμηθούν </w:t>
      </w:r>
      <w:r w:rsidRPr="007502C2">
        <w:rPr>
          <w:rFonts w:ascii="Calibri" w:hAnsi="Calibri" w:cs="Times New Roman"/>
          <w:sz w:val="24"/>
          <w:szCs w:val="24"/>
        </w:rPr>
        <w:t>:</w:t>
      </w:r>
      <w:r>
        <w:rPr>
          <w:rFonts w:ascii="Calibri" w:hAnsi="Calibri" w:cs="Times New Roman"/>
          <w:sz w:val="24"/>
          <w:szCs w:val="24"/>
        </w:rPr>
        <w:t xml:space="preserve"> η ποιότητα,</w:t>
      </w:r>
      <w:r w:rsidR="004F2370">
        <w:rPr>
          <w:rFonts w:ascii="Calibri" w:hAnsi="Calibri" w:cs="Times New Roman"/>
          <w:sz w:val="24"/>
          <w:szCs w:val="24"/>
        </w:rPr>
        <w:t xml:space="preserve"> </w:t>
      </w:r>
      <w:r>
        <w:rPr>
          <w:rFonts w:ascii="Calibri" w:hAnsi="Calibri" w:cs="Times New Roman"/>
          <w:sz w:val="24"/>
          <w:szCs w:val="24"/>
        </w:rPr>
        <w:t>η εμπειρία</w:t>
      </w:r>
      <w:r w:rsidR="004F2370">
        <w:rPr>
          <w:rFonts w:ascii="Calibri" w:hAnsi="Calibri" w:cs="Times New Roman"/>
          <w:sz w:val="24"/>
          <w:szCs w:val="24"/>
        </w:rPr>
        <w:t xml:space="preserve"> </w:t>
      </w:r>
      <w:r>
        <w:rPr>
          <w:rFonts w:ascii="Calibri" w:hAnsi="Calibri" w:cs="Times New Roman"/>
          <w:sz w:val="24"/>
          <w:szCs w:val="24"/>
        </w:rPr>
        <w:t>και η αξιοπιστία του διοργανωτή, οι προσφερόμενες υπηρεσίες και κάθε τι που βοηθά στην επιτυχή διοργάνωση και υλοποίηση της εκδρομής.</w:t>
      </w:r>
    </w:p>
    <w:p w:rsidR="007502C2" w:rsidRDefault="007502C2" w:rsidP="00772D09">
      <w:pPr>
        <w:pStyle w:val="2"/>
        <w:tabs>
          <w:tab w:val="left" w:pos="0"/>
          <w:tab w:val="left" w:pos="180"/>
        </w:tabs>
        <w:jc w:val="both"/>
        <w:rPr>
          <w:rFonts w:ascii="Calibri" w:hAnsi="Calibri" w:cs="Times New Roman"/>
          <w:sz w:val="24"/>
          <w:szCs w:val="24"/>
        </w:rPr>
      </w:pPr>
    </w:p>
    <w:p w:rsidR="007502C2" w:rsidRDefault="007502C2"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 xml:space="preserve">Επειδή η παραπάνω μετακίνηση πραγματοποιείται και από το </w:t>
      </w:r>
      <w:r w:rsidR="00213E38">
        <w:rPr>
          <w:rFonts w:ascii="Calibri" w:hAnsi="Calibri" w:cs="Times New Roman"/>
          <w:sz w:val="24"/>
          <w:szCs w:val="24"/>
        </w:rPr>
        <w:t>Α</w:t>
      </w:r>
      <w:r>
        <w:rPr>
          <w:rFonts w:ascii="Calibri" w:hAnsi="Calibri" w:cs="Times New Roman"/>
          <w:sz w:val="24"/>
          <w:szCs w:val="24"/>
        </w:rPr>
        <w:t>΄</w:t>
      </w:r>
      <w:r w:rsidR="004F2370">
        <w:rPr>
          <w:rFonts w:ascii="Calibri" w:hAnsi="Calibri" w:cs="Times New Roman"/>
          <w:sz w:val="24"/>
          <w:szCs w:val="24"/>
        </w:rPr>
        <w:t xml:space="preserve"> </w:t>
      </w:r>
      <w:r>
        <w:rPr>
          <w:rFonts w:ascii="Calibri" w:hAnsi="Calibri" w:cs="Times New Roman"/>
          <w:sz w:val="24"/>
          <w:szCs w:val="24"/>
        </w:rPr>
        <w:t>Αρσάκειο Γυμνάσιο Ψυχικού με το οποίο θα συνταξιδέψουμε παρακαλώ να δώσετε κοινή προσφορά και για τα δύο σχολεία.</w:t>
      </w:r>
    </w:p>
    <w:p w:rsidR="007502C2" w:rsidRPr="007502C2" w:rsidRDefault="007502C2" w:rsidP="00772D09">
      <w:pPr>
        <w:pStyle w:val="2"/>
        <w:tabs>
          <w:tab w:val="left" w:pos="0"/>
          <w:tab w:val="left" w:pos="180"/>
        </w:tabs>
        <w:jc w:val="both"/>
        <w:rPr>
          <w:rFonts w:ascii="Calibri" w:hAnsi="Calibri" w:cs="Times New Roman"/>
          <w:sz w:val="24"/>
          <w:szCs w:val="24"/>
        </w:rPr>
      </w:pPr>
    </w:p>
    <w:p w:rsidR="00772D09" w:rsidRDefault="00772D09" w:rsidP="00772D09">
      <w:pPr>
        <w:pStyle w:val="2"/>
        <w:tabs>
          <w:tab w:val="left" w:pos="0"/>
          <w:tab w:val="left" w:pos="180"/>
        </w:tabs>
        <w:jc w:val="both"/>
        <w:rPr>
          <w:rFonts w:ascii="Calibri" w:hAnsi="Calibri" w:cs="Times New Roman"/>
          <w:sz w:val="24"/>
          <w:szCs w:val="24"/>
        </w:rPr>
      </w:pPr>
      <w:r>
        <w:rPr>
          <w:rFonts w:ascii="Calibri"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p w:rsidR="00B16C31" w:rsidRDefault="00B16C31"/>
    <w:sectPr w:rsidR="00B16C31"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01" w:rsidRDefault="00AD3B01" w:rsidP="001E7DF9">
      <w:r>
        <w:separator/>
      </w:r>
    </w:p>
  </w:endnote>
  <w:endnote w:type="continuationSeparator" w:id="0">
    <w:p w:rsidR="00AD3B01" w:rsidRDefault="00AD3B01" w:rsidP="001E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01" w:rsidRDefault="00AD3B01" w:rsidP="001E7DF9">
      <w:r>
        <w:separator/>
      </w:r>
    </w:p>
  </w:footnote>
  <w:footnote w:type="continuationSeparator" w:id="0">
    <w:p w:rsidR="00AD3B01" w:rsidRDefault="00AD3B01" w:rsidP="001E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C560D"/>
    <w:rsid w:val="001E7DF9"/>
    <w:rsid w:val="00213E38"/>
    <w:rsid w:val="00222F74"/>
    <w:rsid w:val="003B5CA0"/>
    <w:rsid w:val="003D6D06"/>
    <w:rsid w:val="00453D1B"/>
    <w:rsid w:val="004F2370"/>
    <w:rsid w:val="00567DBB"/>
    <w:rsid w:val="00622909"/>
    <w:rsid w:val="007502C2"/>
    <w:rsid w:val="00756C66"/>
    <w:rsid w:val="00772D09"/>
    <w:rsid w:val="00845994"/>
    <w:rsid w:val="00935CC1"/>
    <w:rsid w:val="00A732A5"/>
    <w:rsid w:val="00AD3B01"/>
    <w:rsid w:val="00AE1939"/>
    <w:rsid w:val="00B16C31"/>
    <w:rsid w:val="00B1709F"/>
    <w:rsid w:val="00B20975"/>
    <w:rsid w:val="00B213CC"/>
    <w:rsid w:val="00B34E72"/>
    <w:rsid w:val="00BA45F3"/>
    <w:rsid w:val="00BB4413"/>
    <w:rsid w:val="00C51845"/>
    <w:rsid w:val="00CB348B"/>
    <w:rsid w:val="00D05F58"/>
    <w:rsid w:val="00D15867"/>
    <w:rsid w:val="00D66D5C"/>
    <w:rsid w:val="00DA366A"/>
    <w:rsid w:val="00E44A1B"/>
    <w:rsid w:val="00E540F6"/>
    <w:rsid w:val="00E95D4C"/>
    <w:rsid w:val="00EC1341"/>
    <w:rsid w:val="00F73D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1E7DF9"/>
    <w:pPr>
      <w:tabs>
        <w:tab w:val="center" w:pos="4153"/>
        <w:tab w:val="right" w:pos="8306"/>
      </w:tabs>
    </w:pPr>
  </w:style>
  <w:style w:type="character" w:customStyle="1" w:styleId="Char0">
    <w:name w:val="Κεφαλίδα Char"/>
    <w:basedOn w:val="a0"/>
    <w:link w:val="a4"/>
    <w:uiPriority w:val="99"/>
    <w:rsid w:val="001E7DF9"/>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1E7DF9"/>
    <w:pPr>
      <w:tabs>
        <w:tab w:val="center" w:pos="4153"/>
        <w:tab w:val="right" w:pos="8306"/>
      </w:tabs>
    </w:pPr>
  </w:style>
  <w:style w:type="character" w:customStyle="1" w:styleId="Char1">
    <w:name w:val="Υποσέλιδο Char"/>
    <w:basedOn w:val="a0"/>
    <w:link w:val="a5"/>
    <w:uiPriority w:val="99"/>
    <w:rsid w:val="001E7DF9"/>
    <w:rPr>
      <w:rFonts w:ascii="Times New Roman" w:eastAsia="Times New Roman" w:hAnsi="Times New Roman" w:cs="Times New Roman"/>
      <w:sz w:val="24"/>
      <w:szCs w:val="24"/>
      <w:lang w:eastAsia="el-GR"/>
    </w:rPr>
  </w:style>
  <w:style w:type="paragraph" w:styleId="a6">
    <w:name w:val="No Spacing"/>
    <w:uiPriority w:val="1"/>
    <w:qFormat/>
    <w:rsid w:val="000C560D"/>
    <w:pPr>
      <w:spacing w:after="0"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unhideWhenUsed/>
    <w:rsid w:val="001E7DF9"/>
    <w:pPr>
      <w:tabs>
        <w:tab w:val="center" w:pos="4153"/>
        <w:tab w:val="right" w:pos="8306"/>
      </w:tabs>
    </w:pPr>
  </w:style>
  <w:style w:type="character" w:customStyle="1" w:styleId="Char0">
    <w:name w:val="Κεφαλίδα Char"/>
    <w:basedOn w:val="a0"/>
    <w:link w:val="a4"/>
    <w:uiPriority w:val="99"/>
    <w:rsid w:val="001E7DF9"/>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1E7DF9"/>
    <w:pPr>
      <w:tabs>
        <w:tab w:val="center" w:pos="4153"/>
        <w:tab w:val="right" w:pos="8306"/>
      </w:tabs>
    </w:pPr>
  </w:style>
  <w:style w:type="character" w:customStyle="1" w:styleId="Char1">
    <w:name w:val="Υποσέλιδο Char"/>
    <w:basedOn w:val="a0"/>
    <w:link w:val="a5"/>
    <w:uiPriority w:val="99"/>
    <w:rsid w:val="001E7DF9"/>
    <w:rPr>
      <w:rFonts w:ascii="Times New Roman" w:eastAsia="Times New Roman" w:hAnsi="Times New Roman" w:cs="Times New Roman"/>
      <w:sz w:val="24"/>
      <w:szCs w:val="24"/>
      <w:lang w:eastAsia="el-GR"/>
    </w:rPr>
  </w:style>
  <w:style w:type="paragraph" w:styleId="a6">
    <w:name w:val="No Spacing"/>
    <w:uiPriority w:val="1"/>
    <w:qFormat/>
    <w:rsid w:val="000C560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 w:id="904950870">
      <w:bodyDiv w:val="1"/>
      <w:marLeft w:val="0"/>
      <w:marRight w:val="0"/>
      <w:marTop w:val="0"/>
      <w:marBottom w:val="0"/>
      <w:divBdr>
        <w:top w:val="none" w:sz="0" w:space="0" w:color="auto"/>
        <w:left w:val="none" w:sz="0" w:space="0" w:color="auto"/>
        <w:bottom w:val="none" w:sz="0" w:space="0" w:color="auto"/>
        <w:right w:val="none" w:sz="0" w:space="0" w:color="auto"/>
      </w:divBdr>
    </w:div>
    <w:div w:id="21471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5A35-31E6-474D-83BD-944B808C1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508</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cp:keywords/>
  <dc:description/>
  <cp:lastModifiedBy>Γραμματεία Β' Αρσακείου Γυμνασίου Ψυχικού</cp:lastModifiedBy>
  <cp:revision>21</cp:revision>
  <cp:lastPrinted>2019-10-11T08:08:00Z</cp:lastPrinted>
  <dcterms:created xsi:type="dcterms:W3CDTF">2019-09-26T07:54:00Z</dcterms:created>
  <dcterms:modified xsi:type="dcterms:W3CDTF">2019-10-11T09:08:00Z</dcterms:modified>
</cp:coreProperties>
</file>