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44E" w:rsidRDefault="0002644E">
      <w:r>
        <w:rPr>
          <w:rFonts w:asciiTheme="minorHAnsi" w:hAnsiTheme="minorHAnsi" w:cstheme="minorHAnsi"/>
          <w:noProof/>
          <w:sz w:val="20"/>
          <w:szCs w:val="20"/>
          <w:lang w:val="en-US"/>
        </w:rPr>
        <w:drawing>
          <wp:anchor distT="0" distB="0" distL="114300" distR="114300" simplePos="0" relativeHeight="251661824" behindDoc="1" locked="0" layoutInCell="1" allowOverlap="1">
            <wp:simplePos x="0" y="0"/>
            <wp:positionH relativeFrom="page">
              <wp:posOffset>1830070</wp:posOffset>
            </wp:positionH>
            <wp:positionV relativeFrom="paragraph">
              <wp:posOffset>-532765</wp:posOffset>
            </wp:positionV>
            <wp:extent cx="548640" cy="54864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885" w:tblpY="-537"/>
        <w:tblW w:w="8963" w:type="dxa"/>
        <w:tblLook w:val="04A0" w:firstRow="1" w:lastRow="0" w:firstColumn="1" w:lastColumn="0" w:noHBand="0" w:noVBand="1"/>
      </w:tblPr>
      <w:tblGrid>
        <w:gridCol w:w="5070"/>
        <w:gridCol w:w="3893"/>
      </w:tblGrid>
      <w:tr w:rsidR="00772D09" w:rsidTr="0002644E">
        <w:trPr>
          <w:trHeight w:val="68"/>
        </w:trPr>
        <w:tc>
          <w:tcPr>
            <w:tcW w:w="5070" w:type="dxa"/>
          </w:tcPr>
          <w:p w:rsidR="0002644E" w:rsidRDefault="0002644E" w:rsidP="0002644E">
            <w:pPr>
              <w:pStyle w:val="2"/>
              <w:tabs>
                <w:tab w:val="left" w:pos="0"/>
                <w:tab w:val="left" w:pos="180"/>
              </w:tabs>
              <w:jc w:val="center"/>
              <w:rPr>
                <w:rFonts w:ascii="Calibri" w:hAnsi="Calibri" w:cs="Times New Roman"/>
                <w:sz w:val="20"/>
                <w:szCs w:val="20"/>
              </w:rPr>
            </w:pPr>
          </w:p>
          <w:p w:rsidR="00CA003B" w:rsidRDefault="00CA003B" w:rsidP="0002644E">
            <w:pPr>
              <w:pStyle w:val="2"/>
              <w:tabs>
                <w:tab w:val="left" w:pos="0"/>
                <w:tab w:val="left" w:pos="180"/>
              </w:tabs>
              <w:jc w:val="center"/>
              <w:rPr>
                <w:rFonts w:ascii="Calibri" w:hAnsi="Calibri" w:cs="Times New Roman"/>
                <w:sz w:val="20"/>
                <w:szCs w:val="20"/>
              </w:rPr>
            </w:pPr>
          </w:p>
          <w:p w:rsidR="00772D09" w:rsidRDefault="00772D09" w:rsidP="0002644E">
            <w:pPr>
              <w:pStyle w:val="2"/>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772D09" w:rsidRDefault="00772D09" w:rsidP="0002644E">
            <w:pPr>
              <w:pStyle w:val="2"/>
              <w:tabs>
                <w:tab w:val="left" w:pos="0"/>
                <w:tab w:val="left" w:pos="180"/>
              </w:tabs>
              <w:jc w:val="center"/>
              <w:rPr>
                <w:rFonts w:ascii="Calibri" w:hAnsi="Calibri" w:cs="Times New Roman"/>
                <w:sz w:val="20"/>
                <w:szCs w:val="20"/>
              </w:rPr>
            </w:pPr>
            <w:r>
              <w:rPr>
                <w:rFonts w:ascii="Calibri" w:hAnsi="Calibri" w:cs="Times New Roman"/>
                <w:sz w:val="20"/>
                <w:szCs w:val="20"/>
              </w:rPr>
              <w:t>ΥΠΟΥΡΓΕΙΟ</w:t>
            </w:r>
            <w:r w:rsidRPr="00772D09">
              <w:rPr>
                <w:rFonts w:ascii="Calibri" w:hAnsi="Calibri" w:cs="Times New Roman"/>
                <w:sz w:val="20"/>
                <w:szCs w:val="20"/>
              </w:rPr>
              <w:t xml:space="preserve"> </w:t>
            </w:r>
            <w:r>
              <w:rPr>
                <w:rFonts w:ascii="Calibri" w:hAnsi="Calibri" w:cs="Times New Roman"/>
                <w:sz w:val="20"/>
                <w:szCs w:val="20"/>
              </w:rPr>
              <w:t xml:space="preserve"> ΠΑΙΔΕΙΑΣ</w:t>
            </w:r>
            <w:r w:rsidRPr="0002644E">
              <w:rPr>
                <w:rFonts w:ascii="Calibri" w:hAnsi="Calibri" w:cs="Times New Roman"/>
                <w:sz w:val="20"/>
                <w:szCs w:val="20"/>
              </w:rPr>
              <w:t xml:space="preserve"> </w:t>
            </w:r>
            <w:r>
              <w:rPr>
                <w:rFonts w:ascii="Calibri" w:hAnsi="Calibri" w:cs="Times New Roman"/>
                <w:sz w:val="20"/>
                <w:szCs w:val="20"/>
              </w:rPr>
              <w:t>ΚΑΙ ΘΡΗΣΚΕΥΜΑΤΩΝ</w:t>
            </w:r>
          </w:p>
          <w:p w:rsidR="00772D09" w:rsidRDefault="00772D09" w:rsidP="0002644E">
            <w:pPr>
              <w:pStyle w:val="2"/>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772D09" w:rsidRDefault="00772D09" w:rsidP="0002644E">
            <w:pPr>
              <w:pStyle w:val="2"/>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02644E" w:rsidRPr="0002644E" w:rsidRDefault="00772D09" w:rsidP="0002644E">
            <w:pPr>
              <w:pStyle w:val="2"/>
              <w:tabs>
                <w:tab w:val="left" w:pos="0"/>
                <w:tab w:val="left" w:pos="180"/>
              </w:tabs>
              <w:ind w:left="-567" w:firstLine="567"/>
              <w:jc w:val="center"/>
              <w:rPr>
                <w:rFonts w:ascii="Calibri" w:hAnsi="Calibri" w:cs="Times New Roman"/>
                <w:sz w:val="20"/>
                <w:szCs w:val="20"/>
              </w:rPr>
            </w:pPr>
            <w:r>
              <w:rPr>
                <w:rFonts w:ascii="Calibri" w:hAnsi="Calibri" w:cs="Times New Roman"/>
                <w:sz w:val="20"/>
                <w:szCs w:val="20"/>
              </w:rPr>
              <w:t>Β΄ ΑΘΗΝΑΣ</w:t>
            </w:r>
          </w:p>
          <w:p w:rsidR="0002644E" w:rsidRDefault="0002644E" w:rsidP="0002644E">
            <w:pPr>
              <w:spacing w:before="40" w:line="284" w:lineRule="auto"/>
              <w:ind w:left="535" w:right="264"/>
              <w:jc w:val="center"/>
              <w:rPr>
                <w:rFonts w:asciiTheme="minorHAnsi" w:hAnsiTheme="minorHAnsi" w:cstheme="minorHAnsi"/>
                <w:b/>
                <w:w w:val="102"/>
                <w:sz w:val="19"/>
                <w:szCs w:val="19"/>
              </w:rPr>
            </w:pPr>
            <w:r w:rsidRPr="0016058D">
              <w:rPr>
                <w:rFonts w:asciiTheme="minorHAnsi" w:hAnsiTheme="minorHAnsi" w:cstheme="minorHAnsi"/>
                <w:b/>
                <w:sz w:val="19"/>
                <w:szCs w:val="19"/>
              </w:rPr>
              <w:t>1ο</w:t>
            </w:r>
            <w:r w:rsidRPr="0016058D">
              <w:rPr>
                <w:rFonts w:asciiTheme="minorHAnsi" w:hAnsiTheme="minorHAnsi" w:cstheme="minorHAnsi"/>
                <w:b/>
                <w:spacing w:val="5"/>
                <w:sz w:val="19"/>
                <w:szCs w:val="19"/>
              </w:rPr>
              <w:t xml:space="preserve"> </w:t>
            </w:r>
            <w:r w:rsidRPr="0016058D">
              <w:rPr>
                <w:rFonts w:asciiTheme="minorHAnsi" w:hAnsiTheme="minorHAnsi" w:cstheme="minorHAnsi"/>
                <w:b/>
                <w:sz w:val="19"/>
                <w:szCs w:val="19"/>
              </w:rPr>
              <w:t>ΗΜΕΡΗΣΙΟ</w:t>
            </w:r>
            <w:r w:rsidRPr="0016058D">
              <w:rPr>
                <w:rFonts w:asciiTheme="minorHAnsi" w:hAnsiTheme="minorHAnsi" w:cstheme="minorHAnsi"/>
                <w:b/>
                <w:spacing w:val="22"/>
                <w:sz w:val="19"/>
                <w:szCs w:val="19"/>
              </w:rPr>
              <w:t xml:space="preserve"> </w:t>
            </w:r>
            <w:r w:rsidRPr="0016058D">
              <w:rPr>
                <w:rFonts w:asciiTheme="minorHAnsi" w:hAnsiTheme="minorHAnsi" w:cstheme="minorHAnsi"/>
                <w:b/>
                <w:sz w:val="19"/>
                <w:szCs w:val="19"/>
              </w:rPr>
              <w:t>ΓΥΜΝΑΣΙΟ</w:t>
            </w:r>
            <w:r w:rsidRPr="0016058D">
              <w:rPr>
                <w:rFonts w:asciiTheme="minorHAnsi" w:hAnsiTheme="minorHAnsi" w:cstheme="minorHAnsi"/>
                <w:b/>
                <w:spacing w:val="22"/>
                <w:sz w:val="19"/>
                <w:szCs w:val="19"/>
              </w:rPr>
              <w:t xml:space="preserve"> </w:t>
            </w:r>
            <w:r w:rsidRPr="0016058D">
              <w:rPr>
                <w:rFonts w:asciiTheme="minorHAnsi" w:hAnsiTheme="minorHAnsi" w:cstheme="minorHAnsi"/>
                <w:b/>
                <w:sz w:val="19"/>
                <w:szCs w:val="19"/>
              </w:rPr>
              <w:t>ΛΥΚΟΒΡΥΣΗΣ</w:t>
            </w:r>
            <w:r w:rsidRPr="0016058D">
              <w:rPr>
                <w:rFonts w:asciiTheme="minorHAnsi" w:hAnsiTheme="minorHAnsi" w:cstheme="minorHAnsi"/>
                <w:b/>
                <w:spacing w:val="28"/>
                <w:sz w:val="19"/>
                <w:szCs w:val="19"/>
              </w:rPr>
              <w:t xml:space="preserve"> </w:t>
            </w:r>
            <w:r w:rsidRPr="0016058D">
              <w:rPr>
                <w:rFonts w:asciiTheme="minorHAnsi" w:hAnsiTheme="minorHAnsi" w:cstheme="minorHAnsi"/>
                <w:b/>
                <w:w w:val="102"/>
                <w:sz w:val="19"/>
                <w:szCs w:val="19"/>
              </w:rPr>
              <w:t>ΑΤΤΙΚΗΣ</w:t>
            </w:r>
          </w:p>
          <w:p w:rsidR="0002644E" w:rsidRPr="0016058D" w:rsidRDefault="0002644E" w:rsidP="0002644E">
            <w:pPr>
              <w:spacing w:before="40" w:line="284" w:lineRule="auto"/>
              <w:ind w:left="535" w:right="264"/>
              <w:jc w:val="center"/>
              <w:rPr>
                <w:rFonts w:asciiTheme="minorHAnsi" w:hAnsiTheme="minorHAnsi" w:cstheme="minorHAnsi"/>
                <w:sz w:val="19"/>
                <w:szCs w:val="19"/>
              </w:rPr>
            </w:pPr>
            <w:r w:rsidRPr="0016058D">
              <w:rPr>
                <w:rFonts w:asciiTheme="minorHAnsi" w:hAnsiTheme="minorHAnsi" w:cstheme="minorHAnsi"/>
                <w:b/>
                <w:w w:val="102"/>
                <w:sz w:val="19"/>
                <w:szCs w:val="19"/>
              </w:rPr>
              <w:t xml:space="preserve"> </w:t>
            </w:r>
            <w:r w:rsidRPr="0016058D">
              <w:rPr>
                <w:rFonts w:asciiTheme="minorHAnsi" w:hAnsiTheme="minorHAnsi" w:cstheme="minorHAnsi"/>
                <w:b/>
                <w:sz w:val="19"/>
                <w:szCs w:val="19"/>
              </w:rPr>
              <w:t>ΑΓΙΟΥ</w:t>
            </w:r>
            <w:r w:rsidRPr="0016058D">
              <w:rPr>
                <w:rFonts w:asciiTheme="minorHAnsi" w:hAnsiTheme="minorHAnsi" w:cstheme="minorHAnsi"/>
                <w:b/>
                <w:spacing w:val="13"/>
                <w:sz w:val="19"/>
                <w:szCs w:val="19"/>
              </w:rPr>
              <w:t xml:space="preserve"> </w:t>
            </w:r>
            <w:r w:rsidRPr="0016058D">
              <w:rPr>
                <w:rFonts w:asciiTheme="minorHAnsi" w:hAnsiTheme="minorHAnsi" w:cstheme="minorHAnsi"/>
                <w:b/>
                <w:sz w:val="19"/>
                <w:szCs w:val="19"/>
              </w:rPr>
              <w:t>ΓΕΩΡΓΙΟΥ</w:t>
            </w:r>
            <w:r w:rsidRPr="0016058D">
              <w:rPr>
                <w:rFonts w:asciiTheme="minorHAnsi" w:hAnsiTheme="minorHAnsi" w:cstheme="minorHAnsi"/>
                <w:b/>
                <w:spacing w:val="21"/>
                <w:sz w:val="19"/>
                <w:szCs w:val="19"/>
              </w:rPr>
              <w:t xml:space="preserve"> </w:t>
            </w:r>
            <w:r w:rsidRPr="0016058D">
              <w:rPr>
                <w:rFonts w:asciiTheme="minorHAnsi" w:hAnsiTheme="minorHAnsi" w:cstheme="minorHAnsi"/>
                <w:b/>
                <w:sz w:val="19"/>
                <w:szCs w:val="19"/>
              </w:rPr>
              <w:t>17</w:t>
            </w:r>
            <w:r w:rsidRPr="0016058D">
              <w:rPr>
                <w:rFonts w:asciiTheme="minorHAnsi" w:hAnsiTheme="minorHAnsi" w:cstheme="minorHAnsi"/>
                <w:b/>
                <w:spacing w:val="5"/>
                <w:sz w:val="19"/>
                <w:szCs w:val="19"/>
              </w:rPr>
              <w:t xml:space="preserve"> </w:t>
            </w:r>
            <w:r w:rsidRPr="0016058D">
              <w:rPr>
                <w:rFonts w:asciiTheme="minorHAnsi" w:hAnsiTheme="minorHAnsi" w:cstheme="minorHAnsi"/>
                <w:b/>
                <w:sz w:val="19"/>
                <w:szCs w:val="19"/>
              </w:rPr>
              <w:t>ΛΥΚΟΒΡΥΣΗ</w:t>
            </w:r>
            <w:r w:rsidRPr="0016058D">
              <w:rPr>
                <w:rFonts w:asciiTheme="minorHAnsi" w:hAnsiTheme="minorHAnsi" w:cstheme="minorHAnsi"/>
                <w:b/>
                <w:spacing w:val="25"/>
                <w:sz w:val="19"/>
                <w:szCs w:val="19"/>
              </w:rPr>
              <w:t xml:space="preserve"> </w:t>
            </w:r>
            <w:r w:rsidRPr="0016058D">
              <w:rPr>
                <w:rFonts w:asciiTheme="minorHAnsi" w:hAnsiTheme="minorHAnsi" w:cstheme="minorHAnsi"/>
                <w:b/>
                <w:sz w:val="19"/>
                <w:szCs w:val="19"/>
              </w:rPr>
              <w:t>ΑΤΤΙΚΗΣ</w:t>
            </w:r>
            <w:r w:rsidRPr="0016058D">
              <w:rPr>
                <w:rFonts w:asciiTheme="minorHAnsi" w:hAnsiTheme="minorHAnsi" w:cstheme="minorHAnsi"/>
                <w:b/>
                <w:spacing w:val="19"/>
                <w:sz w:val="19"/>
                <w:szCs w:val="19"/>
              </w:rPr>
              <w:t xml:space="preserve"> </w:t>
            </w:r>
            <w:r w:rsidRPr="0016058D">
              <w:rPr>
                <w:rFonts w:asciiTheme="minorHAnsi" w:hAnsiTheme="minorHAnsi" w:cstheme="minorHAnsi"/>
                <w:b/>
                <w:w w:val="102"/>
                <w:sz w:val="19"/>
                <w:szCs w:val="19"/>
              </w:rPr>
              <w:t>14123</w:t>
            </w:r>
          </w:p>
          <w:p w:rsidR="0002644E" w:rsidRPr="0002644E" w:rsidRDefault="0002644E" w:rsidP="0002644E">
            <w:pPr>
              <w:spacing w:before="1"/>
              <w:ind w:right="170"/>
              <w:rPr>
                <w:rFonts w:asciiTheme="minorHAnsi" w:hAnsiTheme="minorHAnsi" w:cstheme="minorHAnsi"/>
                <w:sz w:val="19"/>
                <w:szCs w:val="19"/>
              </w:rPr>
            </w:pPr>
            <w:r>
              <w:rPr>
                <w:rFonts w:asciiTheme="minorHAnsi" w:hAnsiTheme="minorHAnsi" w:cstheme="minorHAnsi"/>
                <w:b/>
                <w:w w:val="102"/>
                <w:sz w:val="19"/>
                <w:szCs w:val="19"/>
              </w:rPr>
              <w:t xml:space="preserve">              τηλ</w:t>
            </w:r>
            <w:r w:rsidRPr="00793C8E">
              <w:rPr>
                <w:rFonts w:asciiTheme="minorHAnsi" w:hAnsiTheme="minorHAnsi" w:cstheme="minorHAnsi"/>
                <w:b/>
                <w:w w:val="102"/>
                <w:sz w:val="19"/>
                <w:szCs w:val="19"/>
              </w:rPr>
              <w:t>.:2102844529</w:t>
            </w:r>
            <w:r>
              <w:rPr>
                <w:rFonts w:asciiTheme="minorHAnsi" w:hAnsiTheme="minorHAnsi" w:cstheme="minorHAnsi"/>
                <w:b/>
                <w:w w:val="102"/>
                <w:sz w:val="19"/>
                <w:szCs w:val="19"/>
              </w:rPr>
              <w:t xml:space="preserve"> </w:t>
            </w:r>
            <w:r w:rsidRPr="0002644E">
              <w:rPr>
                <w:rFonts w:asciiTheme="minorHAnsi" w:hAnsiTheme="minorHAnsi" w:cstheme="minorHAnsi"/>
                <w:b/>
                <w:sz w:val="19"/>
                <w:szCs w:val="19"/>
                <w:lang w:val="en-US"/>
              </w:rPr>
              <w:t>Fax</w:t>
            </w:r>
            <w:r w:rsidRPr="006E74CF">
              <w:rPr>
                <w:rFonts w:asciiTheme="minorHAnsi" w:hAnsiTheme="minorHAnsi" w:cstheme="minorHAnsi"/>
                <w:b/>
                <w:sz w:val="19"/>
                <w:szCs w:val="19"/>
              </w:rPr>
              <w:t>:</w:t>
            </w:r>
            <w:r w:rsidRPr="006E74CF">
              <w:rPr>
                <w:rFonts w:asciiTheme="minorHAnsi" w:hAnsiTheme="minorHAnsi" w:cstheme="minorHAnsi"/>
                <w:b/>
                <w:spacing w:val="8"/>
                <w:sz w:val="19"/>
                <w:szCs w:val="19"/>
              </w:rPr>
              <w:t xml:space="preserve"> </w:t>
            </w:r>
            <w:r w:rsidRPr="006E74CF">
              <w:rPr>
                <w:rFonts w:asciiTheme="minorHAnsi" w:hAnsiTheme="minorHAnsi" w:cstheme="minorHAnsi"/>
                <w:b/>
                <w:sz w:val="19"/>
                <w:szCs w:val="19"/>
              </w:rPr>
              <w:t>2102825700</w:t>
            </w:r>
          </w:p>
          <w:p w:rsidR="0002644E" w:rsidRPr="0002644E" w:rsidRDefault="0002644E" w:rsidP="0002644E">
            <w:pPr>
              <w:spacing w:before="40"/>
              <w:ind w:left="741" w:right="468"/>
              <w:jc w:val="center"/>
              <w:rPr>
                <w:rFonts w:asciiTheme="minorHAnsi" w:hAnsiTheme="minorHAnsi" w:cstheme="minorHAnsi"/>
                <w:sz w:val="19"/>
                <w:szCs w:val="19"/>
                <w:lang w:val="en-US"/>
              </w:rPr>
            </w:pPr>
            <w:bookmarkStart w:id="0" w:name="_Hlk23263796"/>
            <w:bookmarkEnd w:id="0"/>
            <w:r w:rsidRPr="0002644E">
              <w:rPr>
                <w:rFonts w:asciiTheme="minorHAnsi" w:hAnsiTheme="minorHAnsi" w:cstheme="minorHAnsi"/>
                <w:b/>
                <w:sz w:val="19"/>
                <w:szCs w:val="19"/>
                <w:lang w:val="en-US"/>
              </w:rPr>
              <w:t>Email:</w:t>
            </w:r>
            <w:r w:rsidRPr="0002644E">
              <w:rPr>
                <w:rFonts w:asciiTheme="minorHAnsi" w:hAnsiTheme="minorHAnsi" w:cstheme="minorHAnsi"/>
                <w:b/>
                <w:spacing w:val="12"/>
                <w:sz w:val="19"/>
                <w:szCs w:val="19"/>
                <w:lang w:val="en-US"/>
              </w:rPr>
              <w:t xml:space="preserve"> </w:t>
            </w:r>
            <w:hyperlink r:id="rId8">
              <w:r w:rsidRPr="0002644E">
                <w:rPr>
                  <w:rFonts w:asciiTheme="minorHAnsi" w:hAnsiTheme="minorHAnsi" w:cstheme="minorHAnsi"/>
                  <w:b/>
                  <w:w w:val="102"/>
                  <w:sz w:val="19"/>
                  <w:szCs w:val="19"/>
                  <w:lang w:val="en-US"/>
                </w:rPr>
                <w:t>mail@gym-lykovr.att.sch.gr</w:t>
              </w:r>
            </w:hyperlink>
          </w:p>
          <w:p w:rsidR="00772D09" w:rsidRPr="000549A5" w:rsidRDefault="0002644E" w:rsidP="000549A5">
            <w:pPr>
              <w:ind w:right="1814"/>
              <w:rPr>
                <w:rFonts w:asciiTheme="minorHAnsi" w:hAnsiTheme="minorHAnsi" w:cstheme="minorHAnsi"/>
                <w:lang w:val="en-US"/>
              </w:rPr>
            </w:pPr>
            <w:r w:rsidRPr="0002644E">
              <w:rPr>
                <w:rFonts w:asciiTheme="minorHAnsi" w:hAnsiTheme="minorHAnsi" w:cstheme="minorHAnsi"/>
                <w:lang w:val="en-US"/>
              </w:rPr>
              <w:br w:type="column"/>
            </w:r>
          </w:p>
        </w:tc>
        <w:tc>
          <w:tcPr>
            <w:tcW w:w="3893" w:type="dxa"/>
          </w:tcPr>
          <w:p w:rsidR="00772D09" w:rsidRDefault="00772D09" w:rsidP="0002644E">
            <w:pPr>
              <w:pStyle w:val="2"/>
              <w:tabs>
                <w:tab w:val="left" w:pos="0"/>
                <w:tab w:val="left" w:pos="180"/>
              </w:tabs>
              <w:ind w:left="1440"/>
              <w:jc w:val="both"/>
              <w:rPr>
                <w:rFonts w:ascii="Calibri" w:hAnsi="Calibri" w:cs="Times New Roman"/>
                <w:b/>
                <w:sz w:val="24"/>
                <w:szCs w:val="24"/>
                <w:lang w:val="en-US"/>
              </w:rPr>
            </w:pPr>
          </w:p>
          <w:p w:rsidR="00772D09" w:rsidRDefault="00772D09" w:rsidP="0002644E">
            <w:pPr>
              <w:pStyle w:val="2"/>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Ημερομηνία</w:t>
            </w:r>
            <w:r w:rsidR="006E74CF">
              <w:rPr>
                <w:rFonts w:ascii="Calibri" w:hAnsi="Calibri" w:cs="Times New Roman"/>
                <w:b/>
                <w:sz w:val="24"/>
                <w:szCs w:val="24"/>
              </w:rPr>
              <w:t xml:space="preserve"> 30-10-19</w:t>
            </w:r>
          </w:p>
          <w:p w:rsidR="00772D09" w:rsidRDefault="00772D09" w:rsidP="0002644E">
            <w:pPr>
              <w:pStyle w:val="2"/>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Αρ. Πρ</w:t>
            </w:r>
            <w:r w:rsidR="006E74CF">
              <w:rPr>
                <w:rFonts w:ascii="Calibri" w:hAnsi="Calibri" w:cs="Times New Roman"/>
                <w:b/>
                <w:sz w:val="24"/>
                <w:szCs w:val="24"/>
              </w:rPr>
              <w:t>. : 393</w:t>
            </w:r>
          </w:p>
          <w:p w:rsidR="00772D09" w:rsidRDefault="00772D09" w:rsidP="0002644E">
            <w:pPr>
              <w:pStyle w:val="2"/>
              <w:tabs>
                <w:tab w:val="left" w:pos="0"/>
                <w:tab w:val="left" w:pos="180"/>
              </w:tabs>
              <w:jc w:val="both"/>
              <w:rPr>
                <w:rFonts w:ascii="Calibri" w:hAnsi="Calibri" w:cs="Times New Roman"/>
                <w:b/>
                <w:sz w:val="24"/>
                <w:szCs w:val="24"/>
                <w:lang w:val="en-US"/>
              </w:rPr>
            </w:pPr>
          </w:p>
        </w:tc>
      </w:tr>
    </w:tbl>
    <w:p w:rsidR="00772D09" w:rsidRPr="00097FA3" w:rsidRDefault="00772D09" w:rsidP="00772D09">
      <w:pPr>
        <w:pStyle w:val="2"/>
        <w:tabs>
          <w:tab w:val="left" w:pos="0"/>
          <w:tab w:val="left" w:pos="180"/>
        </w:tabs>
        <w:jc w:val="both"/>
        <w:rPr>
          <w:rFonts w:ascii="Calibri" w:hAnsi="Calibri" w:cs="Times New Roman"/>
          <w:b/>
          <w:sz w:val="24"/>
          <w:szCs w:val="24"/>
          <w:lang w:val="en-US"/>
        </w:rPr>
      </w:pPr>
    </w:p>
    <w:tbl>
      <w:tblPr>
        <w:tblW w:w="10622" w:type="dxa"/>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390"/>
        <w:gridCol w:w="4690"/>
      </w:tblGrid>
      <w:tr w:rsidR="00772D09" w:rsidRPr="00CA003B" w:rsidTr="006C52ED">
        <w:trPr>
          <w:trHeight w:val="271"/>
        </w:trPr>
        <w:tc>
          <w:tcPr>
            <w:tcW w:w="542"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1</w:t>
            </w:r>
          </w:p>
        </w:tc>
        <w:tc>
          <w:tcPr>
            <w:tcW w:w="53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ΣΧΟΛΕΙΟ</w:t>
            </w:r>
          </w:p>
        </w:tc>
        <w:tc>
          <w:tcPr>
            <w:tcW w:w="46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 xml:space="preserve">                </w:t>
            </w:r>
            <w:r w:rsidR="0002644E" w:rsidRPr="00CA003B">
              <w:rPr>
                <w:rFonts w:asciiTheme="minorHAnsi" w:hAnsiTheme="minorHAnsi" w:cstheme="minorHAnsi"/>
                <w:b/>
                <w:sz w:val="24"/>
                <w:szCs w:val="24"/>
              </w:rPr>
              <w:t>1</w:t>
            </w:r>
            <w:r w:rsidR="0002644E" w:rsidRPr="00CA003B">
              <w:rPr>
                <w:rFonts w:asciiTheme="minorHAnsi" w:hAnsiTheme="minorHAnsi" w:cstheme="minorHAnsi"/>
                <w:b/>
                <w:sz w:val="24"/>
                <w:szCs w:val="24"/>
                <w:vertAlign w:val="superscript"/>
              </w:rPr>
              <w:t>ο</w:t>
            </w:r>
            <w:r w:rsidR="0002644E" w:rsidRPr="00CA003B">
              <w:rPr>
                <w:rFonts w:asciiTheme="minorHAnsi" w:hAnsiTheme="minorHAnsi" w:cstheme="minorHAnsi"/>
                <w:b/>
                <w:sz w:val="24"/>
                <w:szCs w:val="24"/>
              </w:rPr>
              <w:t xml:space="preserve"> ΓΥΜΝΑΣΙΟ ΛΥΚΟΒΡΥΣΗΣ</w:t>
            </w:r>
          </w:p>
        </w:tc>
      </w:tr>
      <w:tr w:rsidR="00772D09" w:rsidRPr="00CA003B" w:rsidTr="006C52ED">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2</w:t>
            </w:r>
          </w:p>
        </w:tc>
        <w:tc>
          <w:tcPr>
            <w:tcW w:w="53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 xml:space="preserve">ΠΡΟΟΡΙΣΜΟΣ/ΟΙ-ΗΜΕΡΟΜΗΝΙΑ ΑΝΑΧΩΡΗΣΗΣ </w:t>
            </w:r>
          </w:p>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ΚΑΙ ΕΠΙΣΤΡΟΦΗΣ</w:t>
            </w:r>
          </w:p>
        </w:tc>
        <w:tc>
          <w:tcPr>
            <w:tcW w:w="4690" w:type="dxa"/>
            <w:tcBorders>
              <w:top w:val="single" w:sz="4" w:space="0" w:color="auto"/>
              <w:left w:val="single" w:sz="4" w:space="0" w:color="auto"/>
              <w:bottom w:val="single" w:sz="4" w:space="0" w:color="auto"/>
              <w:right w:val="single" w:sz="4" w:space="0" w:color="auto"/>
            </w:tcBorders>
          </w:tcPr>
          <w:p w:rsidR="00097FA3" w:rsidRPr="00CA003B" w:rsidRDefault="0002644E" w:rsidP="00097FA3">
            <w:pPr>
              <w:pStyle w:val="Default"/>
              <w:rPr>
                <w:rFonts w:asciiTheme="minorHAnsi" w:hAnsiTheme="minorHAnsi" w:cstheme="minorHAnsi"/>
                <w:bCs/>
              </w:rPr>
            </w:pPr>
            <w:r w:rsidRPr="00CA003B">
              <w:rPr>
                <w:rFonts w:asciiTheme="minorHAnsi" w:hAnsiTheme="minorHAnsi" w:cstheme="minorHAnsi"/>
                <w:b/>
              </w:rPr>
              <w:t xml:space="preserve">ΘΕΣΣΑΛΟΝΙΚΗ, </w:t>
            </w:r>
            <w:r w:rsidR="00097FA3" w:rsidRPr="00CA003B">
              <w:rPr>
                <w:rFonts w:asciiTheme="minorHAnsi" w:hAnsiTheme="minorHAnsi" w:cstheme="minorHAnsi"/>
                <w:bCs/>
              </w:rPr>
              <w:t>συμμετοχή στην</w:t>
            </w:r>
          </w:p>
          <w:p w:rsidR="00097FA3" w:rsidRPr="00CA003B" w:rsidRDefault="00097FA3" w:rsidP="00097FA3">
            <w:pPr>
              <w:pStyle w:val="Default"/>
              <w:rPr>
                <w:rFonts w:asciiTheme="minorHAnsi" w:hAnsiTheme="minorHAnsi" w:cstheme="minorHAnsi"/>
                <w:bCs/>
              </w:rPr>
            </w:pPr>
            <w:r w:rsidRPr="00CA003B">
              <w:rPr>
                <w:rFonts w:asciiTheme="minorHAnsi" w:hAnsiTheme="minorHAnsi" w:cstheme="minorHAnsi"/>
                <w:bCs/>
              </w:rPr>
              <w:t xml:space="preserve"> 4η Πανελλήνια Μαθητική Προσομοίωση Επιτροπών του ΟΗΕ για τα Δικαιώματα του Ανθρώπου </w:t>
            </w:r>
          </w:p>
          <w:p w:rsidR="0002644E" w:rsidRPr="00CA003B" w:rsidRDefault="00097FA3" w:rsidP="00097FA3">
            <w:pPr>
              <w:pStyle w:val="2"/>
              <w:tabs>
                <w:tab w:val="left" w:pos="0"/>
                <w:tab w:val="left" w:pos="180"/>
              </w:tabs>
              <w:jc w:val="both"/>
              <w:rPr>
                <w:rFonts w:asciiTheme="minorHAnsi" w:hAnsiTheme="minorHAnsi" w:cstheme="minorHAnsi"/>
                <w:bCs/>
                <w:sz w:val="24"/>
                <w:szCs w:val="24"/>
              </w:rPr>
            </w:pPr>
            <w:r w:rsidRPr="00CA003B">
              <w:rPr>
                <w:rFonts w:asciiTheme="minorHAnsi" w:hAnsiTheme="minorHAnsi" w:cstheme="minorHAnsi"/>
                <w:bCs/>
                <w:sz w:val="24"/>
                <w:szCs w:val="24"/>
              </w:rPr>
              <w:t>«Μαθητές σε Ρόλο Διπλωμάτη»</w:t>
            </w:r>
          </w:p>
          <w:p w:rsidR="0002644E" w:rsidRPr="00CA003B" w:rsidRDefault="0002644E">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 xml:space="preserve">12-12-19 απόγευμα, </w:t>
            </w:r>
          </w:p>
          <w:p w:rsidR="00772D09" w:rsidRPr="00CA003B" w:rsidRDefault="0002644E">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επιστροφή 15-12-19 απόγευμα</w:t>
            </w:r>
          </w:p>
        </w:tc>
      </w:tr>
      <w:tr w:rsidR="00772D09" w:rsidRPr="00CA003B" w:rsidTr="006C52ED">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3</w:t>
            </w:r>
          </w:p>
        </w:tc>
        <w:tc>
          <w:tcPr>
            <w:tcW w:w="53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ΠΡΟΒΛΕΠΟΜΕΝΟΣ ΑΡΙΘΜΟΣ ΣΥΜΜΕΤΕΧΟΝΤΩΝ</w:t>
            </w:r>
          </w:p>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(ΜΑΘΗΤΕΣ-ΚΑΘΗΓΗΤΕΣ)</w:t>
            </w:r>
          </w:p>
        </w:tc>
        <w:tc>
          <w:tcPr>
            <w:tcW w:w="4690" w:type="dxa"/>
            <w:tcBorders>
              <w:top w:val="single" w:sz="4" w:space="0" w:color="auto"/>
              <w:left w:val="single" w:sz="4" w:space="0" w:color="auto"/>
              <w:bottom w:val="single" w:sz="4" w:space="0" w:color="auto"/>
              <w:right w:val="single" w:sz="4" w:space="0" w:color="auto"/>
            </w:tcBorders>
          </w:tcPr>
          <w:p w:rsidR="00772D09" w:rsidRPr="00CA003B" w:rsidRDefault="0002644E">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28 μαθητές</w:t>
            </w:r>
            <w:r w:rsidR="000549A5" w:rsidRPr="00CA003B">
              <w:rPr>
                <w:rFonts w:asciiTheme="minorHAnsi" w:hAnsiTheme="minorHAnsi" w:cstheme="minorHAnsi"/>
                <w:b/>
                <w:sz w:val="24"/>
                <w:szCs w:val="24"/>
              </w:rPr>
              <w:t xml:space="preserve"> </w:t>
            </w:r>
            <w:r w:rsidRPr="00CA003B">
              <w:rPr>
                <w:rFonts w:asciiTheme="minorHAnsi" w:hAnsiTheme="minorHAnsi" w:cstheme="minorHAnsi"/>
                <w:b/>
                <w:sz w:val="24"/>
                <w:szCs w:val="24"/>
              </w:rPr>
              <w:t>-</w:t>
            </w:r>
            <w:r w:rsidR="000549A5" w:rsidRPr="00CA003B">
              <w:rPr>
                <w:rFonts w:asciiTheme="minorHAnsi" w:hAnsiTheme="minorHAnsi" w:cstheme="minorHAnsi"/>
                <w:b/>
                <w:sz w:val="24"/>
                <w:szCs w:val="24"/>
              </w:rPr>
              <w:t xml:space="preserve"> </w:t>
            </w:r>
            <w:r w:rsidRPr="00CA003B">
              <w:rPr>
                <w:rFonts w:asciiTheme="minorHAnsi" w:hAnsiTheme="minorHAnsi" w:cstheme="minorHAnsi"/>
                <w:b/>
                <w:sz w:val="24"/>
                <w:szCs w:val="24"/>
              </w:rPr>
              <w:t>3 καθηγητές</w:t>
            </w:r>
          </w:p>
        </w:tc>
      </w:tr>
      <w:tr w:rsidR="00772D09" w:rsidRPr="00CA003B" w:rsidTr="006C52ED">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4</w:t>
            </w:r>
          </w:p>
        </w:tc>
        <w:tc>
          <w:tcPr>
            <w:tcW w:w="53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ΜΕΤΑΦΟΡΙΚΟ ΜΕΣΟ/Α-</w:t>
            </w:r>
          </w:p>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ΠΡΟΣΘΕΤΕΣ ΠΡΟΔΙΑΓΡΑΦΕΣ</w:t>
            </w:r>
          </w:p>
        </w:tc>
        <w:tc>
          <w:tcPr>
            <w:tcW w:w="4690" w:type="dxa"/>
            <w:tcBorders>
              <w:top w:val="single" w:sz="4" w:space="0" w:color="auto"/>
              <w:left w:val="single" w:sz="4" w:space="0" w:color="auto"/>
              <w:bottom w:val="single" w:sz="4" w:space="0" w:color="auto"/>
              <w:right w:val="single" w:sz="4" w:space="0" w:color="auto"/>
            </w:tcBorders>
          </w:tcPr>
          <w:p w:rsidR="0002644E" w:rsidRPr="00CA003B" w:rsidRDefault="000549A5" w:rsidP="0002644E">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sz w:val="24"/>
                <w:szCs w:val="24"/>
              </w:rPr>
              <w:t>Σύγχρον</w:t>
            </w:r>
            <w:r w:rsidR="006C52ED">
              <w:rPr>
                <w:rFonts w:asciiTheme="minorHAnsi" w:hAnsiTheme="minorHAnsi" w:cstheme="minorHAnsi"/>
                <w:sz w:val="24"/>
                <w:szCs w:val="24"/>
              </w:rPr>
              <w:t>ο</w:t>
            </w:r>
            <w:r w:rsidRPr="00CA003B">
              <w:rPr>
                <w:rFonts w:asciiTheme="minorHAnsi" w:hAnsiTheme="minorHAnsi" w:cstheme="minorHAnsi"/>
                <w:sz w:val="24"/>
                <w:szCs w:val="24"/>
              </w:rPr>
              <w:t xml:space="preserve"> τουριστικ</w:t>
            </w:r>
            <w:r w:rsidR="006C52ED">
              <w:rPr>
                <w:rFonts w:asciiTheme="minorHAnsi" w:hAnsiTheme="minorHAnsi" w:cstheme="minorHAnsi"/>
                <w:sz w:val="24"/>
                <w:szCs w:val="24"/>
              </w:rPr>
              <w:t>ό</w:t>
            </w:r>
            <w:r w:rsidRPr="00CA003B">
              <w:rPr>
                <w:rFonts w:asciiTheme="minorHAnsi" w:hAnsiTheme="minorHAnsi" w:cstheme="minorHAnsi"/>
                <w:sz w:val="24"/>
                <w:szCs w:val="24"/>
              </w:rPr>
              <w:t xml:space="preserve"> λεωφορεί</w:t>
            </w:r>
            <w:r w:rsidR="006C52ED">
              <w:rPr>
                <w:rFonts w:asciiTheme="minorHAnsi" w:hAnsiTheme="minorHAnsi" w:cstheme="minorHAnsi"/>
                <w:sz w:val="24"/>
                <w:szCs w:val="24"/>
              </w:rPr>
              <w:t>ο</w:t>
            </w:r>
            <w:r w:rsidRPr="00CA003B">
              <w:rPr>
                <w:rFonts w:asciiTheme="minorHAnsi" w:hAnsiTheme="minorHAnsi" w:cstheme="minorHAnsi"/>
                <w:sz w:val="24"/>
                <w:szCs w:val="24"/>
              </w:rPr>
              <w:t xml:space="preserve"> τελευταίας τεχνολογίας, με όλες τις απαραίτητες από την κείμενη Ελληνική νομοθεσία προδιαγραφές και έντυπα καταλληλότητας, με αποκλειστική διάθεση για το σχολείο για όλες τις μετακινήσεις βάση του προγράμματος που θα υποδείξει το σχολείο.</w:t>
            </w:r>
            <w:r w:rsidR="0002644E" w:rsidRPr="00CA003B">
              <w:rPr>
                <w:rFonts w:asciiTheme="minorHAnsi" w:hAnsiTheme="minorHAnsi" w:cstheme="minorHAnsi"/>
                <w:color w:val="000000"/>
                <w:sz w:val="24"/>
                <w:szCs w:val="24"/>
              </w:rPr>
              <w:t xml:space="preserve">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 οδηγ</w:t>
            </w:r>
            <w:r w:rsidR="00A457F8" w:rsidRPr="00CA003B">
              <w:rPr>
                <w:rFonts w:asciiTheme="minorHAnsi" w:hAnsiTheme="minorHAnsi" w:cstheme="minorHAnsi"/>
                <w:color w:val="000000"/>
                <w:sz w:val="24"/>
                <w:szCs w:val="24"/>
              </w:rPr>
              <w:t>ό</w:t>
            </w:r>
            <w:r w:rsidR="0002644E" w:rsidRPr="00CA003B">
              <w:rPr>
                <w:rFonts w:asciiTheme="minorHAnsi" w:hAnsiTheme="minorHAnsi" w:cstheme="minorHAnsi"/>
                <w:color w:val="000000"/>
                <w:sz w:val="24"/>
                <w:szCs w:val="24"/>
              </w:rPr>
              <w:t xml:space="preserve"> κ.λπ.)</w:t>
            </w:r>
          </w:p>
          <w:p w:rsidR="00772D09" w:rsidRPr="00CA003B" w:rsidRDefault="00772D09">
            <w:pPr>
              <w:pStyle w:val="2"/>
              <w:tabs>
                <w:tab w:val="left" w:pos="0"/>
                <w:tab w:val="left" w:pos="180"/>
              </w:tabs>
              <w:jc w:val="both"/>
              <w:rPr>
                <w:rFonts w:asciiTheme="minorHAnsi" w:hAnsiTheme="minorHAnsi" w:cstheme="minorHAnsi"/>
                <w:b/>
                <w:sz w:val="24"/>
                <w:szCs w:val="24"/>
              </w:rPr>
            </w:pPr>
          </w:p>
        </w:tc>
      </w:tr>
      <w:tr w:rsidR="00772D09" w:rsidRPr="00CA003B" w:rsidTr="006C52ED">
        <w:trPr>
          <w:trHeight w:val="4294"/>
        </w:trPr>
        <w:tc>
          <w:tcPr>
            <w:tcW w:w="542"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lastRenderedPageBreak/>
              <w:t>5</w:t>
            </w:r>
          </w:p>
        </w:tc>
        <w:tc>
          <w:tcPr>
            <w:tcW w:w="53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ΚΑΤΗΓΟΡΙΑ ΚΑΤΑΛΥΜΑΤΟΣ-</w:t>
            </w:r>
          </w:p>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ΠΡΟΣΘΕΤΕΣ ΠΡΟΔΙΑΓΡΑΦΕΣ</w:t>
            </w:r>
          </w:p>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(ΜΟΝΟΚΛΙΝΑ/ΔΙΚΛΙΝΑ/ΤΡΙΚΛΙΝΑ-</w:t>
            </w:r>
          </w:p>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 xml:space="preserve">ΠΡΩΙΝΟ Ή ΗΜΙΔΙΑΤΡΟΦΗ) </w:t>
            </w:r>
          </w:p>
        </w:tc>
        <w:tc>
          <w:tcPr>
            <w:tcW w:w="4690" w:type="dxa"/>
            <w:tcBorders>
              <w:top w:val="single" w:sz="4" w:space="0" w:color="auto"/>
              <w:left w:val="single" w:sz="4" w:space="0" w:color="auto"/>
              <w:bottom w:val="single" w:sz="4" w:space="0" w:color="auto"/>
              <w:right w:val="single" w:sz="4" w:space="0" w:color="auto"/>
            </w:tcBorders>
          </w:tcPr>
          <w:p w:rsidR="00827A66" w:rsidRPr="00F37C02" w:rsidRDefault="00827A66" w:rsidP="00837DBD">
            <w:pPr>
              <w:jc w:val="both"/>
              <w:rPr>
                <w:rFonts w:asciiTheme="minorHAnsi" w:hAnsiTheme="minorHAnsi" w:cstheme="minorHAnsi"/>
                <w:color w:val="000000"/>
              </w:rPr>
            </w:pPr>
            <w:r w:rsidRPr="00CA003B">
              <w:rPr>
                <w:rFonts w:asciiTheme="minorHAnsi" w:hAnsiTheme="minorHAnsi" w:cstheme="minorHAnsi"/>
                <w:b/>
                <w:bCs/>
                <w:color w:val="000000"/>
                <w:u w:val="single"/>
              </w:rPr>
              <w:t>Τρεις (3) διανυκτερεύσεις</w:t>
            </w:r>
            <w:r w:rsidRPr="00CA003B">
              <w:rPr>
                <w:rFonts w:asciiTheme="minorHAnsi" w:hAnsiTheme="minorHAnsi" w:cstheme="minorHAnsi"/>
                <w:color w:val="000000"/>
              </w:rPr>
              <w:t xml:space="preserve"> σε ξενοδοχείο 4*</w:t>
            </w:r>
            <w:r w:rsidRPr="00CA003B">
              <w:rPr>
                <w:rFonts w:asciiTheme="minorHAnsi" w:hAnsiTheme="minorHAnsi" w:cstheme="minorHAnsi"/>
                <w:color w:val="1F497D"/>
              </w:rPr>
              <w:t xml:space="preserve"> </w:t>
            </w:r>
            <w:r w:rsidRPr="00CA003B">
              <w:rPr>
                <w:rFonts w:asciiTheme="minorHAnsi" w:hAnsiTheme="minorHAnsi" w:cstheme="minorHAnsi"/>
                <w:color w:val="000000"/>
              </w:rPr>
              <w:t>στην πόλη</w:t>
            </w:r>
            <w:r w:rsidRPr="00CA003B">
              <w:rPr>
                <w:rFonts w:asciiTheme="minorHAnsi" w:hAnsiTheme="minorHAnsi" w:cstheme="minorHAnsi"/>
              </w:rPr>
              <w:t> της Θεσσαλονίκης</w:t>
            </w:r>
            <w:r w:rsidRPr="00ED1787">
              <w:rPr>
                <w:rFonts w:asciiTheme="minorHAnsi" w:hAnsiTheme="minorHAnsi" w:cstheme="minorHAnsi"/>
              </w:rPr>
              <w:t xml:space="preserve"> </w:t>
            </w:r>
            <w:r w:rsidRPr="00F37C02">
              <w:rPr>
                <w:rFonts w:asciiTheme="minorHAnsi" w:hAnsiTheme="minorHAnsi" w:cstheme="minorHAnsi"/>
              </w:rPr>
              <w:t xml:space="preserve">σε </w:t>
            </w:r>
            <w:r w:rsidR="00837DBD" w:rsidRPr="00F37C02">
              <w:rPr>
                <w:rFonts w:asciiTheme="minorHAnsi" w:hAnsiTheme="minorHAnsi" w:cstheme="minorHAnsi"/>
              </w:rPr>
              <w:t>κ</w:t>
            </w:r>
            <w:r w:rsidRPr="00F37C02">
              <w:rPr>
                <w:rFonts w:ascii="Calibri" w:hAnsi="Calibri"/>
              </w:rPr>
              <w:t xml:space="preserve">εντρικό ξενοδοχείο στη Θεσσαλονίκη, αποκλειστικά 4* για να γίνει σύγκριση ομοειδών στην εκτίμηση των προσφορών.   Να τηρεί προϋποθέσεις ασφαλείας (όχι μπαλκόνια), στον ίδιο όροφο όλα τα δωμάτια των μαθητών κι εκπαιδευτικών, </w:t>
            </w:r>
            <w:r w:rsidRPr="00F37C02">
              <w:rPr>
                <w:rFonts w:ascii="Calibri" w:hAnsi="Calibri"/>
                <w:u w:val="single"/>
              </w:rPr>
              <w:t>όχι ράντζα</w:t>
            </w:r>
            <w:r w:rsidRPr="00F37C02">
              <w:rPr>
                <w:rFonts w:ascii="Calibri" w:hAnsi="Calibri"/>
              </w:rPr>
              <w:t>, τρίκλινα κατά βάση  δωμάτια για τους μαθητές και μονόκλινα για τους εκπαιδευτικούς. Καθημερινά  πρωινό και δείπνο σε απεριόριστο μπουφέ (όχι catering) εντός του ξενοδοχείου.</w:t>
            </w:r>
          </w:p>
          <w:p w:rsidR="00772D09" w:rsidRPr="00CA003B" w:rsidRDefault="00827A66" w:rsidP="00827A66">
            <w:pPr>
              <w:pStyle w:val="a4"/>
              <w:numPr>
                <w:ilvl w:val="0"/>
                <w:numId w:val="1"/>
              </w:numPr>
              <w:spacing w:after="100" w:afterAutospacing="1"/>
              <w:ind w:left="231" w:hanging="141"/>
              <w:jc w:val="both"/>
              <w:rPr>
                <w:rFonts w:asciiTheme="minorHAnsi" w:hAnsiTheme="minorHAnsi" w:cstheme="minorHAnsi"/>
                <w:color w:val="000000"/>
              </w:rPr>
            </w:pPr>
            <w:r w:rsidRPr="00F37C02">
              <w:rPr>
                <w:rFonts w:asciiTheme="minorHAnsi" w:hAnsiTheme="minorHAnsi" w:cstheme="minorHAnsi"/>
                <w:color w:val="000000"/>
              </w:rPr>
              <w:t>Πιστοποίηση ότι το ταξιδιωτικό γραφείο έχει στη διάθεσή του τα απαιτούμενα δωμάτια για τη διαμονή μαθητών στο ξενοδοχείο.</w:t>
            </w:r>
          </w:p>
        </w:tc>
      </w:tr>
      <w:tr w:rsidR="00772D09" w:rsidRPr="00CA003B" w:rsidTr="006C52ED">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6</w:t>
            </w:r>
          </w:p>
        </w:tc>
        <w:tc>
          <w:tcPr>
            <w:tcW w:w="53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 xml:space="preserve">ΛΟΙΠΕΣ ΥΠΗΡΕΣΙΕΣ (ΠΡΟΓΡΑΜΜΑ, ΠΑΡΑΚΟΛΟΥΘΗΣΗ </w:t>
            </w:r>
          </w:p>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sz w:val="24"/>
                <w:szCs w:val="24"/>
              </w:rPr>
              <w:t>ΕΚΔΗΛΩΣΕΩΝ, ΕΠΙΣΚΕΨΗ ΧΩΡΩΝ, ΓΕΥΜΑΤΑ κ.τ.λ.))</w:t>
            </w:r>
          </w:p>
        </w:tc>
        <w:tc>
          <w:tcPr>
            <w:tcW w:w="4690" w:type="dxa"/>
            <w:tcBorders>
              <w:top w:val="single" w:sz="4" w:space="0" w:color="auto"/>
              <w:left w:val="single" w:sz="4" w:space="0" w:color="auto"/>
              <w:bottom w:val="single" w:sz="4" w:space="0" w:color="auto"/>
              <w:right w:val="single" w:sz="4" w:space="0" w:color="auto"/>
            </w:tcBorders>
          </w:tcPr>
          <w:p w:rsidR="00A457F8" w:rsidRPr="00CA003B" w:rsidRDefault="00A457F8" w:rsidP="00A457F8">
            <w:pPr>
              <w:jc w:val="both"/>
              <w:rPr>
                <w:rFonts w:asciiTheme="minorHAnsi" w:hAnsiTheme="minorHAnsi" w:cstheme="minorHAnsi"/>
                <w:color w:val="000000"/>
              </w:rPr>
            </w:pPr>
            <w:r w:rsidRPr="00CA003B">
              <w:rPr>
                <w:rFonts w:asciiTheme="minorHAnsi" w:hAnsiTheme="minorHAnsi" w:cstheme="minorHAnsi"/>
                <w:color w:val="000000"/>
              </w:rPr>
              <w:t>Επισκέψεις - ξεναγήσεις στη</w:t>
            </w:r>
            <w:r w:rsidR="000549A5" w:rsidRPr="00CA003B">
              <w:rPr>
                <w:rFonts w:asciiTheme="minorHAnsi" w:hAnsiTheme="minorHAnsi" w:cstheme="minorHAnsi"/>
                <w:color w:val="000000"/>
              </w:rPr>
              <w:t>ν</w:t>
            </w:r>
            <w:r w:rsidRPr="00CA003B">
              <w:rPr>
                <w:rFonts w:asciiTheme="minorHAnsi" w:hAnsiTheme="minorHAnsi" w:cstheme="minorHAnsi"/>
                <w:color w:val="000000"/>
              </w:rPr>
              <w:t xml:space="preserve"> πόλη της  Θεσσαλονίκης σύμφωνα με το πρόγραμμα που θα κατατεθεί από τον </w:t>
            </w:r>
            <w:r w:rsidR="000549A5" w:rsidRPr="00CA003B">
              <w:rPr>
                <w:rFonts w:asciiTheme="minorHAnsi" w:hAnsiTheme="minorHAnsi" w:cstheme="minorHAnsi"/>
                <w:color w:val="000000"/>
              </w:rPr>
              <w:t>υπολειπόμενο</w:t>
            </w:r>
            <w:r w:rsidRPr="00CA003B">
              <w:rPr>
                <w:rFonts w:asciiTheme="minorHAnsi" w:hAnsiTheme="minorHAnsi" w:cstheme="minorHAnsi"/>
                <w:color w:val="000000"/>
              </w:rPr>
              <w:t xml:space="preserve"> χρόνο του συνεδρίου</w:t>
            </w:r>
          </w:p>
          <w:p w:rsidR="00772D09" w:rsidRPr="00CA003B" w:rsidRDefault="00A457F8" w:rsidP="00A457F8">
            <w:pPr>
              <w:jc w:val="both"/>
              <w:rPr>
                <w:rFonts w:asciiTheme="minorHAnsi" w:hAnsiTheme="minorHAnsi" w:cstheme="minorHAnsi"/>
                <w:b/>
              </w:rPr>
            </w:pPr>
            <w:r w:rsidRPr="00CA003B">
              <w:rPr>
                <w:rFonts w:asciiTheme="minorHAnsi" w:hAnsiTheme="minorHAnsi" w:cstheme="minorHAnsi"/>
                <w:b/>
                <w:bCs/>
                <w:color w:val="000000"/>
              </w:rPr>
              <w:t>Συνοδός του γραφείου σε όλη τη διάρκεια της εκδρομής</w:t>
            </w:r>
          </w:p>
        </w:tc>
      </w:tr>
      <w:tr w:rsidR="00772D09" w:rsidRPr="00CA003B" w:rsidTr="006C52ED">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7</w:t>
            </w:r>
          </w:p>
        </w:tc>
        <w:tc>
          <w:tcPr>
            <w:tcW w:w="53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ΥΠΟΧΡΕΩΤΙΚΗ ΑΣΦΑΛΙΣΗ ΕΥΘΥΝΗΣ ΔΙΟΡΓΑΝΩΤΗ</w:t>
            </w:r>
          </w:p>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(ΜΟΝΟ ΕΑΝ ΠΡΟΚΕΙΤΑΙ ΓΙΑ ΠΟΛΥΗΜΕΡΗ ΕΚΔΡΟΜΗ)</w:t>
            </w:r>
          </w:p>
        </w:tc>
        <w:tc>
          <w:tcPr>
            <w:tcW w:w="46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center"/>
              <w:rPr>
                <w:rFonts w:asciiTheme="minorHAnsi" w:hAnsiTheme="minorHAnsi" w:cstheme="minorHAnsi"/>
                <w:b/>
                <w:bCs/>
                <w:sz w:val="24"/>
                <w:szCs w:val="24"/>
              </w:rPr>
            </w:pPr>
            <w:r w:rsidRPr="00CA003B">
              <w:rPr>
                <w:rFonts w:asciiTheme="minorHAnsi" w:hAnsiTheme="minorHAnsi" w:cstheme="minorHAnsi"/>
                <w:b/>
                <w:bCs/>
                <w:sz w:val="24"/>
                <w:szCs w:val="24"/>
              </w:rPr>
              <w:t>ΝΑΙ</w:t>
            </w:r>
          </w:p>
          <w:p w:rsidR="00A457F8" w:rsidRPr="00CA003B" w:rsidRDefault="00A457F8" w:rsidP="00A457F8">
            <w:pPr>
              <w:pStyle w:val="2"/>
              <w:tabs>
                <w:tab w:val="left" w:pos="0"/>
                <w:tab w:val="left" w:pos="180"/>
              </w:tabs>
              <w:jc w:val="both"/>
              <w:rPr>
                <w:rFonts w:asciiTheme="minorHAnsi" w:hAnsiTheme="minorHAnsi" w:cstheme="minorHAnsi"/>
                <w:color w:val="000000"/>
                <w:sz w:val="24"/>
                <w:szCs w:val="24"/>
              </w:rPr>
            </w:pPr>
            <w:r w:rsidRPr="00CA003B">
              <w:rPr>
                <w:rFonts w:asciiTheme="minorHAnsi" w:hAnsiTheme="minorHAnsi" w:cstheme="minorHAnsi"/>
                <w:color w:val="000000"/>
                <w:sz w:val="24"/>
                <w:szCs w:val="24"/>
              </w:rPr>
              <w:t>Συμβόλαιο ομαδικής και ατομικής ασφάλισης όλων των μετακινούμενων μαθητών και εκπαιδευτικών</w:t>
            </w:r>
          </w:p>
          <w:p w:rsidR="00A457F8" w:rsidRPr="00CA003B" w:rsidRDefault="00A457F8" w:rsidP="00A457F8">
            <w:pPr>
              <w:pStyle w:val="2"/>
              <w:tabs>
                <w:tab w:val="left" w:pos="0"/>
                <w:tab w:val="left" w:pos="180"/>
              </w:tabs>
              <w:jc w:val="center"/>
              <w:rPr>
                <w:rFonts w:asciiTheme="minorHAnsi" w:hAnsiTheme="minorHAnsi" w:cstheme="minorHAnsi"/>
                <w:sz w:val="24"/>
                <w:szCs w:val="24"/>
              </w:rPr>
            </w:pPr>
            <w:r w:rsidRPr="00CA003B">
              <w:rPr>
                <w:rFonts w:asciiTheme="minorHAnsi" w:hAnsiTheme="minorHAnsi" w:cstheme="minorHAnsi"/>
                <w:color w:val="000000"/>
                <w:sz w:val="24"/>
                <w:szCs w:val="24"/>
              </w:rPr>
              <w:t>(Να επισυνάπτεται αναλυτικός πίνακας υποχρεωτικά στη προσφορά σας.)</w:t>
            </w:r>
          </w:p>
        </w:tc>
      </w:tr>
      <w:tr w:rsidR="00772D09" w:rsidRPr="00CA003B" w:rsidTr="006C52ED">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8</w:t>
            </w:r>
          </w:p>
        </w:tc>
        <w:tc>
          <w:tcPr>
            <w:tcW w:w="53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ΠΡΟΣΘΕΤΗ ΠΡΟΑΙΡΕΤΙΚΗ ΑΣΦΑΛΙΣΗ ΚΑΛΥΨΗΣ</w:t>
            </w:r>
          </w:p>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sz w:val="24"/>
                <w:szCs w:val="24"/>
              </w:rPr>
              <w:t xml:space="preserve">ΕΞΟΔΩΝ ΣΕ ΠΕΡΙΠΤΩΣΗ ΑΤΥΧΗΜΑΤΟΣ  Ή ΑΣΘΕΝΕΙΑΣ </w:t>
            </w:r>
          </w:p>
        </w:tc>
        <w:tc>
          <w:tcPr>
            <w:tcW w:w="46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center"/>
              <w:rPr>
                <w:rFonts w:asciiTheme="minorHAnsi" w:hAnsiTheme="minorHAnsi" w:cstheme="minorHAnsi"/>
                <w:b/>
                <w:bCs/>
                <w:sz w:val="24"/>
                <w:szCs w:val="24"/>
              </w:rPr>
            </w:pPr>
            <w:r w:rsidRPr="00CA003B">
              <w:rPr>
                <w:rFonts w:asciiTheme="minorHAnsi" w:hAnsiTheme="minorHAnsi" w:cstheme="minorHAnsi"/>
                <w:b/>
                <w:bCs/>
                <w:sz w:val="24"/>
                <w:szCs w:val="24"/>
              </w:rPr>
              <w:t>ΝΑΙ</w:t>
            </w:r>
          </w:p>
          <w:p w:rsidR="00A457F8" w:rsidRPr="00CA003B" w:rsidRDefault="00097FA3">
            <w:pPr>
              <w:pStyle w:val="2"/>
              <w:tabs>
                <w:tab w:val="left" w:pos="0"/>
                <w:tab w:val="left" w:pos="180"/>
              </w:tabs>
              <w:jc w:val="center"/>
              <w:rPr>
                <w:rFonts w:asciiTheme="minorHAnsi" w:hAnsiTheme="minorHAnsi" w:cstheme="minorHAnsi"/>
                <w:sz w:val="24"/>
                <w:szCs w:val="24"/>
              </w:rPr>
            </w:pPr>
            <w:r w:rsidRPr="00CA003B">
              <w:rPr>
                <w:rFonts w:asciiTheme="minorHAnsi" w:hAnsiTheme="minorHAnsi" w:cstheme="minorHAnsi"/>
                <w:color w:val="000000"/>
                <w:sz w:val="24"/>
                <w:szCs w:val="24"/>
              </w:rPr>
              <w:t xml:space="preserve">(Διασφάλιση πλήρους ιατροφαρμακευτικής περίθαλψης μαθητών κ συνοδών) / </w:t>
            </w:r>
            <w:r w:rsidRPr="00CA003B">
              <w:rPr>
                <w:rFonts w:asciiTheme="minorHAnsi" w:hAnsiTheme="minorHAnsi" w:cstheme="minorHAnsi"/>
                <w:b/>
                <w:color w:val="000000"/>
                <w:sz w:val="24"/>
                <w:szCs w:val="24"/>
              </w:rPr>
              <w:t>Ασφάλιση Ευθύνης Διοργανωτή και πρόσθετη ασφάλιση κάλυψης εξόδων σε περίπτωση ατυχήματος ή ασθένειας )</w:t>
            </w:r>
          </w:p>
        </w:tc>
      </w:tr>
      <w:tr w:rsidR="00772D09" w:rsidRPr="00CA003B" w:rsidTr="006C52ED">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9</w:t>
            </w:r>
          </w:p>
        </w:tc>
        <w:tc>
          <w:tcPr>
            <w:tcW w:w="53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ΤΕΛΙΚΗ ΣΥΝΟΛΙΚΗ ΤΙΜΗ ΟΡΓΑΝΩΜΕΝΟΥ ΤΑΞΙΔΙΟΥ</w:t>
            </w:r>
          </w:p>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sz w:val="24"/>
                <w:szCs w:val="24"/>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097FA3" w:rsidRPr="00CA003B" w:rsidRDefault="00097FA3" w:rsidP="00097FA3">
            <w:pPr>
              <w:pStyle w:val="2"/>
              <w:tabs>
                <w:tab w:val="left" w:pos="0"/>
                <w:tab w:val="left" w:pos="180"/>
              </w:tabs>
              <w:jc w:val="center"/>
              <w:rPr>
                <w:rFonts w:asciiTheme="minorHAnsi" w:hAnsiTheme="minorHAnsi" w:cstheme="minorHAnsi"/>
                <w:b/>
                <w:bCs/>
                <w:color w:val="000000"/>
                <w:sz w:val="24"/>
                <w:szCs w:val="24"/>
              </w:rPr>
            </w:pPr>
            <w:r w:rsidRPr="00CA003B">
              <w:rPr>
                <w:rFonts w:asciiTheme="minorHAnsi" w:hAnsiTheme="minorHAnsi" w:cstheme="minorHAnsi"/>
                <w:b/>
                <w:bCs/>
                <w:color w:val="000000"/>
                <w:sz w:val="24"/>
                <w:szCs w:val="24"/>
              </w:rPr>
              <w:t>ΝΑΙ</w:t>
            </w:r>
          </w:p>
          <w:p w:rsidR="00097FA3" w:rsidRPr="00CA003B" w:rsidRDefault="00097FA3" w:rsidP="00097FA3">
            <w:pPr>
              <w:pStyle w:val="2"/>
              <w:tabs>
                <w:tab w:val="left" w:pos="0"/>
                <w:tab w:val="left" w:pos="180"/>
              </w:tabs>
              <w:jc w:val="center"/>
              <w:rPr>
                <w:rFonts w:asciiTheme="minorHAnsi" w:hAnsiTheme="minorHAnsi" w:cstheme="minorHAnsi"/>
                <w:color w:val="000000"/>
                <w:sz w:val="24"/>
                <w:szCs w:val="24"/>
              </w:rPr>
            </w:pPr>
            <w:r w:rsidRPr="00CA003B">
              <w:rPr>
                <w:rFonts w:asciiTheme="minorHAnsi" w:hAnsiTheme="minorHAnsi" w:cstheme="minorHAnsi"/>
                <w:b/>
                <w:color w:val="000000"/>
                <w:sz w:val="24"/>
                <w:szCs w:val="24"/>
              </w:rPr>
              <w:t xml:space="preserve">Τελική συνολική τιμή της εκπ. εκδρομής </w:t>
            </w:r>
            <w:r w:rsidRPr="00CA003B">
              <w:rPr>
                <w:rFonts w:asciiTheme="minorHAnsi" w:hAnsiTheme="minorHAnsi" w:cstheme="minorHAnsi"/>
                <w:color w:val="000000"/>
                <w:sz w:val="24"/>
                <w:szCs w:val="24"/>
              </w:rPr>
              <w:t>(συμπεριλαμβανομένων Φ.Π.Α. και όλων των φόρων, κ.ο.κ)</w:t>
            </w:r>
          </w:p>
          <w:p w:rsidR="00772D09" w:rsidRPr="00CA003B" w:rsidRDefault="00772D09">
            <w:pPr>
              <w:pStyle w:val="2"/>
              <w:tabs>
                <w:tab w:val="left" w:pos="0"/>
                <w:tab w:val="left" w:pos="180"/>
              </w:tabs>
              <w:jc w:val="center"/>
              <w:rPr>
                <w:rFonts w:asciiTheme="minorHAnsi" w:hAnsiTheme="minorHAnsi" w:cstheme="minorHAnsi"/>
                <w:sz w:val="24"/>
                <w:szCs w:val="24"/>
              </w:rPr>
            </w:pPr>
          </w:p>
        </w:tc>
      </w:tr>
      <w:tr w:rsidR="00772D09" w:rsidRPr="00CA003B" w:rsidTr="006C52ED">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10</w:t>
            </w:r>
          </w:p>
        </w:tc>
        <w:tc>
          <w:tcPr>
            <w:tcW w:w="53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 xml:space="preserve">ΕΠΙΒΑΡΥΝΣΗ ΑΝΑ ΜΑΘΗΤΗ </w:t>
            </w:r>
          </w:p>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sz w:val="24"/>
                <w:szCs w:val="24"/>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097FA3" w:rsidRPr="00097FA3" w:rsidRDefault="00097FA3" w:rsidP="00097FA3">
            <w:pPr>
              <w:tabs>
                <w:tab w:val="left" w:pos="0"/>
                <w:tab w:val="left" w:pos="180"/>
              </w:tabs>
              <w:jc w:val="center"/>
              <w:rPr>
                <w:rFonts w:asciiTheme="minorHAnsi" w:hAnsiTheme="minorHAnsi" w:cstheme="minorHAnsi"/>
                <w:b/>
                <w:bCs/>
                <w:color w:val="000000"/>
              </w:rPr>
            </w:pPr>
            <w:r w:rsidRPr="00097FA3">
              <w:rPr>
                <w:rFonts w:asciiTheme="minorHAnsi" w:hAnsiTheme="minorHAnsi" w:cstheme="minorHAnsi"/>
                <w:b/>
                <w:bCs/>
                <w:color w:val="000000"/>
              </w:rPr>
              <w:t>ΝΑΙ</w:t>
            </w:r>
          </w:p>
          <w:p w:rsidR="00097FA3" w:rsidRPr="00097FA3" w:rsidRDefault="00097FA3" w:rsidP="00097FA3">
            <w:pPr>
              <w:tabs>
                <w:tab w:val="left" w:pos="0"/>
                <w:tab w:val="left" w:pos="180"/>
              </w:tabs>
              <w:jc w:val="center"/>
              <w:rPr>
                <w:rFonts w:asciiTheme="minorHAnsi" w:hAnsiTheme="minorHAnsi" w:cstheme="minorHAnsi"/>
                <w:b/>
                <w:bCs/>
                <w:color w:val="000000"/>
              </w:rPr>
            </w:pPr>
            <w:r w:rsidRPr="00097FA3">
              <w:rPr>
                <w:rFonts w:asciiTheme="minorHAnsi" w:hAnsiTheme="minorHAnsi" w:cstheme="minorHAnsi"/>
                <w:b/>
                <w:bCs/>
                <w:color w:val="000000"/>
              </w:rPr>
              <w:t>Τελική τιμή ανά μαθητή</w:t>
            </w:r>
          </w:p>
          <w:p w:rsidR="00097FA3" w:rsidRPr="00097FA3" w:rsidRDefault="00097FA3" w:rsidP="00097FA3">
            <w:pPr>
              <w:tabs>
                <w:tab w:val="left" w:pos="0"/>
                <w:tab w:val="left" w:pos="180"/>
              </w:tabs>
              <w:jc w:val="center"/>
              <w:rPr>
                <w:rFonts w:asciiTheme="minorHAnsi" w:hAnsiTheme="minorHAnsi" w:cstheme="minorHAnsi"/>
                <w:color w:val="000000"/>
              </w:rPr>
            </w:pPr>
            <w:r w:rsidRPr="00097FA3">
              <w:rPr>
                <w:rFonts w:asciiTheme="minorHAnsi" w:hAnsiTheme="minorHAnsi" w:cstheme="minorHAnsi"/>
                <w:color w:val="000000"/>
              </w:rPr>
              <w:t>(συμπεριλαμβανομένων Φ.Π.Α. και όλων των φόρων, κ.ο.κ)</w:t>
            </w:r>
          </w:p>
          <w:p w:rsidR="00772D09" w:rsidRPr="00CA003B" w:rsidRDefault="00772D09">
            <w:pPr>
              <w:pStyle w:val="2"/>
              <w:tabs>
                <w:tab w:val="left" w:pos="0"/>
                <w:tab w:val="left" w:pos="180"/>
              </w:tabs>
              <w:jc w:val="center"/>
              <w:rPr>
                <w:rFonts w:asciiTheme="minorHAnsi" w:hAnsiTheme="minorHAnsi" w:cstheme="minorHAnsi"/>
                <w:sz w:val="24"/>
                <w:szCs w:val="24"/>
              </w:rPr>
            </w:pPr>
          </w:p>
        </w:tc>
      </w:tr>
      <w:tr w:rsidR="00772D09" w:rsidRPr="00CA003B" w:rsidTr="006C52ED">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t>11</w:t>
            </w:r>
          </w:p>
        </w:tc>
        <w:tc>
          <w:tcPr>
            <w:tcW w:w="53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ΚΑΤΑΛΗΚΤΙΚΗ ΗΜΕΡΟΜΗΝΙΑ ΚΑΙ ΩΡΑ ΥΠΟΒΟΛΗΣ ΠΡΟΣΦΟΡΑΣ</w:t>
            </w:r>
          </w:p>
        </w:tc>
        <w:tc>
          <w:tcPr>
            <w:tcW w:w="4690" w:type="dxa"/>
            <w:tcBorders>
              <w:top w:val="single" w:sz="4" w:space="0" w:color="auto"/>
              <w:left w:val="single" w:sz="4" w:space="0" w:color="auto"/>
              <w:bottom w:val="single" w:sz="4" w:space="0" w:color="auto"/>
              <w:right w:val="single" w:sz="4" w:space="0" w:color="auto"/>
            </w:tcBorders>
          </w:tcPr>
          <w:p w:rsidR="00097FA3" w:rsidRPr="00097FA3" w:rsidRDefault="00F37C02" w:rsidP="00097FA3">
            <w:pPr>
              <w:tabs>
                <w:tab w:val="left" w:pos="0"/>
                <w:tab w:val="left" w:pos="180"/>
              </w:tabs>
              <w:jc w:val="both"/>
              <w:rPr>
                <w:rFonts w:asciiTheme="minorHAnsi" w:hAnsiTheme="minorHAnsi" w:cstheme="minorHAnsi"/>
                <w:b/>
                <w:color w:val="000000"/>
              </w:rPr>
            </w:pPr>
            <w:r>
              <w:rPr>
                <w:rFonts w:asciiTheme="minorHAnsi" w:hAnsiTheme="minorHAnsi" w:cstheme="minorHAnsi"/>
                <w:b/>
                <w:color w:val="000000"/>
              </w:rPr>
              <w:t>Τετάρτη</w:t>
            </w:r>
            <w:r w:rsidR="00097FA3" w:rsidRPr="00097FA3">
              <w:rPr>
                <w:rFonts w:asciiTheme="minorHAnsi" w:hAnsiTheme="minorHAnsi" w:cstheme="minorHAnsi"/>
                <w:b/>
                <w:color w:val="000000"/>
              </w:rPr>
              <w:t xml:space="preserve">  </w:t>
            </w:r>
            <w:r>
              <w:rPr>
                <w:rFonts w:asciiTheme="minorHAnsi" w:hAnsiTheme="minorHAnsi" w:cstheme="minorHAnsi"/>
                <w:b/>
                <w:color w:val="000000"/>
              </w:rPr>
              <w:t>6</w:t>
            </w:r>
            <w:r w:rsidR="00097FA3" w:rsidRPr="00097FA3">
              <w:rPr>
                <w:rFonts w:asciiTheme="minorHAnsi" w:hAnsiTheme="minorHAnsi" w:cstheme="minorHAnsi"/>
                <w:b/>
                <w:color w:val="000000"/>
              </w:rPr>
              <w:t>-</w:t>
            </w:r>
            <w:r w:rsidR="00097FA3" w:rsidRPr="00CA003B">
              <w:rPr>
                <w:rFonts w:asciiTheme="minorHAnsi" w:hAnsiTheme="minorHAnsi" w:cstheme="minorHAnsi"/>
                <w:b/>
                <w:color w:val="000000"/>
              </w:rPr>
              <w:t>11</w:t>
            </w:r>
            <w:r w:rsidR="00097FA3" w:rsidRPr="00097FA3">
              <w:rPr>
                <w:rFonts w:asciiTheme="minorHAnsi" w:hAnsiTheme="minorHAnsi" w:cstheme="minorHAnsi"/>
                <w:b/>
                <w:color w:val="000000"/>
              </w:rPr>
              <w:t>-201</w:t>
            </w:r>
            <w:r w:rsidR="00097FA3" w:rsidRPr="00CA003B">
              <w:rPr>
                <w:rFonts w:asciiTheme="minorHAnsi" w:hAnsiTheme="minorHAnsi" w:cstheme="minorHAnsi"/>
                <w:b/>
                <w:color w:val="000000"/>
              </w:rPr>
              <w:t>9</w:t>
            </w:r>
            <w:r w:rsidR="00097FA3" w:rsidRPr="00097FA3">
              <w:rPr>
                <w:rFonts w:asciiTheme="minorHAnsi" w:hAnsiTheme="minorHAnsi" w:cstheme="minorHAnsi"/>
                <w:b/>
                <w:color w:val="000000"/>
              </w:rPr>
              <w:t xml:space="preserve"> ώρα 12:00</w:t>
            </w:r>
          </w:p>
          <w:p w:rsidR="00772D09" w:rsidRPr="00356D42" w:rsidRDefault="00097FA3" w:rsidP="00097FA3">
            <w:pPr>
              <w:pStyle w:val="2"/>
              <w:tabs>
                <w:tab w:val="left" w:pos="0"/>
                <w:tab w:val="left" w:pos="180"/>
              </w:tabs>
              <w:jc w:val="both"/>
              <w:rPr>
                <w:rFonts w:asciiTheme="minorHAnsi" w:hAnsiTheme="minorHAnsi" w:cstheme="minorHAnsi"/>
                <w:bCs/>
                <w:sz w:val="24"/>
                <w:szCs w:val="24"/>
              </w:rPr>
            </w:pPr>
            <w:r w:rsidRPr="00356D42">
              <w:rPr>
                <w:rFonts w:asciiTheme="minorHAnsi" w:hAnsiTheme="minorHAnsi" w:cstheme="minorHAnsi"/>
                <w:bCs/>
                <w:color w:val="000000"/>
                <w:sz w:val="24"/>
                <w:szCs w:val="24"/>
              </w:rPr>
              <w:t>στο Γραφείο της Διευθύντριας</w:t>
            </w:r>
          </w:p>
        </w:tc>
      </w:tr>
      <w:tr w:rsidR="00772D09" w:rsidRPr="00CA003B" w:rsidTr="006C52ED">
        <w:trPr>
          <w:trHeight w:val="288"/>
        </w:trPr>
        <w:tc>
          <w:tcPr>
            <w:tcW w:w="542"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b/>
                <w:sz w:val="24"/>
                <w:szCs w:val="24"/>
              </w:rPr>
            </w:pPr>
            <w:r w:rsidRPr="00CA003B">
              <w:rPr>
                <w:rFonts w:asciiTheme="minorHAnsi" w:hAnsiTheme="minorHAnsi" w:cstheme="minorHAnsi"/>
                <w:b/>
                <w:sz w:val="24"/>
                <w:szCs w:val="24"/>
              </w:rPr>
              <w:lastRenderedPageBreak/>
              <w:t>12</w:t>
            </w:r>
          </w:p>
        </w:tc>
        <w:tc>
          <w:tcPr>
            <w:tcW w:w="5390" w:type="dxa"/>
            <w:tcBorders>
              <w:top w:val="single" w:sz="4" w:space="0" w:color="auto"/>
              <w:left w:val="single" w:sz="4" w:space="0" w:color="auto"/>
              <w:bottom w:val="single" w:sz="4" w:space="0" w:color="auto"/>
              <w:right w:val="single" w:sz="4" w:space="0" w:color="auto"/>
            </w:tcBorders>
            <w:hideMark/>
          </w:tcPr>
          <w:p w:rsidR="00772D09" w:rsidRPr="00CA003B" w:rsidRDefault="00772D09">
            <w:pPr>
              <w:pStyle w:val="2"/>
              <w:tabs>
                <w:tab w:val="left" w:pos="0"/>
                <w:tab w:val="left" w:pos="180"/>
              </w:tabs>
              <w:jc w:val="both"/>
              <w:rPr>
                <w:rFonts w:asciiTheme="minorHAnsi" w:hAnsiTheme="minorHAnsi" w:cstheme="minorHAnsi"/>
                <w:sz w:val="24"/>
                <w:szCs w:val="24"/>
              </w:rPr>
            </w:pPr>
            <w:r w:rsidRPr="00CA003B">
              <w:rPr>
                <w:rFonts w:asciiTheme="minorHAnsi" w:hAnsiTheme="minorHAnsi" w:cstheme="minorHAnsi"/>
                <w:sz w:val="24"/>
                <w:szCs w:val="24"/>
              </w:rPr>
              <w:t>ΗΜΕΡΟΜΗΝΙΑ ΚΑΙ ΩΡΑ ΑΝΟΙΓΜΑΤΟΣ ΠΡΟΣΦΟΡΩΝ</w:t>
            </w:r>
          </w:p>
          <w:p w:rsidR="00097FA3" w:rsidRPr="00CA003B" w:rsidRDefault="00097FA3">
            <w:pPr>
              <w:pStyle w:val="2"/>
              <w:tabs>
                <w:tab w:val="left" w:pos="0"/>
                <w:tab w:val="left" w:pos="180"/>
              </w:tabs>
              <w:jc w:val="both"/>
              <w:rPr>
                <w:rFonts w:asciiTheme="minorHAnsi" w:hAnsiTheme="minorHAnsi" w:cstheme="minorHAnsi"/>
                <w:sz w:val="24"/>
                <w:szCs w:val="24"/>
              </w:rPr>
            </w:pPr>
          </w:p>
          <w:p w:rsidR="00097FA3" w:rsidRPr="00CA003B" w:rsidRDefault="00097FA3">
            <w:pPr>
              <w:pStyle w:val="2"/>
              <w:tabs>
                <w:tab w:val="left" w:pos="0"/>
                <w:tab w:val="left" w:pos="180"/>
              </w:tabs>
              <w:jc w:val="both"/>
              <w:rPr>
                <w:rFonts w:asciiTheme="minorHAnsi" w:hAnsiTheme="minorHAnsi" w:cstheme="minorHAnsi"/>
                <w:sz w:val="24"/>
                <w:szCs w:val="24"/>
              </w:rPr>
            </w:pPr>
          </w:p>
          <w:p w:rsidR="00097FA3" w:rsidRPr="00CA003B" w:rsidRDefault="00097FA3">
            <w:pPr>
              <w:pStyle w:val="2"/>
              <w:tabs>
                <w:tab w:val="left" w:pos="0"/>
                <w:tab w:val="left" w:pos="180"/>
              </w:tabs>
              <w:jc w:val="both"/>
              <w:rPr>
                <w:rFonts w:asciiTheme="minorHAnsi" w:hAnsiTheme="minorHAnsi" w:cstheme="minorHAnsi"/>
                <w:sz w:val="24"/>
                <w:szCs w:val="24"/>
              </w:rPr>
            </w:pPr>
          </w:p>
        </w:tc>
        <w:tc>
          <w:tcPr>
            <w:tcW w:w="4690" w:type="dxa"/>
            <w:tcBorders>
              <w:top w:val="single" w:sz="4" w:space="0" w:color="auto"/>
              <w:left w:val="single" w:sz="4" w:space="0" w:color="auto"/>
              <w:bottom w:val="single" w:sz="4" w:space="0" w:color="auto"/>
              <w:right w:val="single" w:sz="4" w:space="0" w:color="auto"/>
            </w:tcBorders>
          </w:tcPr>
          <w:p w:rsidR="00772D09" w:rsidRPr="00CA003B" w:rsidRDefault="00097FA3">
            <w:pPr>
              <w:pStyle w:val="2"/>
              <w:tabs>
                <w:tab w:val="left" w:pos="0"/>
                <w:tab w:val="left" w:pos="180"/>
              </w:tabs>
              <w:jc w:val="both"/>
              <w:rPr>
                <w:rFonts w:asciiTheme="minorHAnsi" w:hAnsiTheme="minorHAnsi" w:cstheme="minorHAnsi"/>
                <w:b/>
                <w:sz w:val="24"/>
                <w:szCs w:val="24"/>
              </w:rPr>
            </w:pPr>
            <w:r w:rsidRPr="00356D42">
              <w:rPr>
                <w:rFonts w:asciiTheme="minorHAnsi" w:hAnsiTheme="minorHAnsi" w:cstheme="minorHAnsi"/>
                <w:bCs/>
                <w:color w:val="000000"/>
                <w:sz w:val="24"/>
                <w:szCs w:val="24"/>
              </w:rPr>
              <w:t>Το άνοιγμα των προσφορών και η επιλογή του ταξιδιωτικού γραφείου θα γίνει την</w:t>
            </w:r>
            <w:r w:rsidRPr="00CA003B">
              <w:rPr>
                <w:rFonts w:asciiTheme="minorHAnsi" w:hAnsiTheme="minorHAnsi" w:cstheme="minorHAnsi"/>
                <w:b/>
                <w:color w:val="000000"/>
                <w:sz w:val="24"/>
                <w:szCs w:val="24"/>
              </w:rPr>
              <w:t xml:space="preserve"> </w:t>
            </w:r>
            <w:r w:rsidR="006E74CF">
              <w:rPr>
                <w:rFonts w:asciiTheme="minorHAnsi" w:hAnsiTheme="minorHAnsi" w:cstheme="minorHAnsi"/>
                <w:b/>
                <w:color w:val="000000"/>
                <w:sz w:val="24"/>
                <w:szCs w:val="24"/>
              </w:rPr>
              <w:t>Τ</w:t>
            </w:r>
            <w:r w:rsidR="00F37C02">
              <w:rPr>
                <w:rFonts w:asciiTheme="minorHAnsi" w:hAnsiTheme="minorHAnsi" w:cstheme="minorHAnsi"/>
                <w:b/>
                <w:color w:val="000000"/>
                <w:sz w:val="24"/>
                <w:szCs w:val="24"/>
              </w:rPr>
              <w:t>ετάρτη 6</w:t>
            </w:r>
            <w:bookmarkStart w:id="1" w:name="_GoBack"/>
            <w:bookmarkEnd w:id="1"/>
            <w:r w:rsidRPr="00097FA3">
              <w:rPr>
                <w:rFonts w:asciiTheme="minorHAnsi" w:hAnsiTheme="minorHAnsi" w:cstheme="minorHAnsi"/>
                <w:b/>
                <w:color w:val="000000"/>
                <w:sz w:val="24"/>
                <w:szCs w:val="24"/>
              </w:rPr>
              <w:t>-</w:t>
            </w:r>
            <w:r w:rsidRPr="00CA003B">
              <w:rPr>
                <w:rFonts w:asciiTheme="minorHAnsi" w:hAnsiTheme="minorHAnsi" w:cstheme="minorHAnsi"/>
                <w:b/>
                <w:color w:val="000000"/>
                <w:sz w:val="24"/>
                <w:szCs w:val="24"/>
              </w:rPr>
              <w:t>11</w:t>
            </w:r>
            <w:r w:rsidRPr="00097FA3">
              <w:rPr>
                <w:rFonts w:asciiTheme="minorHAnsi" w:hAnsiTheme="minorHAnsi" w:cstheme="minorHAnsi"/>
                <w:b/>
                <w:color w:val="000000"/>
                <w:sz w:val="24"/>
                <w:szCs w:val="24"/>
              </w:rPr>
              <w:t>-201</w:t>
            </w:r>
            <w:r w:rsidRPr="00CA003B">
              <w:rPr>
                <w:rFonts w:asciiTheme="minorHAnsi" w:hAnsiTheme="minorHAnsi" w:cstheme="minorHAnsi"/>
                <w:b/>
                <w:color w:val="000000"/>
                <w:sz w:val="24"/>
                <w:szCs w:val="24"/>
              </w:rPr>
              <w:t xml:space="preserve">9, ώρα 13:00 π.μ. </w:t>
            </w:r>
            <w:r w:rsidRPr="00356D42">
              <w:rPr>
                <w:rFonts w:asciiTheme="minorHAnsi" w:hAnsiTheme="minorHAnsi" w:cstheme="minorHAnsi"/>
                <w:bCs/>
                <w:color w:val="000000"/>
                <w:sz w:val="24"/>
                <w:szCs w:val="24"/>
              </w:rPr>
              <w:t>στο γραφείο της Διευθύντριας</w:t>
            </w:r>
          </w:p>
        </w:tc>
      </w:tr>
    </w:tbl>
    <w:p w:rsidR="00772D09" w:rsidRPr="00CA003B" w:rsidRDefault="00772D09" w:rsidP="00772D09">
      <w:pPr>
        <w:pStyle w:val="2"/>
        <w:tabs>
          <w:tab w:val="left" w:pos="0"/>
          <w:tab w:val="left" w:pos="180"/>
        </w:tabs>
        <w:jc w:val="both"/>
        <w:rPr>
          <w:rFonts w:asciiTheme="minorHAnsi" w:hAnsiTheme="minorHAnsi" w:cstheme="minorHAnsi"/>
          <w:b/>
          <w:sz w:val="24"/>
          <w:szCs w:val="24"/>
        </w:rPr>
      </w:pPr>
    </w:p>
    <w:p w:rsidR="00772D09" w:rsidRDefault="00772D09" w:rsidP="00772D09">
      <w:pPr>
        <w:pStyle w:val="2"/>
        <w:tabs>
          <w:tab w:val="left" w:pos="0"/>
          <w:tab w:val="left" w:pos="180"/>
        </w:tabs>
        <w:jc w:val="right"/>
        <w:rPr>
          <w:rFonts w:ascii="Calibri" w:hAnsi="Calibri" w:cs="Times New Roman"/>
          <w:b/>
          <w:sz w:val="24"/>
          <w:szCs w:val="24"/>
        </w:rPr>
      </w:pPr>
      <w:r>
        <w:rPr>
          <w:rFonts w:ascii="Calibri" w:hAnsi="Calibri" w:cs="Times New Roman"/>
          <w:b/>
          <w:sz w:val="24"/>
          <w:szCs w:val="24"/>
        </w:rPr>
        <w:t>Η Δ/ντρια</w:t>
      </w:r>
    </w:p>
    <w:p w:rsidR="00772D09" w:rsidRDefault="00772D09" w:rsidP="00772D09">
      <w:pPr>
        <w:pStyle w:val="2"/>
        <w:tabs>
          <w:tab w:val="left" w:pos="0"/>
          <w:tab w:val="left" w:pos="180"/>
        </w:tabs>
        <w:jc w:val="both"/>
        <w:rPr>
          <w:rFonts w:ascii="Calibri" w:hAnsi="Calibri" w:cs="Times New Roman"/>
          <w:b/>
          <w:sz w:val="24"/>
          <w:szCs w:val="24"/>
        </w:rPr>
      </w:pPr>
    </w:p>
    <w:p w:rsidR="00772D09" w:rsidRPr="00097FA3" w:rsidRDefault="00097FA3" w:rsidP="00097FA3">
      <w:pPr>
        <w:pStyle w:val="2"/>
        <w:tabs>
          <w:tab w:val="left" w:pos="0"/>
          <w:tab w:val="left" w:pos="180"/>
        </w:tabs>
        <w:jc w:val="right"/>
        <w:rPr>
          <w:rFonts w:ascii="Calibri" w:hAnsi="Calibri" w:cs="Times New Roman"/>
          <w:b/>
          <w:bCs/>
          <w:sz w:val="24"/>
          <w:szCs w:val="24"/>
        </w:rPr>
      </w:pPr>
      <w:r w:rsidRPr="00097FA3">
        <w:rPr>
          <w:rFonts w:ascii="Calibri" w:hAnsi="Calibri" w:cs="Times New Roman"/>
          <w:b/>
          <w:bCs/>
          <w:sz w:val="24"/>
          <w:szCs w:val="24"/>
        </w:rPr>
        <w:t>Λυμπερτού Μαρία</w:t>
      </w:r>
    </w:p>
    <w:p w:rsidR="00097FA3" w:rsidRDefault="00097FA3" w:rsidP="00772D09">
      <w:pPr>
        <w:pStyle w:val="2"/>
        <w:tabs>
          <w:tab w:val="left" w:pos="0"/>
          <w:tab w:val="left" w:pos="180"/>
        </w:tabs>
        <w:jc w:val="both"/>
        <w:rPr>
          <w:rFonts w:ascii="Calibri" w:hAnsi="Calibri" w:cs="Times New Roman"/>
          <w:sz w:val="24"/>
          <w:szCs w:val="24"/>
        </w:rPr>
      </w:pP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Σας υπενθυμίζουμε ότι:</w:t>
      </w:r>
    </w:p>
    <w:p w:rsidR="00097FA3" w:rsidRPr="00097FA3" w:rsidRDefault="00097FA3" w:rsidP="00097FA3">
      <w:pPr>
        <w:tabs>
          <w:tab w:val="left" w:pos="0"/>
          <w:tab w:val="left" w:pos="180"/>
        </w:tabs>
        <w:jc w:val="both"/>
        <w:rPr>
          <w:rFonts w:ascii="Calibri" w:hAnsi="Calibri"/>
          <w:b/>
        </w:rPr>
      </w:pPr>
      <w:r w:rsidRPr="00097FA3">
        <w:rPr>
          <w:rFonts w:ascii="Calibri" w:hAnsi="Calibri"/>
          <w:b/>
        </w:rPr>
        <w:t>Παρατηρήσεις:</w:t>
      </w:r>
    </w:p>
    <w:p w:rsidR="00097FA3" w:rsidRPr="00097FA3" w:rsidRDefault="00097FA3" w:rsidP="00097FA3">
      <w:pPr>
        <w:tabs>
          <w:tab w:val="left" w:pos="0"/>
          <w:tab w:val="left" w:pos="180"/>
        </w:tabs>
        <w:jc w:val="both"/>
        <w:rPr>
          <w:rFonts w:ascii="Calibri" w:hAnsi="Calibri"/>
        </w:rPr>
      </w:pPr>
      <w:r w:rsidRPr="00097FA3">
        <w:rPr>
          <w:rFonts w:ascii="Calibri" w:hAnsi="Calibri"/>
          <w:b/>
        </w:rPr>
        <w:t xml:space="preserve"> α) </w:t>
      </w:r>
      <w:r w:rsidRPr="00097FA3">
        <w:rPr>
          <w:rFonts w:ascii="Calibri" w:hAnsi="Calibri"/>
        </w:rPr>
        <w:t xml:space="preserve">η προσφορά κατατίθεται </w:t>
      </w:r>
      <w:r w:rsidRPr="00097FA3">
        <w:rPr>
          <w:rFonts w:ascii="Calibri" w:hAnsi="Calibri"/>
          <w:b/>
        </w:rPr>
        <w:t>κλειστή</w:t>
      </w:r>
      <w:r w:rsidRPr="00097FA3">
        <w:rPr>
          <w:rFonts w:ascii="Calibri" w:hAnsi="Calibri"/>
        </w:rPr>
        <w:t xml:space="preserve"> </w:t>
      </w:r>
      <w:r w:rsidRPr="00097FA3">
        <w:rPr>
          <w:rFonts w:ascii="Calibri" w:hAnsi="Calibri"/>
          <w:b/>
        </w:rPr>
        <w:t xml:space="preserve">σε έντυπη μορφή(όχι με </w:t>
      </w:r>
      <w:r w:rsidRPr="00097FA3">
        <w:rPr>
          <w:rFonts w:ascii="Calibri" w:hAnsi="Calibri"/>
          <w:b/>
          <w:lang w:val="en-US"/>
        </w:rPr>
        <w:t>email</w:t>
      </w:r>
      <w:r w:rsidRPr="00097FA3">
        <w:rPr>
          <w:rFonts w:ascii="Calibri" w:hAnsi="Calibri"/>
          <w:b/>
        </w:rPr>
        <w:t xml:space="preserve"> ή </w:t>
      </w:r>
      <w:r w:rsidRPr="00097FA3">
        <w:rPr>
          <w:rFonts w:ascii="Calibri" w:hAnsi="Calibri"/>
          <w:b/>
          <w:lang w:val="en-US"/>
        </w:rPr>
        <w:t>fax</w:t>
      </w:r>
      <w:r w:rsidRPr="00097FA3">
        <w:rPr>
          <w:rFonts w:ascii="Calibri" w:hAnsi="Calibri"/>
          <w:b/>
        </w:rPr>
        <w:t>)</w:t>
      </w:r>
      <w:r w:rsidRPr="00097FA3">
        <w:rPr>
          <w:rFonts w:ascii="Calibri" w:hAnsi="Calibri"/>
        </w:rPr>
        <w:t xml:space="preserve"> στο σχολείο και</w:t>
      </w:r>
    </w:p>
    <w:p w:rsidR="00097FA3" w:rsidRPr="00097FA3" w:rsidRDefault="00097FA3" w:rsidP="00097FA3">
      <w:pPr>
        <w:tabs>
          <w:tab w:val="left" w:pos="0"/>
          <w:tab w:val="left" w:pos="180"/>
        </w:tabs>
        <w:jc w:val="both"/>
        <w:rPr>
          <w:rFonts w:ascii="Calibri" w:hAnsi="Calibri"/>
        </w:rPr>
      </w:pPr>
      <w:r w:rsidRPr="00097FA3">
        <w:rPr>
          <w:rFonts w:ascii="Calibri" w:hAnsi="Calibri"/>
          <w:b/>
        </w:rPr>
        <w:t xml:space="preserve"> β) </w:t>
      </w:r>
      <w:r w:rsidRPr="00097FA3">
        <w:rPr>
          <w:rFonts w:ascii="Calibri" w:hAnsi="Calibri"/>
        </w:rPr>
        <w:t xml:space="preserve">με κάθε προσφορά </w:t>
      </w:r>
      <w:r w:rsidRPr="00097FA3">
        <w:rPr>
          <w:rFonts w:ascii="Calibri" w:hAnsi="Calibri"/>
          <w:b/>
        </w:rPr>
        <w:t xml:space="preserve">κατατίθεται από το ταξιδιωτικό γραφείο απαραιτήτως και Υπεύθυνη Δήλωση </w:t>
      </w:r>
      <w:r w:rsidRPr="00097FA3">
        <w:rPr>
          <w:rFonts w:ascii="Calibri" w:hAnsi="Calibri"/>
        </w:rPr>
        <w:t>ότι διαθέτει βεβαίωση συνδρομής των νόμιμων προϋποθέσεων λειτουργίας τουριστικού γραφείου, η οποία βρίσκεται σε ισχύ.</w:t>
      </w:r>
    </w:p>
    <w:p w:rsidR="00B16C31" w:rsidRDefault="00B16C31"/>
    <w:sectPr w:rsidR="00B16C31" w:rsidSect="000549A5">
      <w:footerReference w:type="default" r:id="rId9"/>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519" w:rsidRDefault="00050519" w:rsidP="00CA003B">
      <w:r>
        <w:separator/>
      </w:r>
    </w:p>
  </w:endnote>
  <w:endnote w:type="continuationSeparator" w:id="0">
    <w:p w:rsidR="00050519" w:rsidRDefault="00050519" w:rsidP="00CA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718696"/>
      <w:docPartObj>
        <w:docPartGallery w:val="Page Numbers (Bottom of Page)"/>
        <w:docPartUnique/>
      </w:docPartObj>
    </w:sdtPr>
    <w:sdtEndPr/>
    <w:sdtContent>
      <w:p w:rsidR="00CA003B" w:rsidRDefault="00CA003B">
        <w:pPr>
          <w:pStyle w:val="a7"/>
          <w:jc w:val="center"/>
        </w:pPr>
        <w:r>
          <w:fldChar w:fldCharType="begin"/>
        </w:r>
        <w:r>
          <w:instrText>PAGE   \* MERGEFORMAT</w:instrText>
        </w:r>
        <w:r>
          <w:fldChar w:fldCharType="separate"/>
        </w:r>
        <w:r>
          <w:t>2</w:t>
        </w:r>
        <w:r>
          <w:fldChar w:fldCharType="end"/>
        </w:r>
      </w:p>
    </w:sdtContent>
  </w:sdt>
  <w:p w:rsidR="00CA003B" w:rsidRDefault="00CA00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519" w:rsidRDefault="00050519" w:rsidP="00CA003B">
      <w:r>
        <w:separator/>
      </w:r>
    </w:p>
  </w:footnote>
  <w:footnote w:type="continuationSeparator" w:id="0">
    <w:p w:rsidR="00050519" w:rsidRDefault="00050519" w:rsidP="00CA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7A6"/>
    <w:multiLevelType w:val="hybridMultilevel"/>
    <w:tmpl w:val="6922C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2644E"/>
    <w:rsid w:val="00050519"/>
    <w:rsid w:val="000549A5"/>
    <w:rsid w:val="00097FA3"/>
    <w:rsid w:val="00356D42"/>
    <w:rsid w:val="006C52ED"/>
    <w:rsid w:val="006E74CF"/>
    <w:rsid w:val="00772D09"/>
    <w:rsid w:val="00827A66"/>
    <w:rsid w:val="00837DBD"/>
    <w:rsid w:val="009A190E"/>
    <w:rsid w:val="00A457F8"/>
    <w:rsid w:val="00AE516E"/>
    <w:rsid w:val="00B16C31"/>
    <w:rsid w:val="00CA003B"/>
    <w:rsid w:val="00EE2D51"/>
    <w:rsid w:val="00F37C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6DFD"/>
  <w15:docId w15:val="{5162B758-6E5C-4F2B-9BA1-685D3C1A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List Paragraph"/>
    <w:basedOn w:val="a"/>
    <w:uiPriority w:val="34"/>
    <w:qFormat/>
    <w:rsid w:val="00A457F8"/>
    <w:pPr>
      <w:ind w:left="720"/>
      <w:contextualSpacing/>
    </w:pPr>
  </w:style>
  <w:style w:type="paragraph" w:styleId="a5">
    <w:name w:val="Body Text Indent"/>
    <w:basedOn w:val="a"/>
    <w:link w:val="Char0"/>
    <w:uiPriority w:val="99"/>
    <w:semiHidden/>
    <w:unhideWhenUsed/>
    <w:rsid w:val="00097FA3"/>
    <w:pPr>
      <w:spacing w:after="120"/>
      <w:ind w:left="283"/>
    </w:pPr>
  </w:style>
  <w:style w:type="character" w:customStyle="1" w:styleId="Char0">
    <w:name w:val="Σώμα κείμενου με εσοχή Char"/>
    <w:basedOn w:val="a0"/>
    <w:link w:val="a5"/>
    <w:uiPriority w:val="99"/>
    <w:semiHidden/>
    <w:rsid w:val="00097FA3"/>
    <w:rPr>
      <w:rFonts w:ascii="Times New Roman" w:eastAsia="Times New Roman" w:hAnsi="Times New Roman" w:cs="Times New Roman"/>
      <w:sz w:val="24"/>
      <w:szCs w:val="24"/>
      <w:lang w:eastAsia="el-GR"/>
    </w:rPr>
  </w:style>
  <w:style w:type="paragraph" w:customStyle="1" w:styleId="Default">
    <w:name w:val="Default"/>
    <w:rsid w:val="00097FA3"/>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1"/>
    <w:uiPriority w:val="99"/>
    <w:unhideWhenUsed/>
    <w:rsid w:val="00CA003B"/>
    <w:pPr>
      <w:tabs>
        <w:tab w:val="center" w:pos="4153"/>
        <w:tab w:val="right" w:pos="8306"/>
      </w:tabs>
    </w:pPr>
  </w:style>
  <w:style w:type="character" w:customStyle="1" w:styleId="Char1">
    <w:name w:val="Κεφαλίδα Char"/>
    <w:basedOn w:val="a0"/>
    <w:link w:val="a6"/>
    <w:uiPriority w:val="99"/>
    <w:rsid w:val="00CA003B"/>
    <w:rPr>
      <w:rFonts w:ascii="Times New Roman" w:eastAsia="Times New Roman" w:hAnsi="Times New Roman" w:cs="Times New Roman"/>
      <w:sz w:val="24"/>
      <w:szCs w:val="24"/>
      <w:lang w:eastAsia="el-GR"/>
    </w:rPr>
  </w:style>
  <w:style w:type="paragraph" w:styleId="a7">
    <w:name w:val="footer"/>
    <w:basedOn w:val="a"/>
    <w:link w:val="Char2"/>
    <w:uiPriority w:val="99"/>
    <w:unhideWhenUsed/>
    <w:rsid w:val="00CA003B"/>
    <w:pPr>
      <w:tabs>
        <w:tab w:val="center" w:pos="4153"/>
        <w:tab w:val="right" w:pos="8306"/>
      </w:tabs>
    </w:pPr>
  </w:style>
  <w:style w:type="character" w:customStyle="1" w:styleId="Char2">
    <w:name w:val="Υποσέλιδο Char"/>
    <w:basedOn w:val="a0"/>
    <w:link w:val="a7"/>
    <w:uiPriority w:val="99"/>
    <w:rsid w:val="00CA003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3943">
      <w:bodyDiv w:val="1"/>
      <w:marLeft w:val="0"/>
      <w:marRight w:val="0"/>
      <w:marTop w:val="0"/>
      <w:marBottom w:val="0"/>
      <w:divBdr>
        <w:top w:val="none" w:sz="0" w:space="0" w:color="auto"/>
        <w:left w:val="none" w:sz="0" w:space="0" w:color="auto"/>
        <w:bottom w:val="none" w:sz="0" w:space="0" w:color="auto"/>
        <w:right w:val="none" w:sz="0" w:space="0" w:color="auto"/>
      </w:divBdr>
    </w:div>
    <w:div w:id="646587990">
      <w:bodyDiv w:val="1"/>
      <w:marLeft w:val="0"/>
      <w:marRight w:val="0"/>
      <w:marTop w:val="0"/>
      <w:marBottom w:val="0"/>
      <w:divBdr>
        <w:top w:val="none" w:sz="0" w:space="0" w:color="auto"/>
        <w:left w:val="none" w:sz="0" w:space="0" w:color="auto"/>
        <w:bottom w:val="none" w:sz="0" w:space="0" w:color="auto"/>
        <w:right w:val="none" w:sz="0" w:space="0" w:color="auto"/>
      </w:divBdr>
    </w:div>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1220938706">
      <w:bodyDiv w:val="1"/>
      <w:marLeft w:val="0"/>
      <w:marRight w:val="0"/>
      <w:marTop w:val="0"/>
      <w:marBottom w:val="0"/>
      <w:divBdr>
        <w:top w:val="none" w:sz="0" w:space="0" w:color="auto"/>
        <w:left w:val="none" w:sz="0" w:space="0" w:color="auto"/>
        <w:bottom w:val="none" w:sz="0" w:space="0" w:color="auto"/>
        <w:right w:val="none" w:sz="0" w:space="0" w:color="auto"/>
      </w:divBdr>
    </w:div>
    <w:div w:id="1336877103">
      <w:bodyDiv w:val="1"/>
      <w:marLeft w:val="0"/>
      <w:marRight w:val="0"/>
      <w:marTop w:val="0"/>
      <w:marBottom w:val="0"/>
      <w:divBdr>
        <w:top w:val="none" w:sz="0" w:space="0" w:color="auto"/>
        <w:left w:val="none" w:sz="0" w:space="0" w:color="auto"/>
        <w:bottom w:val="none" w:sz="0" w:space="0" w:color="auto"/>
        <w:right w:val="none" w:sz="0" w:space="0" w:color="auto"/>
      </w:divBdr>
    </w:div>
    <w:div w:id="1858277634">
      <w:bodyDiv w:val="1"/>
      <w:marLeft w:val="0"/>
      <w:marRight w:val="0"/>
      <w:marTop w:val="0"/>
      <w:marBottom w:val="0"/>
      <w:divBdr>
        <w:top w:val="none" w:sz="0" w:space="0" w:color="auto"/>
        <w:left w:val="none" w:sz="0" w:space="0" w:color="auto"/>
        <w:bottom w:val="none" w:sz="0" w:space="0" w:color="auto"/>
        <w:right w:val="none" w:sz="0" w:space="0" w:color="auto"/>
      </w:divBdr>
    </w:div>
    <w:div w:id="19105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gym-lykovr.att.sch.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590</Words>
  <Characters>3188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maria libertou</cp:lastModifiedBy>
  <cp:revision>7</cp:revision>
  <dcterms:created xsi:type="dcterms:W3CDTF">2019-10-29T16:36:00Z</dcterms:created>
  <dcterms:modified xsi:type="dcterms:W3CDTF">2019-10-31T06:31:00Z</dcterms:modified>
</cp:coreProperties>
</file>