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5A589BED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3B44C8">
        <w:rPr>
          <w:rFonts w:ascii="Century Gothic" w:hAnsi="Century Gothic"/>
          <w:sz w:val="20"/>
          <w:szCs w:val="20"/>
          <w:lang w:val="el-GR"/>
        </w:rPr>
        <w:t>2</w:t>
      </w:r>
      <w:r w:rsidR="00395F7A">
        <w:rPr>
          <w:rFonts w:ascii="Century Gothic" w:hAnsi="Century Gothic"/>
          <w:sz w:val="20"/>
          <w:szCs w:val="20"/>
          <w:lang w:val="el-GR"/>
        </w:rPr>
        <w:t>8</w:t>
      </w:r>
      <w:r w:rsidR="00A0580F">
        <w:rPr>
          <w:rFonts w:ascii="Century Gothic" w:hAnsi="Century Gothic"/>
          <w:sz w:val="20"/>
          <w:szCs w:val="20"/>
          <w:lang w:val="el-GR"/>
        </w:rPr>
        <w:t xml:space="preserve"> </w:t>
      </w:r>
      <w:r w:rsidR="00395F7A">
        <w:rPr>
          <w:rFonts w:ascii="Century Gothic" w:hAnsi="Century Gothic"/>
          <w:sz w:val="20"/>
          <w:szCs w:val="20"/>
          <w:lang w:val="el-GR"/>
        </w:rPr>
        <w:t>Νοεμβρίου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1FDC4A03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3B44C8">
        <w:rPr>
          <w:rFonts w:ascii="Century Gothic" w:hAnsi="Century Gothic"/>
          <w:sz w:val="20"/>
          <w:szCs w:val="20"/>
          <w:lang w:val="el-GR"/>
        </w:rPr>
        <w:t>651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BF515F" w:rsidRPr="00FD767B" w14:paraId="1A75B97A" w14:textId="77777777" w:rsidTr="00FD767B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237D56C0" w14:textId="2E3466DC" w:rsidR="00BF515F" w:rsidRPr="003B44C8" w:rsidRDefault="00BF515F" w:rsidP="00716953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  <w:lang w:val="el-GR"/>
              </w:rPr>
              <w:t xml:space="preserve">ΙΔΙΩΤΙΚΟ ΙΣΟΤΙΜΟ ΛΥΚΕΙΟ ΚΟΛΛΕΓΙΟΥ </w:t>
            </w:r>
            <w:r w:rsidRPr="003B44C8">
              <w:rPr>
                <w:rFonts w:ascii="Century Gothic" w:hAnsi="Century Gothic"/>
              </w:rPr>
              <w:t>A</w:t>
            </w:r>
            <w:r w:rsidR="00FD767B">
              <w:rPr>
                <w:rFonts w:ascii="Century Gothic" w:hAnsi="Century Gothic"/>
                <w:lang w:val="el-GR"/>
              </w:rPr>
              <w:t xml:space="preserve">ΘΗΝΩΝ </w:t>
            </w:r>
            <w:bookmarkStart w:id="0" w:name="_GoBack"/>
            <w:bookmarkEnd w:id="0"/>
            <w:r w:rsidR="00FD767B">
              <w:rPr>
                <w:rFonts w:ascii="Century Gothic" w:hAnsi="Century Gothic"/>
                <w:lang w:val="el-GR"/>
              </w:rPr>
              <w:t xml:space="preserve"> </w:t>
            </w:r>
          </w:p>
        </w:tc>
      </w:tr>
      <w:tr w:rsidR="00BF515F" w:rsidRPr="00395F7A" w14:paraId="6DC409C6" w14:textId="77777777" w:rsidTr="00FD767B">
        <w:trPr>
          <w:trHeight w:val="458"/>
        </w:trPr>
        <w:tc>
          <w:tcPr>
            <w:tcW w:w="567" w:type="dxa"/>
          </w:tcPr>
          <w:p w14:paraId="315939DD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5A47D929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hAnsi="Century Gothic"/>
                <w:lang w:val="el-GR"/>
              </w:rPr>
            </w:pPr>
            <w:r w:rsidRPr="003B44C8">
              <w:rPr>
                <w:rFonts w:ascii="Century Gothic" w:hAnsi="Century Gothic"/>
                <w:lang w:val="el-GR"/>
              </w:rPr>
              <w:t xml:space="preserve">ΑΜΣΤΕΡΝΤΑΜ (με τελικό προορισμό ΧΑΓΗ) </w:t>
            </w:r>
          </w:p>
          <w:p w14:paraId="7C052E09" w14:textId="7C0AFA42" w:rsidR="00BF515F" w:rsidRPr="003B44C8" w:rsidRDefault="00BF515F" w:rsidP="003B44C8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  <w:lang w:val="el-GR"/>
              </w:rPr>
              <w:t>ΑΠΟ ΚΥΡΙΑΚΗ, 2</w:t>
            </w:r>
            <w:r w:rsidR="003B44C8" w:rsidRPr="003B44C8">
              <w:rPr>
                <w:rFonts w:ascii="Century Gothic" w:hAnsi="Century Gothic"/>
                <w:lang w:val="el-GR"/>
              </w:rPr>
              <w:t>6</w:t>
            </w:r>
            <w:r w:rsidRPr="003B44C8">
              <w:rPr>
                <w:rFonts w:ascii="Century Gothic" w:hAnsi="Century Gothic"/>
                <w:lang w:val="el-GR"/>
              </w:rPr>
              <w:t xml:space="preserve">-01-2019  </w:t>
            </w:r>
            <w:r w:rsidRPr="003B44C8">
              <w:rPr>
                <w:rFonts w:ascii="Century Gothic" w:hAnsi="Century Gothic"/>
              </w:rPr>
              <w:t>ΕΩΣ ΣΑΒΒΑΤΟ, 0</w:t>
            </w:r>
            <w:r w:rsidR="003B44C8" w:rsidRPr="003B44C8">
              <w:rPr>
                <w:rFonts w:ascii="Century Gothic" w:hAnsi="Century Gothic"/>
                <w:lang w:val="el-GR"/>
              </w:rPr>
              <w:t>1</w:t>
            </w:r>
            <w:r w:rsidRPr="003B44C8">
              <w:rPr>
                <w:rFonts w:ascii="Century Gothic" w:hAnsi="Century Gothic"/>
              </w:rPr>
              <w:t>-02-2019</w:t>
            </w:r>
          </w:p>
        </w:tc>
      </w:tr>
      <w:tr w:rsidR="00BF515F" w:rsidRPr="00BF515F" w14:paraId="7AB816A4" w14:textId="77777777" w:rsidTr="00FD767B">
        <w:trPr>
          <w:trHeight w:val="458"/>
        </w:trPr>
        <w:tc>
          <w:tcPr>
            <w:tcW w:w="567" w:type="dxa"/>
          </w:tcPr>
          <w:p w14:paraId="14B7F089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1D6881A" w14:textId="7CA635AC" w:rsidR="00FD767B" w:rsidRDefault="003B44C8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hAnsi="Century Gothic"/>
                <w:lang w:val="el-GR"/>
              </w:rPr>
            </w:pPr>
            <w:r w:rsidRPr="003B44C8">
              <w:rPr>
                <w:rFonts w:ascii="Century Gothic" w:hAnsi="Century Gothic"/>
                <w:lang w:val="el-GR"/>
              </w:rPr>
              <w:t>8</w:t>
            </w:r>
            <w:r w:rsidR="00FD767B">
              <w:rPr>
                <w:rFonts w:ascii="Century Gothic" w:hAnsi="Century Gothic"/>
                <w:lang w:val="el-GR"/>
              </w:rPr>
              <w:t xml:space="preserve"> ΜΑΘΗΤΕΣ ΚΑΙ 2 ΣΥΝΟΔΟΙ ΚΑΘΗΓΗΤΕΣ </w:t>
            </w:r>
          </w:p>
          <w:p w14:paraId="47D2BD61" w14:textId="583BFCF1" w:rsidR="00BF515F" w:rsidRPr="003B44C8" w:rsidRDefault="00FD767B" w:rsidP="00FD767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hAnsi="Century Gothic"/>
                <w:lang w:val="el-GR"/>
              </w:rPr>
              <w:t>(ΘΈΛΟΥΜΕ ΝΑ ΣΥΝΤΑΞΙΔΕΨΟΥΜΕ ΜΕ 8 ΜΑΘΗΤΕΣ ΚΑΙ 2 ΚΑΘΗΓΗΤΈΣ ΑΠΟ ΤΟ ΚΟΛΛΕΓΙΟ ΨΥΧΙΚΟΥ)</w:t>
            </w:r>
          </w:p>
        </w:tc>
      </w:tr>
      <w:tr w:rsidR="00BF515F" w:rsidRPr="00FD767B" w14:paraId="0950065D" w14:textId="77777777" w:rsidTr="00FD767B">
        <w:trPr>
          <w:trHeight w:val="458"/>
        </w:trPr>
        <w:tc>
          <w:tcPr>
            <w:tcW w:w="567" w:type="dxa"/>
          </w:tcPr>
          <w:p w14:paraId="03497AB5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52EBC96D" w14:textId="50EF3922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1) 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ΑΕΡΟΠΟΡΙΚΩΣ ΑΠΟ ΑΘΗΝΑ ΠΡΟΣ ΑΜΣΤΕΡΝΤΑΜ ΜΕ ΕΠΙΣΤΡΟΦΗ</w:t>
            </w:r>
          </w:p>
          <w:p w14:paraId="77801FC7" w14:textId="682C7733" w:rsidR="00BF515F" w:rsidRPr="003B44C8" w:rsidRDefault="00BF515F" w:rsidP="000428C7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2) ΛΕΩΦΟΡΕΙΟ ΑΠΟ ΤΟ  ΑΕΡΟΔΡΟΜΙΟ ΤΟΥ ΑΜΣΤΕΡΝΤΑΜ ΣΤΟ ΞΕΝΟΔΟΧΕΙΟ ΤΗΣ ΧΑΓΗΣ (ΣΤΟ ΚΕΝΤΡΟ) ΜΕ ΕΠΙΣΤΡΟΦΗ</w:t>
            </w:r>
          </w:p>
        </w:tc>
      </w:tr>
      <w:tr w:rsidR="00BF515F" w:rsidRPr="00FD767B" w14:paraId="4774CB0F" w14:textId="77777777" w:rsidTr="00FD767B">
        <w:trPr>
          <w:trHeight w:val="933"/>
        </w:trPr>
        <w:tc>
          <w:tcPr>
            <w:tcW w:w="567" w:type="dxa"/>
          </w:tcPr>
          <w:p w14:paraId="5E10D501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</w:tcPr>
          <w:p w14:paraId="2B5A6F83" w14:textId="2EF5E0CC" w:rsidR="00BF515F" w:rsidRPr="003B44C8" w:rsidRDefault="00BF515F" w:rsidP="003B44C8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  <w:lang w:val="el-GR"/>
              </w:rPr>
              <w:t>ΤΟ ΚΑΤΑΛΥΜΑ ΕΙΝΑΙ ΚΛΕΙΣΜΕΝΟ ΑΠΟ ΤΟ ΣΥΝΕΔΡΙΟ (ΤΗΙΜ</w:t>
            </w:r>
            <w:r w:rsidRPr="003B44C8">
              <w:rPr>
                <w:rFonts w:ascii="Century Gothic" w:hAnsi="Century Gothic"/>
              </w:rPr>
              <w:t>U</w:t>
            </w:r>
            <w:r w:rsidRPr="003B44C8">
              <w:rPr>
                <w:rFonts w:ascii="Century Gothic" w:hAnsi="Century Gothic"/>
                <w:lang w:val="el-GR"/>
              </w:rPr>
              <w:t>Ν 20</w:t>
            </w:r>
            <w:r w:rsidR="003B44C8" w:rsidRPr="003B44C8">
              <w:rPr>
                <w:rFonts w:ascii="Century Gothic" w:hAnsi="Century Gothic"/>
                <w:lang w:val="el-GR"/>
              </w:rPr>
              <w:t>20</w:t>
            </w:r>
            <w:r w:rsidRPr="003B44C8">
              <w:rPr>
                <w:rFonts w:ascii="Century Gothic" w:hAnsi="Century Gothic"/>
                <w:lang w:val="el-GR"/>
              </w:rPr>
              <w:t xml:space="preserve">) </w:t>
            </w:r>
            <w:r w:rsidRPr="003B44C8">
              <w:rPr>
                <w:rFonts w:ascii="Century Gothic" w:hAnsi="Century Gothic"/>
              </w:rPr>
              <w:t>NOVOTEL</w:t>
            </w:r>
            <w:r w:rsidRPr="003B44C8">
              <w:rPr>
                <w:rFonts w:ascii="Century Gothic" w:hAnsi="Century Gothic"/>
                <w:lang w:val="el-GR"/>
              </w:rPr>
              <w:t xml:space="preserve"> </w:t>
            </w:r>
            <w:r w:rsidRPr="003B44C8">
              <w:rPr>
                <w:rFonts w:ascii="Century Gothic" w:hAnsi="Century Gothic"/>
              </w:rPr>
              <w:t>DEN</w:t>
            </w:r>
            <w:r w:rsidRPr="003B44C8">
              <w:rPr>
                <w:rFonts w:ascii="Century Gothic" w:hAnsi="Century Gothic"/>
                <w:lang w:val="el-GR"/>
              </w:rPr>
              <w:t xml:space="preserve"> </w:t>
            </w:r>
            <w:r w:rsidRPr="003B44C8">
              <w:rPr>
                <w:rFonts w:ascii="Century Gothic" w:hAnsi="Century Gothic"/>
              </w:rPr>
              <w:t>HAAG</w:t>
            </w:r>
            <w:r w:rsidRPr="003B44C8">
              <w:rPr>
                <w:rFonts w:ascii="Century Gothic" w:hAnsi="Century Gothic"/>
                <w:lang w:val="el-GR"/>
              </w:rPr>
              <w:t xml:space="preserve"> </w:t>
            </w:r>
            <w:r w:rsidRPr="003B44C8">
              <w:rPr>
                <w:rFonts w:ascii="Century Gothic" w:hAnsi="Century Gothic"/>
              </w:rPr>
              <w:t>CENTRE</w:t>
            </w:r>
          </w:p>
        </w:tc>
      </w:tr>
      <w:tr w:rsidR="00BF515F" w:rsidRPr="00395F7A" w14:paraId="68C3F917" w14:textId="77777777" w:rsidTr="00FD767B">
        <w:trPr>
          <w:trHeight w:val="458"/>
        </w:trPr>
        <w:tc>
          <w:tcPr>
            <w:tcW w:w="567" w:type="dxa"/>
          </w:tcPr>
          <w:p w14:paraId="669EC973" w14:textId="77777777" w:rsidR="00BF515F" w:rsidRPr="00F10CBB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0ABF2693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ΟΧΙ</w:t>
            </w:r>
          </w:p>
        </w:tc>
      </w:tr>
      <w:tr w:rsidR="00BF515F" w:rsidRPr="00BF515F" w14:paraId="066114E6" w14:textId="77777777" w:rsidTr="00FD767B">
        <w:trPr>
          <w:trHeight w:val="458"/>
        </w:trPr>
        <w:tc>
          <w:tcPr>
            <w:tcW w:w="567" w:type="dxa"/>
          </w:tcPr>
          <w:p w14:paraId="4137DA12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01DE96DC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BF515F" w:rsidRPr="00304F30" w14:paraId="5B75B6FA" w14:textId="77777777" w:rsidTr="00FD767B">
        <w:trPr>
          <w:trHeight w:val="458"/>
        </w:trPr>
        <w:tc>
          <w:tcPr>
            <w:tcW w:w="567" w:type="dxa"/>
          </w:tcPr>
          <w:p w14:paraId="556B7506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25200B78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BF515F" w:rsidRPr="00304F30" w14:paraId="7B1D0826" w14:textId="77777777" w:rsidTr="00FD767B">
        <w:trPr>
          <w:trHeight w:val="458"/>
        </w:trPr>
        <w:tc>
          <w:tcPr>
            <w:tcW w:w="567" w:type="dxa"/>
          </w:tcPr>
          <w:p w14:paraId="4DF979C0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67CADDAD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BF515F" w:rsidRPr="00304F30" w14:paraId="7513FBE9" w14:textId="77777777" w:rsidTr="00FD767B">
        <w:trPr>
          <w:trHeight w:val="458"/>
        </w:trPr>
        <w:tc>
          <w:tcPr>
            <w:tcW w:w="567" w:type="dxa"/>
          </w:tcPr>
          <w:p w14:paraId="23CE9B82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55EDCDB2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</w:rPr>
              <w:t>ΝΑΙ</w:t>
            </w:r>
          </w:p>
        </w:tc>
      </w:tr>
      <w:tr w:rsidR="00BF515F" w:rsidRPr="00CD3776" w14:paraId="4FDBE729" w14:textId="77777777" w:rsidTr="00FD767B">
        <w:trPr>
          <w:trHeight w:val="458"/>
        </w:trPr>
        <w:tc>
          <w:tcPr>
            <w:tcW w:w="567" w:type="dxa"/>
          </w:tcPr>
          <w:p w14:paraId="1AB4125B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1F5892DF" w14:textId="19DF6C2D" w:rsidR="00CD3776" w:rsidRPr="003B44C8" w:rsidRDefault="003B44C8" w:rsidP="00075532">
            <w:pPr>
              <w:tabs>
                <w:tab w:val="left" w:pos="204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Πέμπτη, 5 Δεκεμβρίου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 20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19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, ΩΡΑ: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09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:00</w:t>
            </w:r>
          </w:p>
          <w:p w14:paraId="2E355A74" w14:textId="2AF8BD16" w:rsidR="00BF515F" w:rsidRPr="003B44C8" w:rsidRDefault="00BF515F" w:rsidP="00CD3776">
            <w:pPr>
              <w:tabs>
                <w:tab w:val="left" w:pos="204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</w:tc>
      </w:tr>
      <w:tr w:rsidR="00BF515F" w:rsidRPr="00075532" w14:paraId="0DFBD1E5" w14:textId="77777777" w:rsidTr="00FD767B">
        <w:trPr>
          <w:trHeight w:val="288"/>
        </w:trPr>
        <w:tc>
          <w:tcPr>
            <w:tcW w:w="567" w:type="dxa"/>
          </w:tcPr>
          <w:p w14:paraId="423FF3A0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4DCFED59" w14:textId="3E378FA2" w:rsidR="00075532" w:rsidRPr="003B44C8" w:rsidRDefault="00075532" w:rsidP="00075532">
            <w:pPr>
              <w:tabs>
                <w:tab w:val="left" w:pos="204"/>
              </w:tabs>
              <w:spacing w:after="0" w:line="240" w:lineRule="auto"/>
              <w:ind w:left="204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</w:p>
          <w:p w14:paraId="4D0F149E" w14:textId="539790E2" w:rsidR="00CD3776" w:rsidRPr="003B44C8" w:rsidRDefault="003B44C8" w:rsidP="00CD3776">
            <w:pPr>
              <w:tabs>
                <w:tab w:val="left" w:pos="204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Πέμπτη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, 5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 Δεκεμβρίου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 20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19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, ΩΡΑ 1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0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: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55</w:t>
            </w:r>
          </w:p>
          <w:p w14:paraId="3955070A" w14:textId="52574FB2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1EF905E0" w:rsidR="002B42C9" w:rsidRPr="00474814" w:rsidRDefault="00B3771A" w:rsidP="00BF515F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428C7"/>
    <w:rsid w:val="00075532"/>
    <w:rsid w:val="00077B17"/>
    <w:rsid w:val="000B0E04"/>
    <w:rsid w:val="000D4F72"/>
    <w:rsid w:val="001136E3"/>
    <w:rsid w:val="00122068"/>
    <w:rsid w:val="00123559"/>
    <w:rsid w:val="001257F4"/>
    <w:rsid w:val="00137468"/>
    <w:rsid w:val="001475F6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4EC3"/>
    <w:rsid w:val="002F5DC0"/>
    <w:rsid w:val="002F679B"/>
    <w:rsid w:val="00304F30"/>
    <w:rsid w:val="00346905"/>
    <w:rsid w:val="00395F7A"/>
    <w:rsid w:val="003A3693"/>
    <w:rsid w:val="003B44C8"/>
    <w:rsid w:val="003D26D0"/>
    <w:rsid w:val="003E72A1"/>
    <w:rsid w:val="00446503"/>
    <w:rsid w:val="00474814"/>
    <w:rsid w:val="005028ED"/>
    <w:rsid w:val="0052328A"/>
    <w:rsid w:val="00556771"/>
    <w:rsid w:val="00576B60"/>
    <w:rsid w:val="00632D23"/>
    <w:rsid w:val="00634183"/>
    <w:rsid w:val="00716953"/>
    <w:rsid w:val="007657CB"/>
    <w:rsid w:val="00766FEB"/>
    <w:rsid w:val="007828AB"/>
    <w:rsid w:val="007920D6"/>
    <w:rsid w:val="007F5FC6"/>
    <w:rsid w:val="008477FC"/>
    <w:rsid w:val="00865C6E"/>
    <w:rsid w:val="00911385"/>
    <w:rsid w:val="00925872"/>
    <w:rsid w:val="00962E46"/>
    <w:rsid w:val="00997990"/>
    <w:rsid w:val="009A7B43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BF515F"/>
    <w:rsid w:val="00C16A79"/>
    <w:rsid w:val="00C43EFF"/>
    <w:rsid w:val="00CA540A"/>
    <w:rsid w:val="00CD3776"/>
    <w:rsid w:val="00D068C7"/>
    <w:rsid w:val="00D10729"/>
    <w:rsid w:val="00E75C18"/>
    <w:rsid w:val="00E96034"/>
    <w:rsid w:val="00EC6C8D"/>
    <w:rsid w:val="00F10CBB"/>
    <w:rsid w:val="00F27E82"/>
    <w:rsid w:val="00F458FC"/>
    <w:rsid w:val="00F71EB2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5FDF-E37F-4B3C-A107-37A2C743EE6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226650-fabf-4475-8129-24b03d48620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340FE-377C-47FA-8870-28B80D08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7</cp:revision>
  <cp:lastPrinted>2019-09-25T11:04:00Z</cp:lastPrinted>
  <dcterms:created xsi:type="dcterms:W3CDTF">2019-11-18T07:27:00Z</dcterms:created>
  <dcterms:modified xsi:type="dcterms:W3CDTF">2019-11-28T12:49:00Z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