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1A16F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A16F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Pr="007F371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Pr="00C13AB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C13AB9" w:rsidRDefault="001A16F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13-01-2020</w:t>
            </w:r>
          </w:p>
          <w:p w:rsidR="00772D09" w:rsidRPr="00C13AB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C13AB9" w:rsidRPr="00C13AB9">
              <w:rPr>
                <w:rFonts w:ascii="Calibri" w:hAnsi="Calibri" w:cs="Times New Roman"/>
                <w:b/>
                <w:sz w:val="24"/>
                <w:szCs w:val="24"/>
              </w:rPr>
              <w:t>. 1</w:t>
            </w:r>
            <w:r w:rsidR="00C13AB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</w:p>
          <w:p w:rsidR="00772D09" w:rsidRPr="00C13AB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C13A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C13AB9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C13A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C13AB9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084"/>
      </w:tblGrid>
      <w:tr w:rsidR="00772D09" w:rsidRPr="00591825" w:rsidTr="0065693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ΣΧΟΛΕΙΟ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1ο ΓΕ.Λ. ΒΡΙΛΗΣΣΙΩΝ</w:t>
            </w:r>
            <w:r w:rsidR="00772D09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ΚΑΙ ΕΠΙΣΤΡΟΦΗΣ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8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ΒΟΛΟΣ-ΠΗΛΙΟ </w:t>
            </w:r>
          </w:p>
          <w:p w:rsidR="00772D09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26/03 - 28/03 2020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ΠΡΟΒΛΕΠΟΜΕΝΟΣ ΑΡΙΘΜΟΣ ΣΥΜΜΕΤΕΧΟΝΤΩΝ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447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+/- 80</w:t>
            </w:r>
            <w:r w:rsidR="00152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μαθητές + 5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συνοδοί 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καθηγητές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ΜΕΤΑΦΟΡΙΚΟ ΜΕΣΟ/Α-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C7B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Κλιματιζόμενα τουριστικά λεωφορεία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προδιαγραφές.</w:t>
            </w:r>
          </w:p>
        </w:tc>
      </w:tr>
      <w:tr w:rsidR="00772D09" w:rsidRPr="00591825" w:rsidTr="0065693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ΚΑΤΗΓΟΡΙΑ ΚΑΤΑΛΥΜΑΤΟΣ-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(ΜΟΝΟΚΛΙΝΑ/ΔΙΚΛΙΝΑ/ΤΡΙΚΛΙΝΑ-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1A16F8" w:rsidP="009C42E1">
            <w:pPr>
              <w:pStyle w:val="a4"/>
              <w:spacing w:after="0"/>
              <w:ind w:left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Ξενοδοχείο 4* στην </w:t>
            </w:r>
            <w:proofErr w:type="spellStart"/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Πορταριά</w:t>
            </w:r>
            <w:proofErr w:type="spellEnd"/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τρίκλινα </w:t>
            </w:r>
            <w:r w:rsidR="009C42E1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κατά βάση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δωμάτια για μαθητές, μονόκλινα για καθηγητές με ημιδιατροφή σε μπουφέ</w:t>
            </w:r>
            <w:r w:rsidR="0034472C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7D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Γραπτή επιβεβαίωση του προτεινόμενου ξενοδοχείου</w:t>
            </w:r>
            <w:r w:rsidR="0034472C"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για διαθεσιμότητα δωματίων στις συγκεκριμένες ημερομηνίες.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7F371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Επίσκεψη στα χωριά Μακρυνίτσα (Βυζαντινό Μουσείο) και</w:t>
            </w:r>
            <w:r w:rsidR="00152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Τσαγκαράδα</w:t>
            </w:r>
            <w:r w:rsidR="008E6D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και στο εργοστάσιο</w:t>
            </w:r>
            <w:r w:rsidR="009B6B09" w:rsidRPr="009B6B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6B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αναψυκτικών </w:t>
            </w:r>
            <w:proofErr w:type="spellStart"/>
            <w:r w:rsidR="009B6B09">
              <w:rPr>
                <w:rFonts w:asciiTheme="minorHAnsi" w:hAnsiTheme="minorHAnsi" w:cstheme="minorHAnsi"/>
                <w:b/>
                <w:sz w:val="20"/>
                <w:szCs w:val="20"/>
              </w:rPr>
              <w:t>έ</w:t>
            </w:r>
            <w:r w:rsidR="008E6D5A">
              <w:rPr>
                <w:rFonts w:asciiTheme="minorHAnsi" w:hAnsiTheme="minorHAnsi" w:cstheme="minorHAnsi"/>
                <w:b/>
                <w:sz w:val="20"/>
                <w:szCs w:val="20"/>
              </w:rPr>
              <w:t>ψα</w:t>
            </w:r>
            <w:proofErr w:type="spellEnd"/>
            <w:r w:rsidR="009C4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Συνοδός του πρακτορείου σε όλη τη διάρκεια της εκδρομής.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ΥΠΟΧΡΕΩΤΙΚΗ ΑΣΦΑΛΙΣΗ ΕΥΘΥΝΗΣ ΔΙΟΡΓΑΝΩΤΗ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ΠΡΟΣΘΕΤΗ ΠΡΟΑΙΡΕΤΙΚΗ ΑΣΦΑΛΙΣΗ ΚΑΛΥΨΗΣ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ΕΠΙΒΑΡΥΝΣΗ ΑΝΑ ΜΑΘΗΤΗ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890D1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Δευτέρα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20/01 ώρα 10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:45</w:t>
            </w:r>
          </w:p>
        </w:tc>
      </w:tr>
      <w:tr w:rsidR="00772D09" w:rsidRPr="00591825" w:rsidTr="0065693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890D1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Δευτέρα 20/01 ώρα 11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:00</w:t>
            </w:r>
          </w:p>
        </w:tc>
      </w:tr>
    </w:tbl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72D09" w:rsidRPr="00591825" w:rsidRDefault="00081DAF" w:rsidP="00772D09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591825">
        <w:rPr>
          <w:rFonts w:asciiTheme="minorHAnsi" w:hAnsiTheme="minorHAnsi" w:cstheme="minorHAnsi"/>
          <w:b/>
          <w:sz w:val="20"/>
          <w:szCs w:val="20"/>
        </w:rPr>
        <w:t>Ο Διευθυντής</w:t>
      </w:r>
    </w:p>
    <w:p w:rsidR="00772D09" w:rsidRPr="00591825" w:rsidRDefault="00081DAF" w:rsidP="00081DAF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Νικ</w:t>
      </w:r>
      <w:proofErr w:type="spellEnd"/>
      <w:r w:rsidRPr="0059182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Καραγεώργος</w:t>
      </w:r>
      <w:proofErr w:type="spellEnd"/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>Σας υπενθυμίζουμε ότι: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α) η προσφορά κατατίθεται </w:t>
      </w:r>
      <w:r w:rsidRPr="00591825">
        <w:rPr>
          <w:rFonts w:asciiTheme="minorHAnsi" w:hAnsiTheme="minorHAnsi" w:cstheme="minorHAnsi"/>
          <w:b/>
          <w:sz w:val="20"/>
          <w:szCs w:val="20"/>
        </w:rPr>
        <w:t>κλειστή</w:t>
      </w:r>
      <w:r w:rsidRPr="00591825">
        <w:rPr>
          <w:rFonts w:asciiTheme="minorHAnsi" w:hAnsiTheme="minorHAnsi" w:cstheme="minorHAnsi"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>σε έντυπη μορφή</w:t>
      </w:r>
      <w:r w:rsidR="005F0E12" w:rsidRPr="00591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(όχι με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email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 ή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fax</w:t>
      </w:r>
      <w:r w:rsidRPr="00591825">
        <w:rPr>
          <w:rFonts w:asciiTheme="minorHAnsi" w:hAnsiTheme="minorHAnsi" w:cstheme="minorHAnsi"/>
          <w:b/>
          <w:sz w:val="20"/>
          <w:szCs w:val="20"/>
        </w:rPr>
        <w:t>)</w:t>
      </w:r>
      <w:r w:rsidRPr="00591825">
        <w:rPr>
          <w:rFonts w:asciiTheme="minorHAnsi" w:hAnsiTheme="minorHAnsi" w:cstheme="minorHAnsi"/>
          <w:sz w:val="20"/>
          <w:szCs w:val="20"/>
        </w:rPr>
        <w:t xml:space="preserve"> στο σχολείο και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β) με κάθε προσφορά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91825">
        <w:rPr>
          <w:rFonts w:asciiTheme="minorHAnsi" w:hAnsiTheme="minorHAnsi" w:cstheme="minorHAnsi"/>
          <w:sz w:val="20"/>
          <w:szCs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91825" w:rsidRPr="00591825" w:rsidRDefault="00081DAF" w:rsidP="00591825">
      <w:pPr>
        <w:pStyle w:val="m-5565777624843717091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γ)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 xml:space="preserve">αι η αξιοπιστία του διοργανωτή και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οι π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>ροσφερόμενες υπηρεσίες</w:t>
      </w:r>
      <w:r w:rsidR="00591825" w:rsidRPr="00591825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081DAF" w:rsidRPr="00591825" w:rsidRDefault="00081DAF" w:rsidP="00827D71">
      <w:pPr>
        <w:pStyle w:val="a4"/>
        <w:spacing w:after="0"/>
        <w:rPr>
          <w:rFonts w:asciiTheme="minorHAnsi" w:hAnsiTheme="minorHAnsi" w:cstheme="minorHAnsi"/>
          <w:color w:val="222222"/>
          <w:sz w:val="20"/>
          <w:szCs w:val="20"/>
        </w:rPr>
      </w:pPr>
    </w:p>
    <w:p w:rsidR="00B16C31" w:rsidRPr="00591825" w:rsidRDefault="00B16C31">
      <w:pPr>
        <w:rPr>
          <w:rFonts w:asciiTheme="minorHAnsi" w:hAnsiTheme="minorHAnsi" w:cstheme="minorHAnsi"/>
          <w:sz w:val="20"/>
          <w:szCs w:val="20"/>
        </w:rPr>
      </w:pPr>
    </w:p>
    <w:sectPr w:rsidR="00B16C31" w:rsidRPr="00591825" w:rsidSect="0065693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81DAF"/>
    <w:rsid w:val="000E41F6"/>
    <w:rsid w:val="00152750"/>
    <w:rsid w:val="001A16F8"/>
    <w:rsid w:val="002973D5"/>
    <w:rsid w:val="0034472C"/>
    <w:rsid w:val="003C7BFB"/>
    <w:rsid w:val="004112C7"/>
    <w:rsid w:val="00457C80"/>
    <w:rsid w:val="00520DFD"/>
    <w:rsid w:val="00591825"/>
    <w:rsid w:val="005F0E12"/>
    <w:rsid w:val="00656932"/>
    <w:rsid w:val="00772D09"/>
    <w:rsid w:val="007D3CD5"/>
    <w:rsid w:val="007F371F"/>
    <w:rsid w:val="00827D71"/>
    <w:rsid w:val="00890D1B"/>
    <w:rsid w:val="008E6D5A"/>
    <w:rsid w:val="0091415C"/>
    <w:rsid w:val="009B6B09"/>
    <w:rsid w:val="009C42E1"/>
    <w:rsid w:val="00B16C31"/>
    <w:rsid w:val="00C13AB9"/>
    <w:rsid w:val="00D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3</cp:revision>
  <cp:lastPrinted>2020-01-13T09:23:00Z</cp:lastPrinted>
  <dcterms:created xsi:type="dcterms:W3CDTF">2020-01-13T12:28:00Z</dcterms:created>
  <dcterms:modified xsi:type="dcterms:W3CDTF">2020-01-14T07:44:00Z</dcterms:modified>
</cp:coreProperties>
</file>