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CB" w:rsidRDefault="00A437CB"/>
    <w:tbl>
      <w:tblPr>
        <w:tblW w:w="0" w:type="auto"/>
        <w:tblInd w:w="-792" w:type="dxa"/>
        <w:tblLayout w:type="fixed"/>
        <w:tblLook w:val="0000"/>
      </w:tblPr>
      <w:tblGrid>
        <w:gridCol w:w="6480"/>
        <w:gridCol w:w="3987"/>
      </w:tblGrid>
      <w:tr w:rsidR="0039713C" w:rsidTr="005150A9">
        <w:trPr>
          <w:trHeight w:val="4133"/>
        </w:trPr>
        <w:tc>
          <w:tcPr>
            <w:tcW w:w="6480" w:type="dxa"/>
            <w:shd w:val="clear" w:color="auto" w:fill="auto"/>
          </w:tcPr>
          <w:p w:rsidR="0039713C" w:rsidRDefault="0039713C" w:rsidP="005150A9">
            <w:pPr>
              <w:jc w:val="both"/>
            </w:pPr>
            <w:r>
              <w:rPr>
                <w:rFonts w:ascii="Arial" w:eastAsia="Arial" w:hAnsi="Arial" w:cs="Arial"/>
              </w:rPr>
              <w:t xml:space="preserve">                          </w:t>
            </w:r>
          </w:p>
          <w:p w:rsidR="0039713C" w:rsidRDefault="0039713C" w:rsidP="005150A9">
            <w:pPr>
              <w:ind w:left="-288"/>
              <w:rPr>
                <w:rFonts w:ascii="Arial" w:hAnsi="Arial" w:cs="Arial"/>
                <w:b/>
                <w:spacing w:val="60"/>
                <w:lang w:val="en-US"/>
              </w:rPr>
            </w:pPr>
          </w:p>
          <w:p w:rsidR="0039713C" w:rsidRDefault="0039713C" w:rsidP="0039713C">
            <w:pPr>
              <w:pStyle w:val="2"/>
              <w:numPr>
                <w:ilvl w:val="1"/>
                <w:numId w:val="2"/>
              </w:numPr>
              <w:ind w:left="-284" w:hanging="426"/>
              <w:jc w:val="center"/>
            </w:pPr>
            <w:r>
              <w:rPr>
                <w:rFonts w:eastAsia="Arial"/>
              </w:rPr>
              <w:t xml:space="preserve">    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681355" cy="560705"/>
                  <wp:effectExtent l="19050" t="0" r="444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4" t="-18" r="-14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3C" w:rsidRDefault="0039713C" w:rsidP="0039713C">
            <w:pPr>
              <w:pStyle w:val="2"/>
              <w:numPr>
                <w:ilvl w:val="1"/>
                <w:numId w:val="2"/>
              </w:numPr>
              <w:ind w:left="-284" w:hanging="426"/>
              <w:jc w:val="center"/>
            </w:pPr>
            <w:r>
              <w:t>ΕΛΛΗΝΙΚΗ ΔΗΜΟΚΡΑΤΙΑ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ΥΠΟΥΡΓΕΙΟ ΠΑΙΔΕΙΑΣ, ΕΡΕΥΝΑΣ ΚΑΙ ΘΡΗΣΚΕΥΜΑΤΩΝ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ΠΕΡΙΦΕΡΕΙΑΚΗ 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 xml:space="preserve"> Π/</w:t>
            </w:r>
            <w:proofErr w:type="spellStart"/>
            <w:r>
              <w:rPr>
                <w:b/>
              </w:rPr>
              <w:t>ΘΜΙΑΣ</w:t>
            </w:r>
            <w:proofErr w:type="spellEnd"/>
            <w:r>
              <w:rPr>
                <w:b/>
              </w:rPr>
              <w:t xml:space="preserve"> &amp; Δ/</w:t>
            </w:r>
            <w:proofErr w:type="spellStart"/>
            <w:r>
              <w:rPr>
                <w:b/>
              </w:rPr>
              <w:t>ΘΜΙΑΣ</w:t>
            </w:r>
            <w:proofErr w:type="spellEnd"/>
            <w:r>
              <w:rPr>
                <w:b/>
              </w:rPr>
              <w:t xml:space="preserve"> ΕΚΠ/ΣΗΣ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ΑΤΤΙΚΗΣ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Δ/</w:t>
            </w:r>
            <w:proofErr w:type="spellStart"/>
            <w:r>
              <w:rPr>
                <w:b/>
              </w:rPr>
              <w:t>ΝΣΗ</w:t>
            </w:r>
            <w:proofErr w:type="spellEnd"/>
            <w:r>
              <w:rPr>
                <w:b/>
              </w:rPr>
              <w:t xml:space="preserve"> Δ/</w:t>
            </w:r>
            <w:proofErr w:type="spellStart"/>
            <w:r>
              <w:rPr>
                <w:b/>
              </w:rPr>
              <w:t>ΘΜΙΑΣ</w:t>
            </w:r>
            <w:proofErr w:type="spellEnd"/>
            <w:r>
              <w:rPr>
                <w:b/>
              </w:rPr>
              <w:t xml:space="preserve"> ΕΚΠ/ΣΗΣ Β’ ΑΘΗΝΑΣ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 xml:space="preserve">ο </w:t>
            </w:r>
            <w:r>
              <w:rPr>
                <w:b/>
              </w:rPr>
              <w:t>ΓΕΝΙΚΟ ΛΥΚΕΙΟ ΗΡΑΚΛΕΙΟΥ ΑΤΤΙΚΗΣ</w:t>
            </w:r>
          </w:p>
          <w:p w:rsidR="0039713C" w:rsidRDefault="0039713C" w:rsidP="005150A9">
            <w:pPr>
              <w:ind w:left="720" w:hanging="720"/>
              <w:jc w:val="center"/>
            </w:pPr>
            <w:r>
              <w:t>Ακτίου 1 και Σμύρνης Ηράκλειο Αττικής</w:t>
            </w:r>
          </w:p>
          <w:p w:rsidR="0039713C" w:rsidRDefault="0039713C" w:rsidP="005150A9">
            <w:pPr>
              <w:jc w:val="center"/>
            </w:pPr>
            <w:proofErr w:type="spellStart"/>
            <w:r>
              <w:t>Τηλ</w:t>
            </w:r>
            <w:proofErr w:type="spellEnd"/>
            <w:r>
              <w:t>:  2102813813</w:t>
            </w:r>
          </w:p>
          <w:p w:rsidR="0039713C" w:rsidRDefault="0039713C" w:rsidP="005150A9">
            <w:pPr>
              <w:jc w:val="center"/>
            </w:pPr>
            <w:r>
              <w:rPr>
                <w:lang w:val="en-US"/>
              </w:rPr>
              <w:t>FAX</w:t>
            </w:r>
            <w:r w:rsidRPr="0039713C">
              <w:t xml:space="preserve"> : </w:t>
            </w:r>
            <w:r>
              <w:t xml:space="preserve"> 210284876430727</w:t>
            </w:r>
            <w:r w:rsidRPr="0039713C">
              <w:t xml:space="preserve">                      </w:t>
            </w:r>
          </w:p>
          <w:p w:rsidR="0039713C" w:rsidRDefault="0039713C" w:rsidP="005150A9">
            <w:pPr>
              <w:jc w:val="center"/>
            </w:pPr>
            <w:r w:rsidRPr="0039713C">
              <w:t xml:space="preserve"> </w:t>
            </w:r>
            <w:r>
              <w:t xml:space="preserve">                                                                                          </w:t>
            </w:r>
            <w:r w:rsidRPr="0039713C">
              <w:t xml:space="preserve"> </w:t>
            </w:r>
            <w:r>
              <w:t xml:space="preserve">                                          </w:t>
            </w:r>
          </w:p>
          <w:p w:rsidR="0039713C" w:rsidRDefault="00BC25A3" w:rsidP="005150A9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174.6pt;margin-top:46.65pt;width:37pt;height:8.9pt;z-index:251662336;mso-wrap-distance-left:9.05pt;mso-wrap-distance-right:9.05pt;mso-position-horizontal-relative:margin" stroked="f">
                  <v:fill color2="black"/>
                  <v:textbox inset="7.3pt,3.7pt,7.3pt,3.7pt">
                    <w:txbxContent>
                      <w:p w:rsidR="0039713C" w:rsidRDefault="0039713C" w:rsidP="0039713C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-----</w:t>
                        </w:r>
                      </w:p>
                      <w:p w:rsidR="0039713C" w:rsidRDefault="0039713C" w:rsidP="0039713C">
                        <w:r>
                          <w:rPr>
                            <w:rFonts w:ascii="Arial" w:eastAsia="Arial" w:hAnsi="Arial" w:cs="Arial"/>
                          </w:rPr>
                          <w:t xml:space="preserve">                  </w:t>
                        </w:r>
                      </w:p>
                      <w:p w:rsidR="0039713C" w:rsidRDefault="0039713C" w:rsidP="0039713C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39713C"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3987" w:type="dxa"/>
            <w:shd w:val="clear" w:color="auto" w:fill="auto"/>
          </w:tcPr>
          <w:p w:rsidR="0039713C" w:rsidRDefault="0039713C" w:rsidP="005150A9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713C" w:rsidRDefault="0039713C" w:rsidP="005150A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713C" w:rsidRDefault="0039713C" w:rsidP="005150A9">
            <w:r>
              <w:rPr>
                <w:b/>
              </w:rPr>
              <w:t xml:space="preserve">  </w:t>
            </w:r>
          </w:p>
          <w:p w:rsidR="0039713C" w:rsidRPr="0039713C" w:rsidRDefault="0039713C" w:rsidP="005150A9">
            <w:r>
              <w:rPr>
                <w:b/>
              </w:rPr>
              <w:t xml:space="preserve">    Ηράκλειο Αττικής, </w:t>
            </w:r>
            <w:r w:rsidR="00946525">
              <w:rPr>
                <w:b/>
              </w:rPr>
              <w:t>14</w:t>
            </w:r>
            <w:r w:rsidRPr="0039713C">
              <w:rPr>
                <w:b/>
              </w:rPr>
              <w:t>/</w:t>
            </w:r>
            <w:r w:rsidR="00946525">
              <w:rPr>
                <w:b/>
              </w:rPr>
              <w:t>0</w:t>
            </w:r>
            <w:r w:rsidRPr="0039713C">
              <w:rPr>
                <w:b/>
              </w:rPr>
              <w:t>1/20</w:t>
            </w:r>
            <w:r w:rsidR="006F49F9">
              <w:rPr>
                <w:b/>
              </w:rPr>
              <w:t>20</w:t>
            </w:r>
          </w:p>
          <w:p w:rsidR="0039713C" w:rsidRPr="0039713C" w:rsidRDefault="0039713C" w:rsidP="005150A9">
            <w:r>
              <w:rPr>
                <w:b/>
              </w:rPr>
              <w:t xml:space="preserve">      Αρ </w:t>
            </w:r>
            <w:proofErr w:type="spellStart"/>
            <w:r>
              <w:rPr>
                <w:b/>
              </w:rPr>
              <w:t>Πρωτ</w:t>
            </w:r>
            <w:proofErr w:type="spellEnd"/>
            <w:r w:rsidR="00946525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="00946525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</w:p>
          <w:p w:rsidR="0039713C" w:rsidRDefault="0039713C" w:rsidP="005150A9">
            <w:r>
              <w:t xml:space="preserve">        </w:t>
            </w:r>
          </w:p>
          <w:p w:rsidR="0039713C" w:rsidRDefault="0039713C" w:rsidP="005150A9">
            <w:r>
              <w:t xml:space="preserve">  </w:t>
            </w:r>
          </w:p>
          <w:p w:rsidR="0039713C" w:rsidRDefault="0039713C" w:rsidP="005150A9">
            <w:pPr>
              <w:pStyle w:val="a3"/>
              <w:tabs>
                <w:tab w:val="left" w:pos="720"/>
              </w:tabs>
            </w:pPr>
            <w:r>
              <w:rPr>
                <w:b/>
                <w:sz w:val="22"/>
                <w:szCs w:val="22"/>
              </w:rPr>
              <w:t xml:space="preserve">     ΠΡΟΣ : όλους τους ενδιαφερόμενους         </w:t>
            </w:r>
          </w:p>
          <w:p w:rsidR="0039713C" w:rsidRDefault="0039713C" w:rsidP="005150A9">
            <w:pPr>
              <w:pStyle w:val="a3"/>
              <w:tabs>
                <w:tab w:val="left" w:pos="720"/>
              </w:tabs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39713C" w:rsidRDefault="0039713C" w:rsidP="005150A9">
            <w:pPr>
              <w:pStyle w:val="a3"/>
              <w:tabs>
                <w:tab w:val="left" w:pos="720"/>
              </w:tabs>
              <w:rPr>
                <w:b/>
              </w:rPr>
            </w:pPr>
          </w:p>
          <w:p w:rsidR="0039713C" w:rsidRDefault="0039713C" w:rsidP="005150A9">
            <w:pPr>
              <w:pStyle w:val="a3"/>
              <w:tabs>
                <w:tab w:val="left" w:pos="720"/>
              </w:tabs>
            </w:pPr>
            <w:r>
              <w:rPr>
                <w:b/>
                <w:sz w:val="28"/>
                <w:szCs w:val="28"/>
              </w:rPr>
              <w:t>ΠΡΟΚΗΡΥΞΗ</w:t>
            </w:r>
          </w:p>
        </w:tc>
      </w:tr>
    </w:tbl>
    <w:p w:rsidR="00A66DB5" w:rsidRDefault="0022243F" w:rsidP="00946525">
      <w:pPr>
        <w:pStyle w:val="Style13"/>
        <w:widowControl/>
        <w:spacing w:before="144" w:line="437" w:lineRule="exact"/>
        <w:ind w:left="840"/>
        <w:jc w:val="both"/>
        <w:rPr>
          <w:rStyle w:val="FontStyle23"/>
        </w:rPr>
      </w:pPr>
      <w:r>
        <w:rPr>
          <w:rStyle w:val="FontStyle23"/>
        </w:rPr>
        <w:t>ΘΕΜΑ: « Πρόσκληση εκδήλωσης ενδιαφέροντος ταξιδιωτικών γραφείων για</w:t>
      </w:r>
    </w:p>
    <w:p w:rsidR="00946525" w:rsidRDefault="0022243F" w:rsidP="00946525">
      <w:pPr>
        <w:pStyle w:val="Style14"/>
        <w:widowControl/>
        <w:ind w:left="1800"/>
        <w:jc w:val="both"/>
        <w:rPr>
          <w:rStyle w:val="FontStyle23"/>
        </w:rPr>
      </w:pPr>
      <w:r>
        <w:rPr>
          <w:rStyle w:val="FontStyle23"/>
        </w:rPr>
        <w:t xml:space="preserve">πραγματοποίηση σχολικής εκδρομής- μετακίνησης στα πλαίσια </w:t>
      </w:r>
    </w:p>
    <w:p w:rsidR="00A66DB5" w:rsidRDefault="0022243F" w:rsidP="00946525">
      <w:pPr>
        <w:pStyle w:val="Style14"/>
        <w:widowControl/>
        <w:ind w:left="1800"/>
        <w:jc w:val="both"/>
        <w:rPr>
          <w:rStyle w:val="FontStyle23"/>
        </w:rPr>
      </w:pPr>
      <w:r>
        <w:rPr>
          <w:rStyle w:val="FontStyle23"/>
        </w:rPr>
        <w:t>εγκεκριμένου προγράμματος διεθνών οργανισμών»</w:t>
      </w:r>
    </w:p>
    <w:p w:rsidR="00946525" w:rsidRDefault="00946525">
      <w:pPr>
        <w:pStyle w:val="Style6"/>
        <w:widowControl/>
        <w:spacing w:line="437" w:lineRule="exact"/>
        <w:ind w:left="830"/>
        <w:jc w:val="left"/>
        <w:rPr>
          <w:rStyle w:val="FontStyle23"/>
          <w:b w:val="0"/>
        </w:rPr>
      </w:pPr>
    </w:p>
    <w:p w:rsidR="00A66DB5" w:rsidRPr="00946525" w:rsidRDefault="0022243F">
      <w:pPr>
        <w:pStyle w:val="Style6"/>
        <w:widowControl/>
        <w:spacing w:line="437" w:lineRule="exact"/>
        <w:ind w:left="830"/>
        <w:jc w:val="left"/>
        <w:rPr>
          <w:rStyle w:val="FontStyle24"/>
          <w:b/>
        </w:rPr>
      </w:pPr>
      <w:proofErr w:type="spellStart"/>
      <w:r w:rsidRPr="00946525">
        <w:rPr>
          <w:rStyle w:val="FontStyle23"/>
          <w:b w:val="0"/>
        </w:rPr>
        <w:t>ΣΧΕΤ</w:t>
      </w:r>
      <w:proofErr w:type="spellEnd"/>
      <w:r w:rsidRPr="00946525">
        <w:rPr>
          <w:rStyle w:val="FontStyle23"/>
          <w:b w:val="0"/>
        </w:rPr>
        <w:t xml:space="preserve">. : </w:t>
      </w:r>
      <w:proofErr w:type="spellStart"/>
      <w:r w:rsidRPr="00946525">
        <w:rPr>
          <w:rStyle w:val="FontStyle24"/>
          <w:b/>
        </w:rPr>
        <w:t>Υ.Α</w:t>
      </w:r>
      <w:proofErr w:type="spellEnd"/>
      <w:r w:rsidRPr="00946525">
        <w:rPr>
          <w:rStyle w:val="FontStyle24"/>
          <w:b/>
        </w:rPr>
        <w:t>. 33120/ΓΔ4/28-02-2017, ΦΕΚ 681 τ'Β/06-03-2017</w:t>
      </w:r>
    </w:p>
    <w:p w:rsidR="00946525" w:rsidRDefault="00946525">
      <w:pPr>
        <w:pStyle w:val="Style6"/>
        <w:widowControl/>
        <w:spacing w:line="437" w:lineRule="exact"/>
        <w:ind w:left="893"/>
        <w:jc w:val="left"/>
        <w:rPr>
          <w:rStyle w:val="FontStyle24"/>
        </w:rPr>
      </w:pPr>
    </w:p>
    <w:p w:rsidR="00A66DB5" w:rsidRDefault="0022243F">
      <w:pPr>
        <w:pStyle w:val="Style6"/>
        <w:widowControl/>
        <w:spacing w:line="437" w:lineRule="exact"/>
        <w:ind w:left="893"/>
        <w:jc w:val="left"/>
        <w:rPr>
          <w:rStyle w:val="FontStyle24"/>
        </w:rPr>
      </w:pPr>
      <w:r>
        <w:rPr>
          <w:rStyle w:val="FontStyle24"/>
        </w:rPr>
        <w:t>Παρακαλούμε όσα ταξιδιωτικά γραφεία επιθυμούν</w:t>
      </w:r>
      <w:r w:rsidR="00946525">
        <w:rPr>
          <w:rStyle w:val="FontStyle24"/>
        </w:rPr>
        <w:t>,</w:t>
      </w:r>
      <w:r>
        <w:rPr>
          <w:rStyle w:val="FontStyle24"/>
        </w:rPr>
        <w:t xml:space="preserve"> να εκδηλώσουν ενδιαφέρον και να υποβάλλουν τις προσφορές τους σχετικά μ</w:t>
      </w:r>
      <w:r w:rsidR="00946525">
        <w:rPr>
          <w:rStyle w:val="FontStyle24"/>
        </w:rPr>
        <w:t xml:space="preserve">ε την εκδρομή - μετακίνηση του σχολείου μας στις </w:t>
      </w:r>
      <w:r w:rsidR="00946525" w:rsidRPr="00946525">
        <w:rPr>
          <w:rStyle w:val="FontStyle24"/>
          <w:b/>
        </w:rPr>
        <w:t>Βρυξέλλες</w:t>
      </w:r>
      <w:r w:rsidR="00946525">
        <w:rPr>
          <w:rStyle w:val="FontStyle24"/>
          <w:b/>
        </w:rPr>
        <w:t>.</w:t>
      </w:r>
    </w:p>
    <w:p w:rsidR="00A66DB5" w:rsidRDefault="0022243F" w:rsidP="00946525">
      <w:pPr>
        <w:pStyle w:val="Style7"/>
        <w:widowControl/>
        <w:numPr>
          <w:ilvl w:val="0"/>
          <w:numId w:val="3"/>
        </w:numPr>
        <w:tabs>
          <w:tab w:val="left" w:pos="835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Η προσφορά </w:t>
      </w:r>
      <w:r w:rsidR="00946525">
        <w:rPr>
          <w:rStyle w:val="FontStyle24"/>
        </w:rPr>
        <w:t>θα κατατεθεί</w:t>
      </w:r>
      <w:r>
        <w:rPr>
          <w:rStyle w:val="FontStyle24"/>
        </w:rPr>
        <w:t xml:space="preserve"> σε </w:t>
      </w:r>
      <w:r>
        <w:rPr>
          <w:rStyle w:val="FontStyle23"/>
        </w:rPr>
        <w:t xml:space="preserve">κλειστό φάκελο </w:t>
      </w:r>
      <w:r>
        <w:rPr>
          <w:rStyle w:val="FontStyle24"/>
        </w:rPr>
        <w:t xml:space="preserve">στο Σχολείο και όχι με </w:t>
      </w:r>
      <w:r>
        <w:rPr>
          <w:rStyle w:val="FontStyle24"/>
          <w:lang w:val="en-US"/>
        </w:rPr>
        <w:t>fax</w:t>
      </w:r>
      <w:r w:rsidRPr="005150A9">
        <w:rPr>
          <w:rStyle w:val="FontStyle24"/>
        </w:rPr>
        <w:t xml:space="preserve"> </w:t>
      </w:r>
      <w:r>
        <w:rPr>
          <w:rStyle w:val="FontStyle24"/>
        </w:rPr>
        <w:t xml:space="preserve">ή </w:t>
      </w:r>
      <w:r>
        <w:rPr>
          <w:rStyle w:val="FontStyle24"/>
          <w:lang w:val="en-US"/>
        </w:rPr>
        <w:t>mail</w:t>
      </w:r>
      <w:r w:rsidRPr="005150A9">
        <w:rPr>
          <w:rStyle w:val="FontStyle24"/>
        </w:rPr>
        <w:t>.</w:t>
      </w:r>
    </w:p>
    <w:p w:rsidR="00946525" w:rsidRDefault="00946525" w:rsidP="00946525">
      <w:pPr>
        <w:pStyle w:val="Style7"/>
        <w:widowControl/>
        <w:numPr>
          <w:ilvl w:val="0"/>
          <w:numId w:val="3"/>
        </w:numPr>
        <w:tabs>
          <w:tab w:val="left" w:pos="835"/>
        </w:tabs>
        <w:spacing w:line="240" w:lineRule="auto"/>
        <w:rPr>
          <w:rStyle w:val="FontStyle24"/>
        </w:rPr>
      </w:pPr>
      <w:r>
        <w:rPr>
          <w:rStyle w:val="FontStyle24"/>
        </w:rPr>
        <w:t>Σ</w:t>
      </w:r>
      <w:r w:rsidR="0022243F">
        <w:rPr>
          <w:rStyle w:val="FontStyle24"/>
        </w:rPr>
        <w:t xml:space="preserve">ε κάθε προσφορά </w:t>
      </w:r>
      <w:r>
        <w:rPr>
          <w:rStyle w:val="FontStyle24"/>
        </w:rPr>
        <w:t>θα κατατίθεται απαραιτήτως</w:t>
      </w:r>
      <w:r w:rsidR="0022243F">
        <w:rPr>
          <w:rStyle w:val="FontStyle24"/>
        </w:rPr>
        <w:t xml:space="preserve"> </w:t>
      </w:r>
      <w:r w:rsidR="00234A2F" w:rsidRPr="00234A2F">
        <w:rPr>
          <w:rStyle w:val="FontStyle24"/>
          <w:b/>
        </w:rPr>
        <w:t>β</w:t>
      </w:r>
      <w:r w:rsidR="0022243F" w:rsidRPr="00234A2F">
        <w:rPr>
          <w:rStyle w:val="FontStyle23"/>
        </w:rPr>
        <w:t>εβαίωση</w:t>
      </w:r>
      <w:r w:rsidR="0022243F">
        <w:rPr>
          <w:rStyle w:val="FontStyle23"/>
        </w:rPr>
        <w:t xml:space="preserve"> </w:t>
      </w:r>
      <w:r w:rsidR="0022243F">
        <w:rPr>
          <w:rStyle w:val="FontStyle24"/>
        </w:rPr>
        <w:t xml:space="preserve">συνδρομής των νομίμων προϋποθέσεων </w:t>
      </w:r>
      <w:r>
        <w:rPr>
          <w:rStyle w:val="FontStyle24"/>
        </w:rPr>
        <w:t xml:space="preserve"> - δικαιολογητικών </w:t>
      </w:r>
      <w:r w:rsidR="0022243F">
        <w:rPr>
          <w:rStyle w:val="FontStyle24"/>
        </w:rPr>
        <w:t xml:space="preserve">για τη λειτουργία του </w:t>
      </w:r>
      <w:r>
        <w:rPr>
          <w:rStyle w:val="FontStyle24"/>
        </w:rPr>
        <w:t>ταξιδιωτικού</w:t>
      </w:r>
      <w:r w:rsidR="0022243F">
        <w:rPr>
          <w:rStyle w:val="FontStyle24"/>
        </w:rPr>
        <w:t xml:space="preserve"> γραφείου.</w:t>
      </w:r>
    </w:p>
    <w:p w:rsidR="00574331" w:rsidRPr="00946525" w:rsidRDefault="00465A30" w:rsidP="00946525">
      <w:pPr>
        <w:pStyle w:val="Style7"/>
        <w:widowControl/>
        <w:numPr>
          <w:ilvl w:val="0"/>
          <w:numId w:val="3"/>
        </w:numPr>
        <w:tabs>
          <w:tab w:val="left" w:pos="835"/>
        </w:tabs>
        <w:spacing w:line="240" w:lineRule="auto"/>
        <w:rPr>
          <w:rFonts w:cs="Calibri"/>
          <w:sz w:val="22"/>
          <w:szCs w:val="22"/>
        </w:rPr>
      </w:pPr>
      <w:r w:rsidRPr="00946525">
        <w:rPr>
          <w:rFonts w:asciiTheme="minorHAnsi" w:hAnsiTheme="minorHAnsi"/>
          <w:sz w:val="22"/>
          <w:szCs w:val="22"/>
        </w:rPr>
        <w:t xml:space="preserve">Το </w:t>
      </w:r>
      <w:r w:rsidR="00574331" w:rsidRPr="00946525">
        <w:rPr>
          <w:rFonts w:asciiTheme="minorHAnsi" w:hAnsiTheme="minorHAnsi"/>
          <w:sz w:val="22"/>
          <w:szCs w:val="22"/>
        </w:rPr>
        <w:t>ταξιδιωτικό γραφείο</w:t>
      </w:r>
      <w:r w:rsidRPr="00946525">
        <w:rPr>
          <w:rFonts w:asciiTheme="minorHAnsi" w:hAnsiTheme="minorHAnsi"/>
          <w:sz w:val="22"/>
          <w:szCs w:val="22"/>
        </w:rPr>
        <w:t xml:space="preserve"> που θα επιλεγεί θα πρέπει να προσκομίσει στο σχολείο </w:t>
      </w:r>
      <w:r w:rsidRPr="00946525">
        <w:rPr>
          <w:rFonts w:asciiTheme="minorHAnsi" w:hAnsiTheme="minorHAnsi"/>
          <w:b/>
          <w:sz w:val="22"/>
          <w:szCs w:val="22"/>
        </w:rPr>
        <w:t>βεβαίωση</w:t>
      </w:r>
      <w:r w:rsidRPr="00946525">
        <w:rPr>
          <w:rFonts w:asciiTheme="minorHAnsi" w:hAnsiTheme="minorHAnsi"/>
          <w:sz w:val="22"/>
          <w:szCs w:val="22"/>
        </w:rPr>
        <w:t xml:space="preserve"> </w:t>
      </w:r>
      <w:r w:rsidR="00574331" w:rsidRPr="00946525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946525" w:rsidRDefault="00946525" w:rsidP="009465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</w:t>
      </w:r>
      <w:r w:rsidR="00465A30" w:rsidRPr="00946525">
        <w:rPr>
          <w:rFonts w:asciiTheme="minorHAnsi" w:hAnsiTheme="minorHAnsi"/>
          <w:b/>
          <w:sz w:val="22"/>
          <w:szCs w:val="22"/>
        </w:rPr>
        <w:t>διαθεσιμότητας</w:t>
      </w:r>
      <w:r w:rsidR="00574331" w:rsidRPr="00946525">
        <w:rPr>
          <w:rFonts w:asciiTheme="minorHAnsi" w:hAnsiTheme="minorHAnsi"/>
          <w:sz w:val="22"/>
          <w:szCs w:val="22"/>
        </w:rPr>
        <w:t xml:space="preserve">  </w:t>
      </w:r>
      <w:r w:rsidR="00465A30" w:rsidRPr="00946525">
        <w:rPr>
          <w:rFonts w:asciiTheme="minorHAnsi" w:hAnsiTheme="minorHAnsi"/>
          <w:sz w:val="22"/>
          <w:szCs w:val="22"/>
        </w:rPr>
        <w:t>αεροπορικών εισιτηρίων για τους μαθητές και τους συνοδούς εκπαιδευτικούς.</w:t>
      </w:r>
    </w:p>
    <w:p w:rsidR="00580068" w:rsidRPr="00946525" w:rsidRDefault="00C049F2" w:rsidP="00946525">
      <w:pPr>
        <w:pStyle w:val="a5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946525">
        <w:rPr>
          <w:rFonts w:asciiTheme="minorHAnsi" w:hAnsiTheme="minorHAnsi" w:cs="Book Antiqua"/>
          <w:sz w:val="22"/>
          <w:szCs w:val="22"/>
        </w:rPr>
        <w:t xml:space="preserve">Για τις ανάγκες του έργου θα επιλεγεί ένα ταξιδιωτικό γραφείο το οποίο θα υπογράψει σύμβαση </w:t>
      </w:r>
      <w:r w:rsidR="00580068" w:rsidRPr="00946525">
        <w:rPr>
          <w:rFonts w:asciiTheme="minorHAnsi" w:hAnsiTheme="minorHAnsi" w:cs="Book Antiqua"/>
          <w:sz w:val="22"/>
          <w:szCs w:val="22"/>
        </w:rPr>
        <w:t xml:space="preserve">      </w:t>
      </w:r>
    </w:p>
    <w:p w:rsidR="00580068" w:rsidRDefault="00946525" w:rsidP="00946525">
      <w:pPr>
        <w:pStyle w:val="2"/>
        <w:numPr>
          <w:ilvl w:val="0"/>
          <w:numId w:val="0"/>
        </w:numPr>
        <w:rPr>
          <w:rFonts w:asciiTheme="minorHAnsi" w:hAnsiTheme="minorHAnsi" w:cs="Book Antiqua"/>
          <w:b w:val="0"/>
          <w:sz w:val="22"/>
          <w:szCs w:val="22"/>
        </w:rPr>
      </w:pPr>
      <w:r>
        <w:rPr>
          <w:rFonts w:asciiTheme="minorHAnsi" w:hAnsiTheme="minorHAnsi" w:cs="Book Antiqua"/>
          <w:b w:val="0"/>
          <w:sz w:val="22"/>
          <w:szCs w:val="22"/>
        </w:rPr>
        <w:t xml:space="preserve">      </w:t>
      </w:r>
      <w:r w:rsidR="00C049F2" w:rsidRPr="00580068">
        <w:rPr>
          <w:rFonts w:asciiTheme="minorHAnsi" w:hAnsiTheme="minorHAnsi" w:cs="Book Antiqua"/>
          <w:b w:val="0"/>
          <w:sz w:val="22"/>
          <w:szCs w:val="22"/>
        </w:rPr>
        <w:t xml:space="preserve">οργανωμένου ταξιδιού (ιδιωτικό συμφωνητικό) </w:t>
      </w:r>
      <w:r w:rsidR="00C049F2" w:rsidRPr="00574331">
        <w:rPr>
          <w:rFonts w:asciiTheme="minorHAnsi" w:hAnsiTheme="minorHAnsi" w:cs="Book Antiqua"/>
          <w:sz w:val="22"/>
          <w:szCs w:val="22"/>
        </w:rPr>
        <w:t>που θα συντάξει το σχολείο</w:t>
      </w:r>
      <w:r w:rsidR="00C049F2" w:rsidRPr="00580068">
        <w:rPr>
          <w:rFonts w:asciiTheme="minorHAnsi" w:hAnsiTheme="minorHAnsi" w:cs="Book Antiqua"/>
          <w:b w:val="0"/>
          <w:sz w:val="22"/>
          <w:szCs w:val="22"/>
        </w:rPr>
        <w:t xml:space="preserve"> σύμφωνα με την </w:t>
      </w:r>
    </w:p>
    <w:p w:rsidR="00946525" w:rsidRDefault="00946525" w:rsidP="00946525">
      <w:pPr>
        <w:pStyle w:val="2"/>
        <w:numPr>
          <w:ilvl w:val="0"/>
          <w:numId w:val="0"/>
        </w:numPr>
        <w:rPr>
          <w:rFonts w:asciiTheme="minorHAnsi" w:hAnsiTheme="minorHAnsi" w:cs="Book Antiqua"/>
          <w:b w:val="0"/>
          <w:sz w:val="22"/>
          <w:szCs w:val="22"/>
        </w:rPr>
      </w:pPr>
      <w:r>
        <w:rPr>
          <w:rFonts w:asciiTheme="minorHAnsi" w:hAnsiTheme="minorHAnsi" w:cs="Book Antiqua"/>
          <w:b w:val="0"/>
          <w:sz w:val="22"/>
          <w:szCs w:val="22"/>
        </w:rPr>
        <w:t xml:space="preserve">      </w:t>
      </w:r>
      <w:r w:rsidR="00C049F2" w:rsidRPr="00580068">
        <w:rPr>
          <w:rFonts w:asciiTheme="minorHAnsi" w:hAnsiTheme="minorHAnsi" w:cs="Book Antiqua"/>
          <w:b w:val="0"/>
          <w:sz w:val="22"/>
          <w:szCs w:val="22"/>
        </w:rPr>
        <w:t>κείμενη νομοθεσία.</w:t>
      </w:r>
    </w:p>
    <w:p w:rsidR="00A66DB5" w:rsidRPr="00946525" w:rsidRDefault="0022243F" w:rsidP="00946525">
      <w:pPr>
        <w:pStyle w:val="2"/>
        <w:numPr>
          <w:ilvl w:val="0"/>
          <w:numId w:val="3"/>
        </w:numPr>
        <w:rPr>
          <w:rStyle w:val="FontStyle24"/>
          <w:rFonts w:asciiTheme="minorHAnsi" w:hAnsiTheme="minorHAnsi" w:cs="Arial"/>
          <w:b w:val="0"/>
        </w:rPr>
      </w:pPr>
      <w:r>
        <w:rPr>
          <w:rStyle w:val="FontStyle24"/>
        </w:rPr>
        <w:t xml:space="preserve">Τέλος </w:t>
      </w:r>
      <w:r>
        <w:rPr>
          <w:rStyle w:val="FontStyle23"/>
        </w:rPr>
        <w:t xml:space="preserve">προτείνουμε την προσθήκη ρήτρας ίση με το 20% της συνολικής τιμής </w:t>
      </w:r>
      <w:r w:rsidRPr="00946525">
        <w:rPr>
          <w:rStyle w:val="FontStyle24"/>
          <w:b w:val="0"/>
        </w:rPr>
        <w:t>η οποία θα</w:t>
      </w:r>
    </w:p>
    <w:p w:rsidR="00745AB1" w:rsidRDefault="002E5853" w:rsidP="00946525">
      <w:pPr>
        <w:pStyle w:val="Style6"/>
        <w:widowControl/>
        <w:spacing w:line="240" w:lineRule="auto"/>
        <w:rPr>
          <w:rStyle w:val="FontStyle24"/>
        </w:rPr>
      </w:pPr>
      <w:r>
        <w:rPr>
          <w:rStyle w:val="FontStyle24"/>
        </w:rPr>
        <w:t xml:space="preserve">      </w:t>
      </w:r>
      <w:r w:rsidR="0022243F">
        <w:rPr>
          <w:rStyle w:val="FontStyle24"/>
        </w:rPr>
        <w:t xml:space="preserve">καλύπτει την περίπτωση αθέτησης των όρων της συγκεκριμένης σύμβασης με το </w:t>
      </w:r>
      <w:r w:rsidR="00745AB1">
        <w:rPr>
          <w:rStyle w:val="FontStyle24"/>
        </w:rPr>
        <w:t>ταξιδιωτικό</w:t>
      </w:r>
      <w:r w:rsidR="0022243F">
        <w:rPr>
          <w:rStyle w:val="FontStyle24"/>
        </w:rPr>
        <w:t xml:space="preserve"> </w:t>
      </w:r>
      <w:r w:rsidR="00745AB1">
        <w:rPr>
          <w:rStyle w:val="FontStyle24"/>
        </w:rPr>
        <w:t xml:space="preserve">   </w:t>
      </w:r>
    </w:p>
    <w:p w:rsidR="00A66DB5" w:rsidRDefault="00745AB1" w:rsidP="00946525">
      <w:pPr>
        <w:pStyle w:val="Style6"/>
        <w:widowControl/>
        <w:spacing w:line="240" w:lineRule="auto"/>
        <w:rPr>
          <w:rStyle w:val="FontStyle24"/>
        </w:rPr>
      </w:pPr>
      <w:r>
        <w:rPr>
          <w:rStyle w:val="FontStyle24"/>
        </w:rPr>
        <w:t xml:space="preserve">      </w:t>
      </w:r>
      <w:r w:rsidR="0022243F">
        <w:rPr>
          <w:rStyle w:val="FontStyle24"/>
        </w:rPr>
        <w:t>γραφείο.</w:t>
      </w:r>
    </w:p>
    <w:p w:rsidR="00A437CB" w:rsidRDefault="00A437CB">
      <w:pPr>
        <w:pStyle w:val="Style6"/>
        <w:widowControl/>
        <w:rPr>
          <w:rStyle w:val="FontStyle24"/>
        </w:rPr>
      </w:pPr>
    </w:p>
    <w:p w:rsidR="00A66DB5" w:rsidRDefault="00A66DB5">
      <w:pPr>
        <w:widowControl/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4963"/>
        <w:gridCol w:w="4363"/>
      </w:tblGrid>
      <w:tr w:rsidR="00A66DB5" w:rsidTr="00946525">
        <w:trPr>
          <w:trHeight w:val="56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15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Α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15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ΣΧΟΛΕΙΟ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15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  <w:r>
              <w:rPr>
                <w:rStyle w:val="FontStyle23"/>
                <w:vertAlign w:val="superscript"/>
              </w:rPr>
              <w:t>ο</w:t>
            </w:r>
            <w:r>
              <w:rPr>
                <w:rStyle w:val="FontStyle23"/>
              </w:rPr>
              <w:t xml:space="preserve"> ΓΕΝΙΚΟ ΛΥΚΕΙΟ ΗΡΑΚΛΕΙΟΥ ΑΤΤ</w:t>
            </w:r>
            <w:r w:rsidR="00BF26BC">
              <w:rPr>
                <w:rStyle w:val="FontStyle23"/>
              </w:rPr>
              <w:t>ΙΚΗΣ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ind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ΠΡΟΟΡΙΣΜΟΣ - ΗΜΕΡΟΜΗΝΙΑ ΑΝΑΧΩΡΗΣΗΣ ΚΑΙ ΕΠΙΣΤΡΟΦΗΣ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38478C">
            <w:pPr>
              <w:pStyle w:val="Style8"/>
              <w:widowControl/>
              <w:spacing w:line="437" w:lineRule="exact"/>
              <w:ind w:firstLine="5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 xml:space="preserve">ΒΕΛΓΙΟ, </w:t>
            </w:r>
            <w:r>
              <w:rPr>
                <w:rStyle w:val="FontStyle23"/>
              </w:rPr>
              <w:t xml:space="preserve">Βρυξέλλες </w:t>
            </w:r>
            <w:r>
              <w:rPr>
                <w:rStyle w:val="FontStyle24"/>
              </w:rPr>
              <w:t xml:space="preserve">αεροπορικώς, πρωινή αναχώρηση </w:t>
            </w:r>
            <w:r w:rsidR="00A437CB">
              <w:rPr>
                <w:rStyle w:val="FontStyle24"/>
              </w:rPr>
              <w:t>0</w:t>
            </w:r>
            <w:r w:rsidR="0039713C">
              <w:rPr>
                <w:rStyle w:val="FontStyle24"/>
              </w:rPr>
              <w:t>5</w:t>
            </w:r>
            <w:r>
              <w:rPr>
                <w:rStyle w:val="FontStyle24"/>
              </w:rPr>
              <w:t xml:space="preserve"> Μαρτίου 20</w:t>
            </w:r>
            <w:r w:rsidR="0039713C">
              <w:rPr>
                <w:rStyle w:val="FontStyle24"/>
              </w:rPr>
              <w:t>20</w:t>
            </w:r>
            <w:r>
              <w:rPr>
                <w:rStyle w:val="FontStyle24"/>
              </w:rPr>
              <w:t xml:space="preserve"> και επιστροφή απογευματινή πτήση</w:t>
            </w:r>
            <w:r w:rsidR="0039713C">
              <w:rPr>
                <w:rStyle w:val="FontStyle24"/>
              </w:rPr>
              <w:t xml:space="preserve"> ή βραδινή</w:t>
            </w:r>
            <w:r>
              <w:rPr>
                <w:rStyle w:val="FontStyle24"/>
              </w:rPr>
              <w:t xml:space="preserve"> </w:t>
            </w:r>
            <w:r w:rsidR="00A437CB">
              <w:rPr>
                <w:rStyle w:val="FontStyle24"/>
              </w:rPr>
              <w:t>0</w:t>
            </w:r>
            <w:r w:rsidR="0039713C">
              <w:rPr>
                <w:rStyle w:val="FontStyle24"/>
              </w:rPr>
              <w:t>8</w:t>
            </w:r>
            <w:r>
              <w:rPr>
                <w:rStyle w:val="FontStyle24"/>
              </w:rPr>
              <w:t xml:space="preserve"> Μαρτίου 20</w:t>
            </w:r>
            <w:r w:rsidR="00A437CB">
              <w:rPr>
                <w:rStyle w:val="FontStyle24"/>
              </w:rPr>
              <w:t>20</w:t>
            </w:r>
            <w:r>
              <w:rPr>
                <w:rStyle w:val="FontStyle24"/>
              </w:rPr>
              <w:t>, για 4 μέρες και 3 διανυκτερεύσεις.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ind w:right="1862"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ΠΡΟΒΛΕΠΟΜΕΝΟΣ ΑΡΙΘΜΟΣ ΣΥΜΜΕΤΕΧΟΝΤΩΝ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 xml:space="preserve">3 ΚΑΘΗΓΗΤΕΣ και </w:t>
            </w:r>
            <w:r w:rsidR="00946525">
              <w:rPr>
                <w:rStyle w:val="FontStyle24"/>
              </w:rPr>
              <w:t>26</w:t>
            </w:r>
            <w:r w:rsidR="00465A30">
              <w:rPr>
                <w:rStyle w:val="FontStyle24"/>
              </w:rPr>
              <w:t>-</w:t>
            </w:r>
            <w:r w:rsidR="00465A30" w:rsidRPr="00946525">
              <w:rPr>
                <w:rStyle w:val="FontStyle24"/>
                <w:b/>
              </w:rPr>
              <w:t>29</w:t>
            </w:r>
            <w:r w:rsidR="00946525">
              <w:rPr>
                <w:rStyle w:val="FontStyle24"/>
              </w:rPr>
              <w:t>-32</w:t>
            </w:r>
            <w:r>
              <w:rPr>
                <w:rStyle w:val="FontStyle24"/>
              </w:rPr>
              <w:t xml:space="preserve"> ΜΑΘΗΤΕΣ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A437CB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ind w:right="1363"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ΜΕΤΑΦΟΡΙΚΑ ΜΕΣΑ - ΠΡΟΣΘΕΤΕΣ ΠΡΟΔΙΑΓΡΑΦΕΣ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38478C">
            <w:pPr>
              <w:pStyle w:val="Style8"/>
              <w:widowControl/>
              <w:spacing w:line="437" w:lineRule="exact"/>
              <w:ind w:firstLine="5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Πούλμαν από και προς σχολείο -αεροδρόμιο στην Ελλάδα. Πολυτελές πούλμαν για όλες τις καθημερινές μετακινήσεις στο Βέλγιο</w:t>
            </w:r>
            <w:r w:rsidR="004916FE">
              <w:rPr>
                <w:rStyle w:val="FontStyle24"/>
              </w:rPr>
              <w:t xml:space="preserve"> (</w:t>
            </w:r>
            <w:r w:rsidR="004916FE" w:rsidRPr="004916FE">
              <w:rPr>
                <w:rFonts w:asciiTheme="minorHAnsi" w:hAnsiTheme="minorHAnsi" w:cs="Book Antiqua"/>
                <w:sz w:val="22"/>
                <w:szCs w:val="22"/>
              </w:rPr>
              <w:t>μέσα στην πόλη των Βρυξελλών και από και προς το αεροδρόμιο των Βρυξελλών</w:t>
            </w:r>
            <w:r w:rsidR="004916FE">
              <w:rPr>
                <w:rFonts w:ascii="Book Antiqua" w:hAnsi="Book Antiqua" w:cs="Book Antiqua"/>
              </w:rPr>
              <w:t>)</w:t>
            </w:r>
            <w:r w:rsidR="004916FE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με συνοδό-ξεναγό του γραφείου.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437" w:lineRule="exact"/>
              <w:ind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ΚΑΤΗΓΟΡΙΑ ΚΑΤΑΛΥΜΑΤΟΣ ΚΑΙ ΠΡΟΣΘΕΤΕΣ ΠΡΟΔΙΑΓΡΑΦΕΣ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38478C">
            <w:pPr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 xml:space="preserve">Τρεις διανυκτερεύσεις στις Βρυξέλλες σε Ξενοδοχείο </w:t>
            </w:r>
            <w:r w:rsidR="00A437CB">
              <w:rPr>
                <w:rStyle w:val="FontStyle24"/>
              </w:rPr>
              <w:t>τεσσάρων (</w:t>
            </w:r>
            <w:r>
              <w:rPr>
                <w:rStyle w:val="FontStyle24"/>
              </w:rPr>
              <w:t>4</w:t>
            </w:r>
            <w:r w:rsidR="00A437CB">
              <w:rPr>
                <w:rStyle w:val="FontStyle24"/>
              </w:rPr>
              <w:t>)</w:t>
            </w:r>
            <w:r>
              <w:rPr>
                <w:rStyle w:val="FontStyle24"/>
              </w:rPr>
              <w:t xml:space="preserve"> αστέρων </w:t>
            </w:r>
            <w:r w:rsidR="00A437CB">
              <w:rPr>
                <w:rStyle w:val="FontStyle24"/>
              </w:rPr>
              <w:t>(απόσταση έως 10 χιλιόμετρα από το κέντρο</w:t>
            </w:r>
            <w:r>
              <w:rPr>
                <w:rStyle w:val="FontStyle24"/>
              </w:rPr>
              <w:t>.</w:t>
            </w:r>
            <w:r w:rsidR="00A437CB">
              <w:rPr>
                <w:rStyle w:val="FontStyle24"/>
              </w:rPr>
              <w:t xml:space="preserve"> Διαμονή σε δίκλινα ή τρίκλινα δωμάτια για τους μαθητές και μονόκλινα για τους συνοδούς καθηγητές, με πρωινό σε μπουφέ. Ένα δείπνο στο σύνολο των ημερών</w:t>
            </w:r>
            <w:r w:rsidR="00465A30">
              <w:rPr>
                <w:rStyle w:val="FontStyle24"/>
              </w:rPr>
              <w:t>.</w:t>
            </w:r>
            <w:r w:rsidR="00465A30">
              <w:rPr>
                <w:rFonts w:ascii="Book Antiqua" w:hAnsi="Book Antiqua" w:cs="Book Antiqua"/>
              </w:rPr>
              <w:t xml:space="preserve"> </w:t>
            </w:r>
            <w:r w:rsidR="00465A30" w:rsidRPr="00574331">
              <w:rPr>
                <w:rFonts w:asciiTheme="minorHAnsi" w:hAnsiTheme="minorHAnsi" w:cs="Book Antiqua"/>
                <w:b/>
                <w:sz w:val="22"/>
                <w:szCs w:val="22"/>
              </w:rPr>
              <w:t>Έγγραφη επιβεβαίωση διαθεσιμότητας από το ξενοδοχείο</w:t>
            </w:r>
            <w:r w:rsidR="00465A30" w:rsidRPr="00465A30">
              <w:rPr>
                <w:rFonts w:asciiTheme="minorHAnsi" w:hAnsiTheme="minorHAnsi" w:cs="Book Antiqua"/>
                <w:sz w:val="22"/>
                <w:szCs w:val="22"/>
              </w:rPr>
              <w:t>.</w:t>
            </w:r>
          </w:p>
          <w:p w:rsidR="00465A30" w:rsidRDefault="00465A30" w:rsidP="0038478C">
            <w:pPr>
              <w:pStyle w:val="Style8"/>
              <w:widowControl/>
              <w:spacing w:line="437" w:lineRule="exact"/>
              <w:ind w:left="14" w:hanging="14"/>
              <w:jc w:val="both"/>
              <w:rPr>
                <w:rStyle w:val="FontStyle24"/>
              </w:rPr>
            </w:pP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5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437" w:lineRule="exact"/>
              <w:ind w:left="10" w:right="1147" w:hanging="1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ΛΟΙΠΕΣ ΥΠΗΡΕΣΙΕΣ (παρακολούθηση εκδηλώσεων, επίσκεψη χώρων κτλ.)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A437CB" w:rsidP="0038478C">
            <w:pPr>
              <w:pStyle w:val="Style8"/>
              <w:widowControl/>
              <w:spacing w:line="437" w:lineRule="exact"/>
              <w:ind w:firstLine="5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 xml:space="preserve">Εκδρομές-ξεναγήσεις </w:t>
            </w:r>
            <w:r w:rsidR="00BF26BC">
              <w:rPr>
                <w:rStyle w:val="FontStyle24"/>
              </w:rPr>
              <w:t>(</w:t>
            </w:r>
            <w:proofErr w:type="spellStart"/>
            <w:r w:rsidR="008A1170">
              <w:rPr>
                <w:rStyle w:val="FontStyle24"/>
              </w:rPr>
              <w:t>Βατερλώ</w:t>
            </w:r>
            <w:proofErr w:type="spellEnd"/>
            <w:r w:rsidR="00BF26BC">
              <w:rPr>
                <w:rStyle w:val="FontStyle24"/>
              </w:rPr>
              <w:t xml:space="preserve">, </w:t>
            </w:r>
            <w:proofErr w:type="spellStart"/>
            <w:r w:rsidR="00BF26BC">
              <w:rPr>
                <w:rStyle w:val="FontStyle24"/>
              </w:rPr>
              <w:t>Λουβέν</w:t>
            </w:r>
            <w:proofErr w:type="spellEnd"/>
            <w:r w:rsidR="00BF26BC">
              <w:rPr>
                <w:rStyle w:val="FontStyle24"/>
              </w:rPr>
              <w:t>, Γάνδη, Μπρυζ)</w:t>
            </w:r>
            <w:r w:rsidR="0022243F">
              <w:rPr>
                <w:rStyle w:val="FontStyle24"/>
              </w:rPr>
              <w:t>. Επισκέψεις στο Ευρωκοινοβούλιο</w:t>
            </w:r>
            <w:r w:rsidR="008A1170">
              <w:rPr>
                <w:rStyle w:val="FontStyle24"/>
              </w:rPr>
              <w:t xml:space="preserve"> </w:t>
            </w:r>
            <w:r w:rsidR="004916FE">
              <w:rPr>
                <w:rStyle w:val="FontStyle24"/>
              </w:rPr>
              <w:t xml:space="preserve">(Ημικύκλιο, Σπίτι Ευρωπαϊκής Ιστορίας, </w:t>
            </w:r>
            <w:proofErr w:type="spellStart"/>
            <w:r w:rsidR="004916FE">
              <w:rPr>
                <w:rStyle w:val="FontStyle24"/>
                <w:lang w:val="en-US"/>
              </w:rPr>
              <w:t>Parlamentarium</w:t>
            </w:r>
            <w:proofErr w:type="spellEnd"/>
            <w:r w:rsidR="004916FE" w:rsidRPr="004916FE">
              <w:rPr>
                <w:rStyle w:val="FontStyle24"/>
              </w:rPr>
              <w:t>)</w:t>
            </w:r>
            <w:r w:rsidR="0022243F">
              <w:rPr>
                <w:rStyle w:val="FontStyle24"/>
              </w:rPr>
              <w:t xml:space="preserve"> και την Ευρωπαϊκή Επιτροπή.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15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Β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15"/>
              <w:widowControl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ΤΑΞΙΔΙΩΤΙΚΟ ΓΡΑΦΕΙΟ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A66DB5" w:rsidP="00946525">
            <w:pPr>
              <w:pStyle w:val="Style17"/>
              <w:widowControl/>
              <w:jc w:val="center"/>
            </w:pP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ind w:left="10" w:right="1286" w:hanging="1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ΥΠΟΧΡΕΩΤΙΚΗ ΑΣΦΑΛΙΣΗ ΕΥΘΥΝΗΣ ΔΙΟΡΓΑΝΩΤΗ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ind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ΠΡΟΣΘΕΤΗ ΠΡΟΑΙΡΕΤΙΚΗ ΑΣΦΑΛΙΣΗ ΚΑΛΥΨΗΣ ΕΞΟΔΩΝ ΣΕ ΠΕΡΙΠΤΩΣΗ ΑΤΥΧΗΜΑΤΟΣ Η'</w:t>
            </w:r>
          </w:p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ΑΣΘΕΝΕΙΑΣ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ind w:left="14" w:hanging="14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ΤΕΛΙΚΗ ΣΥΝΟΛΙΚΗ ΤΙΜΗ ΟΡΓΑΝΩΜΕΝΟΥ ΤΑΞΙΔΙΟΥ ΜΕ Φ.Π.Α.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ΕΠΙΒΑΡΥΝΣΗ ΑΝΑ ΜΑΘΗΤΗ ΜΕ Φ.Π.Α.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ΝΑΙ</w:t>
            </w:r>
          </w:p>
        </w:tc>
      </w:tr>
      <w:tr w:rsidR="00A66DB5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5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B5" w:rsidRDefault="0022243F" w:rsidP="00946525">
            <w:pPr>
              <w:pStyle w:val="Style8"/>
              <w:widowControl/>
              <w:spacing w:line="437" w:lineRule="exact"/>
              <w:ind w:right="989"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ΚΑΤΑΛΗΚΤΙΚΗ ΗΜΕΡΟΜΗΝΙΑ ΚΑΙ ΩΡΑ ΥΠΟΒΟΛΗΣ ΚΛΕΙΣΤΗΣ ΠΡΟΣΦΟΡΑΣ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BC" w:rsidRPr="008A1170" w:rsidRDefault="00574331" w:rsidP="00946525">
            <w:pPr>
              <w:pStyle w:val="Style16"/>
              <w:widowControl/>
              <w:ind w:left="14" w:right="1080" w:hanging="14"/>
              <w:jc w:val="center"/>
              <w:rPr>
                <w:rStyle w:val="FontStyle24"/>
                <w:b/>
              </w:rPr>
            </w:pPr>
            <w:r w:rsidRPr="008A1170">
              <w:rPr>
                <w:rStyle w:val="FontStyle24"/>
                <w:b/>
              </w:rPr>
              <w:t>Δευτέρα 20</w:t>
            </w:r>
            <w:r w:rsidR="0022243F" w:rsidRPr="008A1170">
              <w:rPr>
                <w:rStyle w:val="FontStyle24"/>
                <w:b/>
              </w:rPr>
              <w:t>/1/20</w:t>
            </w:r>
            <w:r w:rsidR="004916FE" w:rsidRPr="008A1170">
              <w:rPr>
                <w:rStyle w:val="FontStyle24"/>
                <w:b/>
              </w:rPr>
              <w:t>20</w:t>
            </w:r>
            <w:r w:rsidR="0022243F" w:rsidRPr="008A1170">
              <w:rPr>
                <w:rStyle w:val="FontStyle24"/>
                <w:b/>
              </w:rPr>
              <w:t xml:space="preserve"> </w:t>
            </w:r>
            <w:r w:rsidRPr="008A1170">
              <w:rPr>
                <w:rStyle w:val="FontStyle24"/>
                <w:b/>
              </w:rPr>
              <w:t>11</w:t>
            </w:r>
            <w:r w:rsidR="0022243F" w:rsidRPr="008A1170">
              <w:rPr>
                <w:rStyle w:val="FontStyle24"/>
                <w:b/>
              </w:rPr>
              <w:t>:00 μμ.</w:t>
            </w:r>
          </w:p>
          <w:p w:rsidR="00A66DB5" w:rsidRPr="008A1170" w:rsidRDefault="0022243F" w:rsidP="00946525">
            <w:pPr>
              <w:pStyle w:val="Style16"/>
              <w:widowControl/>
              <w:ind w:left="14" w:right="1080" w:hanging="14"/>
              <w:jc w:val="center"/>
              <w:rPr>
                <w:rStyle w:val="FontStyle24"/>
                <w:b/>
              </w:rPr>
            </w:pPr>
            <w:r w:rsidRPr="008A1170">
              <w:rPr>
                <w:rStyle w:val="FontStyle24"/>
                <w:b/>
              </w:rPr>
              <w:t>Στο Σχολείο (Γραφείο Δ/</w:t>
            </w:r>
            <w:proofErr w:type="spellStart"/>
            <w:r w:rsidRPr="008A1170">
              <w:rPr>
                <w:rStyle w:val="FontStyle24"/>
                <w:b/>
              </w:rPr>
              <w:t>ντή</w:t>
            </w:r>
            <w:proofErr w:type="spellEnd"/>
            <w:r w:rsidRPr="008A1170">
              <w:rPr>
                <w:rStyle w:val="FontStyle24"/>
                <w:b/>
              </w:rPr>
              <w:t>)</w:t>
            </w:r>
          </w:p>
        </w:tc>
      </w:tr>
      <w:tr w:rsidR="004916FE" w:rsidTr="0094652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6FE" w:rsidRDefault="004916FE" w:rsidP="00946525">
            <w:pPr>
              <w:pStyle w:val="Style8"/>
              <w:widowControl/>
              <w:spacing w:line="240" w:lineRule="auto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6FE" w:rsidRDefault="004916FE" w:rsidP="00946525">
            <w:pPr>
              <w:pStyle w:val="Style8"/>
              <w:widowControl/>
              <w:ind w:right="1032" w:firstLine="5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ΗΜΕΡΟΜΗΝΙΑ ΚΑΙ ΩΡΑ ΑΝΟΙΓΜΑΤΟΣ ΠΡΟΣΦΟΡΩΝ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6FE" w:rsidRPr="008A1170" w:rsidRDefault="00574331" w:rsidP="00946525">
            <w:pPr>
              <w:pStyle w:val="Style16"/>
              <w:widowControl/>
              <w:ind w:left="14" w:right="1080" w:hanging="14"/>
              <w:jc w:val="center"/>
              <w:rPr>
                <w:rStyle w:val="FontStyle24"/>
                <w:b/>
              </w:rPr>
            </w:pPr>
            <w:r w:rsidRPr="008A1170">
              <w:rPr>
                <w:rStyle w:val="FontStyle24"/>
                <w:b/>
              </w:rPr>
              <w:t>Δευτέρα 20/1</w:t>
            </w:r>
            <w:r w:rsidR="004916FE" w:rsidRPr="008A1170">
              <w:rPr>
                <w:rStyle w:val="FontStyle24"/>
                <w:b/>
              </w:rPr>
              <w:t>/2020 13:30 μμ.</w:t>
            </w:r>
          </w:p>
          <w:p w:rsidR="004916FE" w:rsidRPr="008A1170" w:rsidRDefault="004916FE" w:rsidP="00946525">
            <w:pPr>
              <w:pStyle w:val="Style16"/>
              <w:widowControl/>
              <w:ind w:left="14" w:right="1080" w:hanging="14"/>
              <w:jc w:val="center"/>
              <w:rPr>
                <w:rStyle w:val="FontStyle24"/>
                <w:b/>
              </w:rPr>
            </w:pPr>
            <w:r w:rsidRPr="008A1170">
              <w:rPr>
                <w:rStyle w:val="FontStyle24"/>
                <w:b/>
              </w:rPr>
              <w:t>Στο Σχολείο (Γραφείο Δ/</w:t>
            </w:r>
            <w:proofErr w:type="spellStart"/>
            <w:r w:rsidRPr="008A1170">
              <w:rPr>
                <w:rStyle w:val="FontStyle24"/>
                <w:b/>
              </w:rPr>
              <w:t>ντή</w:t>
            </w:r>
            <w:proofErr w:type="spellEnd"/>
            <w:r w:rsidRPr="008A1170">
              <w:rPr>
                <w:rStyle w:val="FontStyle24"/>
                <w:b/>
              </w:rPr>
              <w:t>)</w:t>
            </w:r>
          </w:p>
        </w:tc>
      </w:tr>
    </w:tbl>
    <w:p w:rsidR="005150A9" w:rsidRDefault="004916FE">
      <w:r>
        <w:t xml:space="preserve"> </w:t>
      </w:r>
      <w:r w:rsidR="00BF26BC">
        <w:t xml:space="preserve">  </w:t>
      </w:r>
    </w:p>
    <w:p w:rsidR="00BF26BC" w:rsidRPr="00C049F2" w:rsidRDefault="00C049F2" w:rsidP="00C049F2">
      <w:pPr>
        <w:pStyle w:val="2"/>
        <w:numPr>
          <w:ilvl w:val="0"/>
          <w:numId w:val="0"/>
        </w:numPr>
        <w:ind w:left="-71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                                                       </w:t>
      </w:r>
      <w:r w:rsidR="008A1170">
        <w:rPr>
          <w:rFonts w:asciiTheme="minorHAnsi" w:hAnsiTheme="minorHAnsi"/>
          <w:b w:val="0"/>
        </w:rPr>
        <w:t xml:space="preserve">              </w:t>
      </w:r>
      <w:r w:rsidR="00BF26BC" w:rsidRPr="00C049F2">
        <w:rPr>
          <w:rFonts w:asciiTheme="minorHAnsi" w:hAnsiTheme="minorHAnsi"/>
          <w:b w:val="0"/>
        </w:rPr>
        <w:t>Ο ΔΙΕΥΘΥΝΤΗΣ</w:t>
      </w:r>
    </w:p>
    <w:p w:rsidR="00BF26BC" w:rsidRPr="00BF26BC" w:rsidRDefault="00BF26BC" w:rsidP="00BF26BC">
      <w:pPr>
        <w:rPr>
          <w:rFonts w:asciiTheme="minorHAnsi" w:hAnsiTheme="minorHAnsi"/>
          <w:lang w:eastAsia="zh-CN"/>
        </w:rPr>
      </w:pPr>
    </w:p>
    <w:p w:rsidR="00BF26BC" w:rsidRPr="00BF26BC" w:rsidRDefault="00BF26BC" w:rsidP="00BF26BC">
      <w:pPr>
        <w:rPr>
          <w:rFonts w:asciiTheme="minorHAnsi" w:hAnsiTheme="minorHAnsi"/>
          <w:lang w:eastAsia="zh-CN"/>
        </w:rPr>
      </w:pPr>
    </w:p>
    <w:p w:rsidR="00BF26BC" w:rsidRDefault="00BF26BC" w:rsidP="0038478C">
      <w:pPr>
        <w:jc w:val="right"/>
      </w:pPr>
      <w:r w:rsidRPr="00BF26BC">
        <w:rPr>
          <w:rFonts w:asciiTheme="minorHAnsi" w:hAnsiTheme="minorHAnsi" w:cs="Arial"/>
          <w:lang w:eastAsia="zh-CN"/>
        </w:rPr>
        <w:t>ΝΙΚΟΛΑΟΣ ΦΛΩΡΑΚΗΣ</w:t>
      </w:r>
    </w:p>
    <w:sectPr w:rsidR="00BF26BC" w:rsidSect="00A66DB5">
      <w:type w:val="continuous"/>
      <w:pgSz w:w="11905" w:h="16837"/>
      <w:pgMar w:top="731" w:right="1020" w:bottom="784" w:left="10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C3" w:rsidRDefault="005B7EC3">
      <w:r>
        <w:separator/>
      </w:r>
    </w:p>
  </w:endnote>
  <w:endnote w:type="continuationSeparator" w:id="0">
    <w:p w:rsidR="005B7EC3" w:rsidRDefault="005B7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C3" w:rsidRDefault="005B7EC3">
      <w:r>
        <w:separator/>
      </w:r>
    </w:p>
  </w:footnote>
  <w:footnote w:type="continuationSeparator" w:id="0">
    <w:p w:rsidR="005B7EC3" w:rsidRDefault="005B7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94F608"/>
    <w:lvl w:ilvl="0">
      <w:numFmt w:val="bullet"/>
      <w:pStyle w:val="2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9779F7"/>
    <w:multiLevelType w:val="hybridMultilevel"/>
    <w:tmpl w:val="971ED142"/>
    <w:lvl w:ilvl="0" w:tplc="7A8CA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FDC5D1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  <w:sz w:val="24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B059B"/>
    <w:multiLevelType w:val="hybridMultilevel"/>
    <w:tmpl w:val="73BA39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pStyle w:val="2"/>
        <w:lvlText w:val="-"/>
        <w:legacy w:legacy="1" w:legacySpace="0" w:legacyIndent="355"/>
        <w:lvlJc w:val="left"/>
        <w:rPr>
          <w:rFonts w:ascii="Calibri" w:hAnsi="Calibri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150A9"/>
    <w:rsid w:val="0000676E"/>
    <w:rsid w:val="0022243F"/>
    <w:rsid w:val="00234A2F"/>
    <w:rsid w:val="002E5853"/>
    <w:rsid w:val="00317ED4"/>
    <w:rsid w:val="0038478C"/>
    <w:rsid w:val="0039713C"/>
    <w:rsid w:val="00465A30"/>
    <w:rsid w:val="004916FE"/>
    <w:rsid w:val="005150A9"/>
    <w:rsid w:val="00574331"/>
    <w:rsid w:val="00580068"/>
    <w:rsid w:val="005B7EC3"/>
    <w:rsid w:val="0065621F"/>
    <w:rsid w:val="006F49F9"/>
    <w:rsid w:val="007154A6"/>
    <w:rsid w:val="00745AB1"/>
    <w:rsid w:val="008A1170"/>
    <w:rsid w:val="00946525"/>
    <w:rsid w:val="009D3EF1"/>
    <w:rsid w:val="009E3890"/>
    <w:rsid w:val="00A437CB"/>
    <w:rsid w:val="00A66DB5"/>
    <w:rsid w:val="00B26812"/>
    <w:rsid w:val="00BC25A3"/>
    <w:rsid w:val="00BF26BC"/>
    <w:rsid w:val="00C049F2"/>
    <w:rsid w:val="00D96820"/>
    <w:rsid w:val="00DA56D6"/>
    <w:rsid w:val="00DF5149"/>
    <w:rsid w:val="00EB4ED2"/>
    <w:rsid w:val="00EE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B5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2">
    <w:name w:val="heading 2"/>
    <w:basedOn w:val="a"/>
    <w:next w:val="a"/>
    <w:link w:val="2Char"/>
    <w:qFormat/>
    <w:rsid w:val="0039713C"/>
    <w:pPr>
      <w:keepNext/>
      <w:widowControl/>
      <w:numPr>
        <w:ilvl w:val="1"/>
        <w:numId w:val="1"/>
      </w:numPr>
      <w:suppressAutoHyphens/>
      <w:autoSpaceDE/>
      <w:autoSpaceDN/>
      <w:adjustRightInd/>
      <w:ind w:left="-284" w:hanging="426"/>
      <w:outlineLvl w:val="1"/>
    </w:pPr>
    <w:rPr>
      <w:rFonts w:ascii="Arial" w:eastAsia="Times New Roman" w:hAnsi="Arial" w:cs="Arial"/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6DB5"/>
    <w:pPr>
      <w:spacing w:line="197" w:lineRule="exact"/>
      <w:jc w:val="both"/>
    </w:pPr>
  </w:style>
  <w:style w:type="paragraph" w:customStyle="1" w:styleId="Style2">
    <w:name w:val="Style2"/>
    <w:basedOn w:val="a"/>
    <w:uiPriority w:val="99"/>
    <w:rsid w:val="00A66DB5"/>
    <w:pPr>
      <w:spacing w:line="269" w:lineRule="exact"/>
      <w:ind w:firstLine="202"/>
    </w:pPr>
  </w:style>
  <w:style w:type="paragraph" w:customStyle="1" w:styleId="Style3">
    <w:name w:val="Style3"/>
    <w:basedOn w:val="a"/>
    <w:uiPriority w:val="99"/>
    <w:rsid w:val="00A66DB5"/>
    <w:pPr>
      <w:spacing w:line="245" w:lineRule="exact"/>
      <w:ind w:hanging="226"/>
    </w:pPr>
  </w:style>
  <w:style w:type="paragraph" w:customStyle="1" w:styleId="Style4">
    <w:name w:val="Style4"/>
    <w:basedOn w:val="a"/>
    <w:uiPriority w:val="99"/>
    <w:rsid w:val="00A66DB5"/>
    <w:pPr>
      <w:spacing w:line="240" w:lineRule="exact"/>
      <w:ind w:firstLine="1205"/>
    </w:pPr>
  </w:style>
  <w:style w:type="paragraph" w:customStyle="1" w:styleId="Style5">
    <w:name w:val="Style5"/>
    <w:basedOn w:val="a"/>
    <w:uiPriority w:val="99"/>
    <w:rsid w:val="00A66DB5"/>
    <w:pPr>
      <w:spacing w:line="293" w:lineRule="exact"/>
      <w:jc w:val="right"/>
    </w:pPr>
  </w:style>
  <w:style w:type="paragraph" w:customStyle="1" w:styleId="Style6">
    <w:name w:val="Style6"/>
    <w:basedOn w:val="a"/>
    <w:uiPriority w:val="99"/>
    <w:rsid w:val="00A66DB5"/>
    <w:pPr>
      <w:spacing w:line="442" w:lineRule="exact"/>
      <w:jc w:val="both"/>
    </w:pPr>
  </w:style>
  <w:style w:type="paragraph" w:customStyle="1" w:styleId="Style7">
    <w:name w:val="Style7"/>
    <w:basedOn w:val="a"/>
    <w:uiPriority w:val="99"/>
    <w:rsid w:val="00A66DB5"/>
    <w:pPr>
      <w:spacing w:line="437" w:lineRule="exact"/>
      <w:ind w:hanging="355"/>
    </w:pPr>
  </w:style>
  <w:style w:type="paragraph" w:customStyle="1" w:styleId="Style8">
    <w:name w:val="Style8"/>
    <w:basedOn w:val="a"/>
    <w:uiPriority w:val="99"/>
    <w:rsid w:val="00A66DB5"/>
    <w:pPr>
      <w:spacing w:line="442" w:lineRule="exact"/>
    </w:pPr>
  </w:style>
  <w:style w:type="paragraph" w:customStyle="1" w:styleId="Style9">
    <w:name w:val="Style9"/>
    <w:basedOn w:val="a"/>
    <w:uiPriority w:val="99"/>
    <w:rsid w:val="00A66DB5"/>
    <w:pPr>
      <w:spacing w:line="245" w:lineRule="exact"/>
    </w:pPr>
  </w:style>
  <w:style w:type="paragraph" w:customStyle="1" w:styleId="Style10">
    <w:name w:val="Style10"/>
    <w:basedOn w:val="a"/>
    <w:uiPriority w:val="99"/>
    <w:rsid w:val="00A66DB5"/>
  </w:style>
  <w:style w:type="paragraph" w:customStyle="1" w:styleId="Style11">
    <w:name w:val="Style11"/>
    <w:basedOn w:val="a"/>
    <w:uiPriority w:val="99"/>
    <w:rsid w:val="00A66DB5"/>
    <w:pPr>
      <w:spacing w:line="586" w:lineRule="exact"/>
      <w:ind w:hanging="878"/>
    </w:pPr>
  </w:style>
  <w:style w:type="paragraph" w:customStyle="1" w:styleId="Style12">
    <w:name w:val="Style12"/>
    <w:basedOn w:val="a"/>
    <w:uiPriority w:val="99"/>
    <w:rsid w:val="00A66DB5"/>
  </w:style>
  <w:style w:type="paragraph" w:customStyle="1" w:styleId="Style13">
    <w:name w:val="Style13"/>
    <w:basedOn w:val="a"/>
    <w:uiPriority w:val="99"/>
    <w:rsid w:val="00A66DB5"/>
  </w:style>
  <w:style w:type="paragraph" w:customStyle="1" w:styleId="Style14">
    <w:name w:val="Style14"/>
    <w:basedOn w:val="a"/>
    <w:uiPriority w:val="99"/>
    <w:rsid w:val="00A66DB5"/>
    <w:pPr>
      <w:spacing w:line="437" w:lineRule="exact"/>
    </w:pPr>
  </w:style>
  <w:style w:type="paragraph" w:customStyle="1" w:styleId="Style15">
    <w:name w:val="Style15"/>
    <w:basedOn w:val="a"/>
    <w:uiPriority w:val="99"/>
    <w:rsid w:val="00A66DB5"/>
  </w:style>
  <w:style w:type="paragraph" w:customStyle="1" w:styleId="Style16">
    <w:name w:val="Style16"/>
    <w:basedOn w:val="a"/>
    <w:uiPriority w:val="99"/>
    <w:rsid w:val="00A66DB5"/>
    <w:pPr>
      <w:spacing w:line="293" w:lineRule="exact"/>
    </w:pPr>
  </w:style>
  <w:style w:type="paragraph" w:customStyle="1" w:styleId="Style17">
    <w:name w:val="Style17"/>
    <w:basedOn w:val="a"/>
    <w:uiPriority w:val="99"/>
    <w:rsid w:val="00A66DB5"/>
  </w:style>
  <w:style w:type="character" w:customStyle="1" w:styleId="FontStyle19">
    <w:name w:val="Font Style19"/>
    <w:basedOn w:val="a0"/>
    <w:uiPriority w:val="99"/>
    <w:rsid w:val="00A66DB5"/>
    <w:rPr>
      <w:rFonts w:ascii="Calibri" w:hAnsi="Calibri" w:cs="Calibri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A66DB5"/>
    <w:rPr>
      <w:rFonts w:ascii="Calibri" w:hAnsi="Calibri" w:cs="Calibri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A66DB5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A66DB5"/>
    <w:rPr>
      <w:rFonts w:ascii="Calibri" w:hAnsi="Calibri" w:cs="Calibri"/>
      <w:sz w:val="18"/>
      <w:szCs w:val="18"/>
    </w:rPr>
  </w:style>
  <w:style w:type="character" w:customStyle="1" w:styleId="FontStyle23">
    <w:name w:val="Font Style23"/>
    <w:basedOn w:val="a0"/>
    <w:uiPriority w:val="99"/>
    <w:rsid w:val="00A66DB5"/>
    <w:rPr>
      <w:rFonts w:ascii="Calibri" w:hAnsi="Calibri" w:cs="Calibri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A66DB5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a0"/>
    <w:uiPriority w:val="99"/>
    <w:rsid w:val="00A66DB5"/>
    <w:rPr>
      <w:rFonts w:ascii="Calibri" w:hAnsi="Calibri" w:cs="Calibri"/>
      <w:i/>
      <w:iCs/>
      <w:sz w:val="22"/>
      <w:szCs w:val="22"/>
    </w:rPr>
  </w:style>
  <w:style w:type="character" w:customStyle="1" w:styleId="2Char">
    <w:name w:val="Επικεφαλίδα 2 Char"/>
    <w:basedOn w:val="a0"/>
    <w:link w:val="2"/>
    <w:rsid w:val="0039713C"/>
    <w:rPr>
      <w:rFonts w:ascii="Arial" w:eastAsia="Times New Roman" w:hAnsi="Arial" w:cs="Arial"/>
      <w:b/>
      <w:sz w:val="24"/>
      <w:szCs w:val="20"/>
      <w:lang w:eastAsia="zh-CN"/>
    </w:rPr>
  </w:style>
  <w:style w:type="paragraph" w:styleId="a3">
    <w:name w:val="footer"/>
    <w:basedOn w:val="a"/>
    <w:link w:val="Char"/>
    <w:rsid w:val="0039713C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 New Roman" w:eastAsia="Times New Roman" w:hAnsi="Times New Roman" w:cs="Times New Roman"/>
      <w:lang w:eastAsia="zh-CN"/>
    </w:rPr>
  </w:style>
  <w:style w:type="character" w:customStyle="1" w:styleId="Char">
    <w:name w:val="Υποσέλιδο Char"/>
    <w:basedOn w:val="a0"/>
    <w:link w:val="a3"/>
    <w:rsid w:val="003971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39713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971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69DA2-F4EF-4E9D-9D04-7C2A36E5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</dc:creator>
  <cp:lastModifiedBy>ΔΙΕΥΘΥΝΤΗΣ</cp:lastModifiedBy>
  <cp:revision>3</cp:revision>
  <cp:lastPrinted>2020-01-15T10:20:00Z</cp:lastPrinted>
  <dcterms:created xsi:type="dcterms:W3CDTF">2020-01-16T08:27:00Z</dcterms:created>
  <dcterms:modified xsi:type="dcterms:W3CDTF">2020-01-16T08:28:00Z</dcterms:modified>
</cp:coreProperties>
</file>