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E3" w:rsidRDefault="00355CE3" w:rsidP="00355CE3">
      <w:pPr>
        <w:spacing w:line="360" w:lineRule="auto"/>
        <w:ind w:right="3486"/>
        <w:jc w:val="center"/>
      </w:pPr>
      <w:r>
        <w:object w:dxaOrig="8430" w:dyaOrig="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9.25pt" o:ole="">
            <v:imagedata r:id="rId7" o:title=""/>
          </v:shape>
          <o:OLEObject Type="Embed" ProgID="PBrush" ShapeID="_x0000_i1025" DrawAspect="Content" ObjectID="_1640762712" r:id="rId8"/>
        </w:object>
      </w:r>
    </w:p>
    <w:p w:rsidR="00355CE3" w:rsidRDefault="00355CE3" w:rsidP="00355CE3">
      <w:pPr>
        <w:pStyle w:val="1"/>
        <w:tabs>
          <w:tab w:val="left" w:pos="3420"/>
        </w:tabs>
        <w:spacing w:before="40" w:after="40"/>
        <w:ind w:right="3486"/>
        <w:jc w:val="center"/>
        <w:rPr>
          <w:sz w:val="20"/>
        </w:rPr>
      </w:pPr>
      <w:r>
        <w:rPr>
          <w:sz w:val="20"/>
        </w:rPr>
        <w:t>Η    Ε Ν    Α Θ Η Ν Α Ι Σ</w:t>
      </w:r>
    </w:p>
    <w:p w:rsidR="00355CE3" w:rsidRDefault="00355CE3" w:rsidP="00355CE3">
      <w:pPr>
        <w:pStyle w:val="6"/>
        <w:tabs>
          <w:tab w:val="left" w:pos="3420"/>
        </w:tabs>
        <w:ind w:right="3486"/>
        <w:jc w:val="center"/>
      </w:pPr>
      <w:r>
        <w:t>Φ Ι Λ Ε Κ Π Α Ι Δ Ε Υ Τ Ι Κ Η     Ε Τ Α Ι Ρ Ε Ι Α</w:t>
      </w:r>
    </w:p>
    <w:p w:rsidR="00355CE3" w:rsidRDefault="00355CE3" w:rsidP="00355CE3">
      <w:pPr>
        <w:tabs>
          <w:tab w:val="left" w:pos="3420"/>
        </w:tabs>
        <w:spacing w:before="40" w:after="40"/>
        <w:ind w:right="3486"/>
        <w:jc w:val="center"/>
        <w:rPr>
          <w:b/>
          <w:sz w:val="20"/>
        </w:rPr>
      </w:pPr>
      <w:r>
        <w:rPr>
          <w:b/>
          <w:sz w:val="20"/>
        </w:rPr>
        <w:t>(έτος ιδρύσεως 1836)</w:t>
      </w:r>
    </w:p>
    <w:p w:rsidR="00355CE3" w:rsidRDefault="00355CE3" w:rsidP="00355CE3">
      <w:pPr>
        <w:pStyle w:val="1"/>
        <w:tabs>
          <w:tab w:val="left" w:pos="3420"/>
        </w:tabs>
        <w:spacing w:before="40" w:after="40" w:line="360" w:lineRule="auto"/>
        <w:ind w:right="3486"/>
        <w:jc w:val="center"/>
        <w:rPr>
          <w:bCs w:val="0"/>
          <w:sz w:val="22"/>
        </w:rPr>
      </w:pPr>
      <w:r>
        <w:rPr>
          <w:bCs w:val="0"/>
          <w:sz w:val="22"/>
        </w:rPr>
        <w:t>Β’  ΑΡΣΑΚΕΙΟ  ΓΥΜΝΑΣΙΟ  ΨΥΧΙΚΟΥ</w:t>
      </w:r>
    </w:p>
    <w:p w:rsidR="00355CE3" w:rsidRDefault="00355CE3" w:rsidP="00355CE3">
      <w:pPr>
        <w:tabs>
          <w:tab w:val="left" w:pos="3420"/>
        </w:tabs>
        <w:spacing w:line="360" w:lineRule="auto"/>
        <w:ind w:right="3486"/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spacing w:val="40"/>
          <w:sz w:val="20"/>
        </w:rPr>
        <w:t>ΤΡΙΤΑΞΙΟ</w:t>
      </w:r>
      <w:r>
        <w:rPr>
          <w:bCs/>
          <w:sz w:val="20"/>
        </w:rPr>
        <w:t xml:space="preserve"> Ν.Δ. 309/1976)</w:t>
      </w:r>
    </w:p>
    <w:p w:rsidR="00355CE3" w:rsidRDefault="00355CE3" w:rsidP="00355CE3">
      <w:pPr>
        <w:pStyle w:val="3"/>
        <w:tabs>
          <w:tab w:val="left" w:pos="3420"/>
        </w:tabs>
        <w:ind w:right="3486"/>
        <w:jc w:val="center"/>
        <w:rPr>
          <w:sz w:val="18"/>
          <w:u w:val="none"/>
        </w:rPr>
      </w:pPr>
      <w:r>
        <w:rPr>
          <w:sz w:val="18"/>
          <w:u w:val="none"/>
        </w:rPr>
        <w:t>ΑΡΣΑΚΗ 1 – Τ.Κ. 154 52 Π. ΨΥΧΙΚΟ</w:t>
      </w:r>
    </w:p>
    <w:p w:rsidR="00355CE3" w:rsidRPr="00870A48" w:rsidRDefault="00355CE3" w:rsidP="00355CE3">
      <w:pPr>
        <w:tabs>
          <w:tab w:val="left" w:pos="3420"/>
        </w:tabs>
        <w:spacing w:before="40" w:line="360" w:lineRule="auto"/>
        <w:ind w:right="3486"/>
        <w:jc w:val="center"/>
        <w:rPr>
          <w:bCs/>
          <w:sz w:val="18"/>
        </w:rPr>
      </w:pPr>
      <w:proofErr w:type="spellStart"/>
      <w:r>
        <w:rPr>
          <w:bCs/>
          <w:sz w:val="18"/>
        </w:rPr>
        <w:t>Τηλ</w:t>
      </w:r>
      <w:proofErr w:type="spellEnd"/>
      <w:r w:rsidRPr="00870A48">
        <w:rPr>
          <w:bCs/>
          <w:sz w:val="18"/>
        </w:rPr>
        <w:t>. 210 6755107 (</w:t>
      </w:r>
      <w:proofErr w:type="spellStart"/>
      <w:r>
        <w:rPr>
          <w:bCs/>
          <w:sz w:val="18"/>
        </w:rPr>
        <w:t>εσ</w:t>
      </w:r>
      <w:proofErr w:type="spellEnd"/>
      <w:r w:rsidRPr="00870A48">
        <w:rPr>
          <w:bCs/>
          <w:sz w:val="18"/>
        </w:rPr>
        <w:t>. 207, 208, 209)</w:t>
      </w:r>
    </w:p>
    <w:p w:rsidR="00355CE3" w:rsidRPr="00355CE3" w:rsidRDefault="00355CE3" w:rsidP="00355CE3">
      <w:pPr>
        <w:tabs>
          <w:tab w:val="left" w:pos="3420"/>
        </w:tabs>
        <w:spacing w:before="40" w:line="360" w:lineRule="auto"/>
        <w:ind w:right="3486"/>
        <w:jc w:val="center"/>
        <w:rPr>
          <w:bCs/>
          <w:sz w:val="20"/>
          <w:szCs w:val="20"/>
          <w:lang w:val="en-US"/>
        </w:rPr>
      </w:pPr>
      <w:proofErr w:type="gramStart"/>
      <w:r w:rsidRPr="00355CE3">
        <w:rPr>
          <w:bCs/>
          <w:sz w:val="20"/>
          <w:szCs w:val="20"/>
          <w:lang w:val="en-US"/>
        </w:rPr>
        <w:t>mail</w:t>
      </w:r>
      <w:proofErr w:type="gramEnd"/>
      <w:r w:rsidRPr="00355CE3">
        <w:rPr>
          <w:bCs/>
          <w:sz w:val="20"/>
          <w:szCs w:val="20"/>
          <w:lang w:val="en-US"/>
        </w:rPr>
        <w:t>: b-gym-ps@arsakeio.gr</w:t>
      </w:r>
    </w:p>
    <w:p w:rsidR="00355CE3" w:rsidRPr="00355CE3" w:rsidRDefault="00355CE3" w:rsidP="00F27B3C">
      <w:pPr>
        <w:jc w:val="center"/>
        <w:rPr>
          <w:b/>
          <w:lang w:val="en-US"/>
        </w:rPr>
      </w:pPr>
    </w:p>
    <w:p w:rsidR="00017202" w:rsidRPr="00F82406" w:rsidRDefault="00024B1A" w:rsidP="00017202">
      <w:r>
        <w:t xml:space="preserve">Π. </w:t>
      </w:r>
      <w:r w:rsidRPr="00756A0E">
        <w:t>Ψυχικό</w:t>
      </w:r>
      <w:r w:rsidR="00F56C10" w:rsidRPr="00756A0E">
        <w:t xml:space="preserve">   </w:t>
      </w:r>
      <w:r w:rsidR="00756A0E">
        <w:t xml:space="preserve"> </w:t>
      </w:r>
      <w:r w:rsidR="00F56C10" w:rsidRPr="00756A0E">
        <w:t xml:space="preserve"> </w:t>
      </w:r>
      <w:r w:rsidR="00966E4B">
        <w:t xml:space="preserve">17 </w:t>
      </w:r>
      <w:r w:rsidR="00F56C10" w:rsidRPr="00966E4B">
        <w:t>Ιανουαρίου</w:t>
      </w:r>
      <w:r w:rsidR="00F56C10" w:rsidRPr="00756A0E">
        <w:t xml:space="preserve"> 20</w:t>
      </w:r>
      <w:r w:rsidR="00F82406" w:rsidRPr="00F82406">
        <w:t>20</w:t>
      </w:r>
    </w:p>
    <w:p w:rsidR="00017202" w:rsidRPr="00DE44A9" w:rsidRDefault="00017202" w:rsidP="00017202"/>
    <w:p w:rsidR="00017202" w:rsidRPr="00DE44A9" w:rsidRDefault="00946B5A" w:rsidP="00017202">
      <w:r w:rsidRPr="00DE44A9">
        <w:t xml:space="preserve">Αρ. </w:t>
      </w:r>
      <w:proofErr w:type="spellStart"/>
      <w:r w:rsidRPr="00DE44A9">
        <w:t>πρ</w:t>
      </w:r>
      <w:proofErr w:type="spellEnd"/>
      <w:r w:rsidRPr="00DE44A9">
        <w:t xml:space="preserve">. </w:t>
      </w:r>
      <w:r w:rsidR="00813CFA">
        <w:t>15</w:t>
      </w:r>
      <w:bookmarkStart w:id="0" w:name="_GoBack"/>
      <w:bookmarkEnd w:id="0"/>
    </w:p>
    <w:p w:rsidR="00017202" w:rsidRDefault="00017202" w:rsidP="00017202">
      <w:pPr>
        <w:rPr>
          <w:b/>
        </w:rPr>
      </w:pPr>
    </w:p>
    <w:p w:rsidR="00355CE3" w:rsidRPr="00DE44A9" w:rsidRDefault="00355CE3" w:rsidP="00F27B3C">
      <w:pPr>
        <w:jc w:val="center"/>
        <w:rPr>
          <w:b/>
        </w:rPr>
      </w:pPr>
    </w:p>
    <w:p w:rsidR="00E34743" w:rsidRPr="00024B1A" w:rsidRDefault="009878C4" w:rsidP="00355C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Προγραμματιζόμενη </w:t>
      </w:r>
      <w:r w:rsidR="00870A48">
        <w:rPr>
          <w:rFonts w:ascii="Arial" w:hAnsi="Arial" w:cs="Arial"/>
          <w:b/>
        </w:rPr>
        <w:t>τριήμερη</w:t>
      </w:r>
      <w:r w:rsidR="00355CE3" w:rsidRPr="00355CE3">
        <w:rPr>
          <w:rFonts w:ascii="Arial" w:hAnsi="Arial" w:cs="Arial"/>
          <w:b/>
        </w:rPr>
        <w:t xml:space="preserve"> εκπαιδευτική εκδρομή </w:t>
      </w:r>
    </w:p>
    <w:p w:rsidR="00F27B3C" w:rsidRPr="00355CE3" w:rsidRDefault="00F27B3C" w:rsidP="00355CE3">
      <w:pPr>
        <w:spacing w:line="360" w:lineRule="auto"/>
        <w:rPr>
          <w:rFonts w:ascii="Arial" w:hAnsi="Arial" w:cs="Arial"/>
        </w:rPr>
      </w:pPr>
    </w:p>
    <w:p w:rsidR="00355CE3" w:rsidRPr="001A7848" w:rsidRDefault="00355CE3" w:rsidP="00715FC4">
      <w:pPr>
        <w:spacing w:line="360" w:lineRule="auto"/>
        <w:jc w:val="both"/>
        <w:rPr>
          <w:rFonts w:ascii="Arial" w:hAnsi="Arial" w:cs="Arial"/>
          <w:b/>
        </w:rPr>
      </w:pPr>
      <w:r w:rsidRPr="00355CE3">
        <w:rPr>
          <w:rFonts w:ascii="Arial" w:hAnsi="Arial" w:cs="Arial"/>
        </w:rPr>
        <w:t>Παρακαλούμε να μας δώσετε τη συνολική τιμή της εκδρομής και την επιβάρυνση ανά μαθητή</w:t>
      </w:r>
      <w:r w:rsidR="00024B1A">
        <w:rPr>
          <w:rFonts w:ascii="Arial" w:hAnsi="Arial" w:cs="Arial"/>
        </w:rPr>
        <w:t xml:space="preserve">. </w:t>
      </w:r>
      <w:r w:rsidR="00D26E6B">
        <w:rPr>
          <w:rFonts w:ascii="Arial" w:hAnsi="Arial" w:cs="Arial"/>
        </w:rPr>
        <w:t xml:space="preserve">Επίσης, </w:t>
      </w:r>
      <w:r w:rsidRPr="00355CE3">
        <w:rPr>
          <w:rFonts w:ascii="Arial" w:hAnsi="Arial" w:cs="Arial"/>
        </w:rPr>
        <w:t>κατά την κατάθεση της προσφοράς σας απαιτείται και υποβολή υπεύθυνης δήλωσης ότι το ταξιδιωτικό γραφείο διαθέτει</w:t>
      </w:r>
      <w:r w:rsidR="00715FC4">
        <w:rPr>
          <w:rFonts w:ascii="Arial" w:hAnsi="Arial" w:cs="Arial"/>
        </w:rPr>
        <w:t xml:space="preserve"> βεβαίωση συνδρομής νόμιμων προϋποθέσεων</w:t>
      </w:r>
      <w:r w:rsidRPr="00355CE3">
        <w:rPr>
          <w:rFonts w:ascii="Arial" w:hAnsi="Arial" w:cs="Arial"/>
        </w:rPr>
        <w:t xml:space="preserve"> λειτουργίας</w:t>
      </w:r>
      <w:r w:rsidR="00715FC4">
        <w:rPr>
          <w:rFonts w:ascii="Arial" w:hAnsi="Arial" w:cs="Arial"/>
        </w:rPr>
        <w:t xml:space="preserve"> τουριστικού γραφείου που να είναι</w:t>
      </w:r>
      <w:r w:rsidRPr="00355CE3">
        <w:rPr>
          <w:rFonts w:ascii="Arial" w:hAnsi="Arial" w:cs="Arial"/>
        </w:rPr>
        <w:t xml:space="preserve"> σε ισχύ.</w:t>
      </w:r>
      <w:r w:rsidR="00456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Παρακαλούμε η υποβολή της προσφοράς να γίνει στο σχολείο</w:t>
      </w:r>
      <w:r w:rsidR="002A0A85">
        <w:rPr>
          <w:rFonts w:ascii="Arial" w:hAnsi="Arial" w:cs="Arial"/>
        </w:rPr>
        <w:t xml:space="preserve"> σε κλειστή έντυπη μορφή (όχι </w:t>
      </w:r>
      <w:r w:rsidR="002A0A85">
        <w:rPr>
          <w:rFonts w:ascii="Arial" w:hAnsi="Arial" w:cs="Arial"/>
          <w:lang w:val="en-US"/>
        </w:rPr>
        <w:t>mail</w:t>
      </w:r>
      <w:r w:rsidR="002A0A85" w:rsidRPr="002A0A85">
        <w:rPr>
          <w:rFonts w:ascii="Arial" w:hAnsi="Arial" w:cs="Arial"/>
        </w:rPr>
        <w:t xml:space="preserve"> </w:t>
      </w:r>
      <w:r w:rsidR="002A0A85">
        <w:rPr>
          <w:rFonts w:ascii="Arial" w:hAnsi="Arial" w:cs="Arial"/>
        </w:rPr>
        <w:t xml:space="preserve">ή </w:t>
      </w:r>
      <w:r w:rsidR="002A0A85">
        <w:rPr>
          <w:rFonts w:ascii="Arial" w:hAnsi="Arial" w:cs="Arial"/>
          <w:lang w:val="en-US"/>
        </w:rPr>
        <w:t>fax</w:t>
      </w:r>
      <w:r w:rsidR="002A0A85" w:rsidRPr="002A0A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56394">
        <w:rPr>
          <w:rFonts w:ascii="Arial" w:hAnsi="Arial" w:cs="Arial"/>
        </w:rPr>
        <w:t>μέχρι</w:t>
      </w:r>
      <w:r w:rsidR="00456394" w:rsidRPr="00456394">
        <w:rPr>
          <w:rFonts w:ascii="Arial" w:hAnsi="Arial" w:cs="Arial"/>
        </w:rPr>
        <w:t xml:space="preserve"> </w:t>
      </w:r>
      <w:r w:rsidR="00456394">
        <w:rPr>
          <w:rFonts w:ascii="Arial" w:hAnsi="Arial" w:cs="Arial"/>
        </w:rPr>
        <w:t xml:space="preserve">το </w:t>
      </w:r>
      <w:r w:rsidR="00374916">
        <w:rPr>
          <w:rFonts w:ascii="Arial" w:hAnsi="Arial" w:cs="Arial"/>
          <w:b/>
        </w:rPr>
        <w:t xml:space="preserve">πρωί </w:t>
      </w:r>
      <w:r w:rsidR="001F3300">
        <w:rPr>
          <w:rFonts w:ascii="Arial" w:hAnsi="Arial" w:cs="Arial"/>
          <w:b/>
        </w:rPr>
        <w:t xml:space="preserve">της </w:t>
      </w:r>
      <w:r w:rsidR="004F646D">
        <w:rPr>
          <w:rFonts w:ascii="Arial" w:hAnsi="Arial" w:cs="Arial"/>
          <w:b/>
        </w:rPr>
        <w:t>31</w:t>
      </w:r>
      <w:r w:rsidR="001F3300" w:rsidRPr="001F3300">
        <w:rPr>
          <w:rFonts w:ascii="Arial" w:hAnsi="Arial" w:cs="Arial"/>
          <w:b/>
          <w:vertAlign w:val="superscript"/>
        </w:rPr>
        <w:t>ης</w:t>
      </w:r>
      <w:r w:rsidR="001F3300">
        <w:rPr>
          <w:rFonts w:ascii="Arial" w:hAnsi="Arial" w:cs="Arial"/>
          <w:b/>
        </w:rPr>
        <w:t xml:space="preserve"> </w:t>
      </w:r>
      <w:r w:rsidR="004F646D">
        <w:rPr>
          <w:rFonts w:ascii="Arial" w:hAnsi="Arial" w:cs="Arial"/>
          <w:b/>
        </w:rPr>
        <w:t xml:space="preserve">Ιανουαρίου </w:t>
      </w:r>
      <w:r w:rsidR="00374916">
        <w:rPr>
          <w:rFonts w:ascii="Arial" w:hAnsi="Arial" w:cs="Arial"/>
          <w:b/>
        </w:rPr>
        <w:t>(11</w:t>
      </w:r>
      <w:r w:rsidR="00C173C6">
        <w:rPr>
          <w:rFonts w:ascii="Arial" w:hAnsi="Arial" w:cs="Arial"/>
          <w:b/>
        </w:rPr>
        <w:t>.</w:t>
      </w:r>
      <w:r w:rsidR="00C173C6" w:rsidRPr="00F83FC7">
        <w:rPr>
          <w:rFonts w:ascii="Arial" w:hAnsi="Arial" w:cs="Arial"/>
          <w:b/>
        </w:rPr>
        <w:t xml:space="preserve">00 </w:t>
      </w:r>
      <w:proofErr w:type="spellStart"/>
      <w:r w:rsidR="00C173C6" w:rsidRPr="00F83FC7">
        <w:rPr>
          <w:rFonts w:ascii="Arial" w:hAnsi="Arial" w:cs="Arial"/>
          <w:b/>
        </w:rPr>
        <w:t>π.μ</w:t>
      </w:r>
      <w:proofErr w:type="spellEnd"/>
      <w:r w:rsidR="00966E4B">
        <w:rPr>
          <w:rFonts w:ascii="Arial" w:hAnsi="Arial" w:cs="Arial"/>
          <w:b/>
        </w:rPr>
        <w:t>)</w:t>
      </w:r>
      <w:r w:rsidR="009878C4" w:rsidRPr="00756A0E">
        <w:rPr>
          <w:rFonts w:ascii="Arial" w:hAnsi="Arial" w:cs="Arial"/>
          <w:b/>
        </w:rPr>
        <w:t xml:space="preserve"> 20</w:t>
      </w:r>
      <w:r w:rsidR="00F82406" w:rsidRPr="00F82406">
        <w:rPr>
          <w:rFonts w:ascii="Arial" w:hAnsi="Arial" w:cs="Arial"/>
          <w:b/>
        </w:rPr>
        <w:t>20</w:t>
      </w:r>
      <w:r w:rsidR="00456394" w:rsidRPr="00756A0E">
        <w:rPr>
          <w:rFonts w:ascii="Arial" w:hAnsi="Arial" w:cs="Arial"/>
          <w:b/>
        </w:rPr>
        <w:t>.</w:t>
      </w:r>
      <w:r w:rsidR="00E34743" w:rsidRPr="001A7848">
        <w:rPr>
          <w:rFonts w:ascii="Arial" w:hAnsi="Arial" w:cs="Arial"/>
          <w:b/>
        </w:rPr>
        <w:t xml:space="preserve"> </w:t>
      </w:r>
      <w:r w:rsidR="00B70848">
        <w:rPr>
          <w:rFonts w:ascii="Arial" w:hAnsi="Arial" w:cs="Arial"/>
          <w:b/>
        </w:rPr>
        <w:t>Εν συνεχεία θα ανοι</w:t>
      </w:r>
      <w:r w:rsidR="00374916">
        <w:rPr>
          <w:rFonts w:ascii="Arial" w:hAnsi="Arial" w:cs="Arial"/>
          <w:b/>
        </w:rPr>
        <w:t>χθούν οι προσφορές</w:t>
      </w:r>
      <w:r w:rsidR="00B70848">
        <w:rPr>
          <w:rFonts w:ascii="Arial" w:hAnsi="Arial" w:cs="Arial"/>
          <w:b/>
        </w:rPr>
        <w:t>.</w:t>
      </w:r>
      <w:r w:rsidR="00E34743" w:rsidRPr="001A7848">
        <w:rPr>
          <w:rFonts w:ascii="Arial" w:hAnsi="Arial" w:cs="Arial"/>
          <w:b/>
        </w:rPr>
        <w:t xml:space="preserve">    </w:t>
      </w:r>
    </w:p>
    <w:p w:rsidR="00355CE3" w:rsidRDefault="00355CE3" w:rsidP="001570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33E66">
        <w:rPr>
          <w:rFonts w:ascii="Arial" w:hAnsi="Arial" w:cs="Arial"/>
          <w:u w:val="single"/>
        </w:rPr>
        <w:t>Ημερομηνία διεξαγωγής της εκδρομής</w:t>
      </w:r>
      <w:r>
        <w:rPr>
          <w:rFonts w:ascii="Arial" w:hAnsi="Arial" w:cs="Arial"/>
        </w:rPr>
        <w:t>:</w:t>
      </w:r>
      <w:r w:rsidR="00F56C10">
        <w:rPr>
          <w:rFonts w:ascii="Arial" w:hAnsi="Arial" w:cs="Arial"/>
        </w:rPr>
        <w:t xml:space="preserve"> </w:t>
      </w:r>
      <w:r w:rsidR="00966E4B">
        <w:rPr>
          <w:rFonts w:ascii="Arial" w:hAnsi="Arial" w:cs="Arial"/>
          <w:b/>
        </w:rPr>
        <w:t>12</w:t>
      </w:r>
      <w:r w:rsidR="00F56C10">
        <w:rPr>
          <w:rFonts w:ascii="Arial" w:hAnsi="Arial" w:cs="Arial"/>
          <w:b/>
        </w:rPr>
        <w:t xml:space="preserve"> έως 1</w:t>
      </w:r>
      <w:r w:rsidR="00966E4B">
        <w:rPr>
          <w:rFonts w:ascii="Arial" w:hAnsi="Arial" w:cs="Arial"/>
          <w:b/>
        </w:rPr>
        <w:t>4 Μαρτίου</w:t>
      </w:r>
      <w:r w:rsidR="00633E66" w:rsidRPr="001A7848">
        <w:rPr>
          <w:rFonts w:ascii="Arial" w:hAnsi="Arial" w:cs="Arial"/>
          <w:b/>
        </w:rPr>
        <w:t xml:space="preserve"> 20</w:t>
      </w:r>
      <w:r w:rsidR="00F82406" w:rsidRPr="00F82406">
        <w:rPr>
          <w:rFonts w:ascii="Arial" w:hAnsi="Arial" w:cs="Arial"/>
          <w:b/>
        </w:rPr>
        <w:t>20</w:t>
      </w:r>
    </w:p>
    <w:p w:rsidR="00024B1A" w:rsidRPr="00F82406" w:rsidRDefault="00633E66" w:rsidP="001570A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024B1A">
        <w:rPr>
          <w:rFonts w:ascii="Arial" w:hAnsi="Arial" w:cs="Arial"/>
          <w:u w:val="single"/>
        </w:rPr>
        <w:t>Προορισμός</w:t>
      </w:r>
      <w:r w:rsidRPr="00024B1A">
        <w:rPr>
          <w:rFonts w:ascii="Arial" w:hAnsi="Arial" w:cs="Arial"/>
        </w:rPr>
        <w:t>:</w:t>
      </w:r>
      <w:r w:rsidR="00F82406">
        <w:rPr>
          <w:rFonts w:ascii="Arial" w:hAnsi="Arial" w:cs="Arial"/>
        </w:rPr>
        <w:t xml:space="preserve"> </w:t>
      </w:r>
      <w:r w:rsidR="00966E4B">
        <w:rPr>
          <w:rFonts w:ascii="Arial" w:hAnsi="Arial" w:cs="Arial"/>
          <w:b/>
          <w:bCs/>
        </w:rPr>
        <w:t>Μονεμβασιά</w:t>
      </w:r>
    </w:p>
    <w:p w:rsidR="00F56C10" w:rsidRPr="00F56C10" w:rsidRDefault="00633E66" w:rsidP="001570A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F56C10">
        <w:rPr>
          <w:rFonts w:ascii="Arial" w:hAnsi="Arial" w:cs="Arial"/>
          <w:u w:val="single"/>
        </w:rPr>
        <w:t>Προβλεπόμενος αριθμός συμμετεχόντων μαθητών</w:t>
      </w:r>
      <w:r w:rsidRPr="00F56C10">
        <w:rPr>
          <w:rFonts w:ascii="Arial" w:hAnsi="Arial" w:cs="Arial"/>
          <w:b/>
        </w:rPr>
        <w:t xml:space="preserve">: </w:t>
      </w:r>
      <w:r w:rsidR="00966E4B">
        <w:rPr>
          <w:rFonts w:ascii="Arial" w:hAnsi="Arial" w:cs="Arial"/>
          <w:b/>
        </w:rPr>
        <w:t>12</w:t>
      </w:r>
      <w:r w:rsidR="00F82406">
        <w:rPr>
          <w:rFonts w:ascii="Arial" w:hAnsi="Arial" w:cs="Arial"/>
          <w:b/>
        </w:rPr>
        <w:t xml:space="preserve"> </w:t>
      </w:r>
      <w:r w:rsidR="00C173C6" w:rsidRPr="00F56C10">
        <w:rPr>
          <w:rFonts w:ascii="Arial" w:hAnsi="Arial" w:cs="Arial"/>
        </w:rPr>
        <w:t>μαθητές</w:t>
      </w:r>
      <w:r w:rsidR="00923CD4" w:rsidRPr="00F56C10">
        <w:rPr>
          <w:rFonts w:ascii="Arial" w:hAnsi="Arial" w:cs="Arial"/>
        </w:rPr>
        <w:t xml:space="preserve"> </w:t>
      </w:r>
    </w:p>
    <w:p w:rsidR="009878C4" w:rsidRPr="00F56C10" w:rsidRDefault="009878C4" w:rsidP="001570A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F56C10">
        <w:rPr>
          <w:rFonts w:ascii="Arial" w:hAnsi="Arial" w:cs="Arial"/>
          <w:u w:val="single"/>
        </w:rPr>
        <w:t xml:space="preserve">Αριθμός συμμετεχόντων καθηγητών </w:t>
      </w:r>
      <w:r w:rsidRPr="00F56C10">
        <w:rPr>
          <w:rFonts w:ascii="Arial" w:hAnsi="Arial" w:cs="Arial"/>
          <w:b/>
          <w:u w:val="single"/>
        </w:rPr>
        <w:t>:</w:t>
      </w:r>
      <w:r w:rsidRPr="00F56C10">
        <w:rPr>
          <w:rFonts w:ascii="Arial" w:hAnsi="Arial" w:cs="Arial"/>
          <w:b/>
        </w:rPr>
        <w:t xml:space="preserve">  </w:t>
      </w:r>
      <w:r w:rsidR="00966E4B">
        <w:rPr>
          <w:rFonts w:ascii="Arial" w:hAnsi="Arial" w:cs="Arial"/>
          <w:b/>
        </w:rPr>
        <w:t>2</w:t>
      </w:r>
      <w:r w:rsidRPr="00F56C10">
        <w:rPr>
          <w:rFonts w:ascii="Arial" w:hAnsi="Arial" w:cs="Arial"/>
        </w:rPr>
        <w:t xml:space="preserve"> συνοδοί καθηγητές</w:t>
      </w:r>
    </w:p>
    <w:p w:rsidR="00024B1A" w:rsidRDefault="00633E66" w:rsidP="001570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1A">
        <w:rPr>
          <w:rFonts w:ascii="Arial" w:hAnsi="Arial" w:cs="Arial"/>
          <w:u w:val="single"/>
        </w:rPr>
        <w:t>Μεταφορικό μέσο</w:t>
      </w:r>
      <w:r w:rsidRPr="00024B1A">
        <w:rPr>
          <w:rFonts w:ascii="Arial" w:hAnsi="Arial" w:cs="Arial"/>
        </w:rPr>
        <w:t xml:space="preserve">: </w:t>
      </w:r>
      <w:r w:rsidR="00966E4B">
        <w:rPr>
          <w:rFonts w:ascii="Arial" w:hAnsi="Arial" w:cs="Arial"/>
          <w:b/>
          <w:bCs/>
        </w:rPr>
        <w:t>ένα</w:t>
      </w:r>
      <w:r w:rsidR="00923CD4" w:rsidRPr="00F82406">
        <w:rPr>
          <w:rFonts w:ascii="Arial" w:hAnsi="Arial" w:cs="Arial"/>
          <w:b/>
          <w:bCs/>
        </w:rPr>
        <w:t xml:space="preserve"> </w:t>
      </w:r>
      <w:r w:rsidRPr="00024B1A">
        <w:rPr>
          <w:rFonts w:ascii="Arial" w:hAnsi="Arial" w:cs="Arial"/>
        </w:rPr>
        <w:t>τουριστικ</w:t>
      </w:r>
      <w:r w:rsidR="00966E4B">
        <w:rPr>
          <w:rFonts w:ascii="Arial" w:hAnsi="Arial" w:cs="Arial"/>
        </w:rPr>
        <w:t>ό</w:t>
      </w:r>
      <w:r w:rsidRPr="00024B1A">
        <w:rPr>
          <w:rFonts w:ascii="Arial" w:hAnsi="Arial" w:cs="Arial"/>
        </w:rPr>
        <w:t xml:space="preserve"> λεωφορεί</w:t>
      </w:r>
      <w:r w:rsidR="00966E4B">
        <w:rPr>
          <w:rFonts w:ascii="Arial" w:hAnsi="Arial" w:cs="Arial"/>
        </w:rPr>
        <w:t>ο</w:t>
      </w:r>
      <w:r w:rsidRPr="00024B1A">
        <w:rPr>
          <w:rFonts w:ascii="Arial" w:hAnsi="Arial" w:cs="Arial"/>
        </w:rPr>
        <w:t xml:space="preserve"> των </w:t>
      </w:r>
      <w:r w:rsidR="00966E4B">
        <w:rPr>
          <w:rFonts w:ascii="Arial" w:hAnsi="Arial" w:cs="Arial"/>
          <w:b/>
        </w:rPr>
        <w:t>15</w:t>
      </w:r>
      <w:r w:rsidRPr="00374916">
        <w:rPr>
          <w:rFonts w:ascii="Arial" w:hAnsi="Arial" w:cs="Arial"/>
          <w:b/>
        </w:rPr>
        <w:t xml:space="preserve"> </w:t>
      </w:r>
      <w:r w:rsidRPr="00024B1A">
        <w:rPr>
          <w:rFonts w:ascii="Arial" w:hAnsi="Arial" w:cs="Arial"/>
        </w:rPr>
        <w:t>θ</w:t>
      </w:r>
      <w:r w:rsidR="00456394" w:rsidRPr="00024B1A">
        <w:rPr>
          <w:rFonts w:ascii="Arial" w:hAnsi="Arial" w:cs="Arial"/>
        </w:rPr>
        <w:t xml:space="preserve">έσεων </w:t>
      </w:r>
      <w:r w:rsidR="00520CE7">
        <w:rPr>
          <w:rFonts w:ascii="Arial" w:hAnsi="Arial" w:cs="Arial"/>
        </w:rPr>
        <w:t>για όλες τις μετακινήσεις.</w:t>
      </w:r>
    </w:p>
    <w:p w:rsidR="00374916" w:rsidRPr="00113AB8" w:rsidRDefault="00633E66" w:rsidP="001570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4B1A">
        <w:rPr>
          <w:rFonts w:ascii="Arial" w:hAnsi="Arial" w:cs="Arial"/>
        </w:rPr>
        <w:t xml:space="preserve">Κάλυψη </w:t>
      </w:r>
      <w:r w:rsidR="00F56C10">
        <w:rPr>
          <w:rFonts w:ascii="Arial" w:hAnsi="Arial" w:cs="Arial"/>
        </w:rPr>
        <w:t>του</w:t>
      </w:r>
      <w:r w:rsidRPr="00024B1A">
        <w:rPr>
          <w:rFonts w:ascii="Arial" w:hAnsi="Arial" w:cs="Arial"/>
        </w:rPr>
        <w:t xml:space="preserve"> παρακάτω </w:t>
      </w:r>
      <w:r w:rsidR="00F56C10">
        <w:rPr>
          <w:rFonts w:ascii="Arial" w:hAnsi="Arial" w:cs="Arial"/>
        </w:rPr>
        <w:t>προγράμματος</w:t>
      </w:r>
      <w:r w:rsidR="00923CD4">
        <w:rPr>
          <w:rFonts w:ascii="Arial" w:hAnsi="Arial" w:cs="Arial"/>
        </w:rPr>
        <w:t xml:space="preserve"> εκδρομής: </w:t>
      </w:r>
    </w:p>
    <w:p w:rsidR="006474F3" w:rsidRPr="009D1ED8" w:rsidRDefault="00E34743" w:rsidP="009D1E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6474F3">
        <w:rPr>
          <w:rFonts w:ascii="Arial" w:hAnsi="Arial" w:cs="Arial"/>
        </w:rPr>
        <w:t>Κ</w:t>
      </w:r>
      <w:r w:rsidR="002354BA" w:rsidRPr="006474F3">
        <w:rPr>
          <w:rFonts w:ascii="Arial" w:hAnsi="Arial" w:cs="Arial"/>
        </w:rPr>
        <w:t>ατ</w:t>
      </w:r>
      <w:r w:rsidRPr="006474F3">
        <w:rPr>
          <w:rFonts w:ascii="Arial" w:hAnsi="Arial" w:cs="Arial"/>
        </w:rPr>
        <w:t>άλυμα</w:t>
      </w:r>
      <w:r w:rsidR="002354BA" w:rsidRPr="006474F3">
        <w:rPr>
          <w:rFonts w:ascii="Arial" w:hAnsi="Arial" w:cs="Arial"/>
        </w:rPr>
        <w:t xml:space="preserve">: </w:t>
      </w:r>
      <w:r w:rsidR="00B70848">
        <w:rPr>
          <w:rFonts w:ascii="Arial" w:hAnsi="Arial" w:cs="Arial"/>
        </w:rPr>
        <w:t xml:space="preserve">Ξενοδοχείο </w:t>
      </w:r>
      <w:r w:rsidR="006F3EA9">
        <w:rPr>
          <w:rFonts w:ascii="Arial" w:hAnsi="Arial" w:cs="Arial"/>
        </w:rPr>
        <w:t xml:space="preserve"> </w:t>
      </w:r>
      <w:r w:rsidR="00F82406">
        <w:rPr>
          <w:rFonts w:ascii="Arial" w:hAnsi="Arial" w:cs="Arial"/>
        </w:rPr>
        <w:t>4</w:t>
      </w:r>
      <w:r w:rsidR="004F646D">
        <w:rPr>
          <w:rFonts w:ascii="Arial" w:hAnsi="Arial" w:cs="Arial"/>
        </w:rPr>
        <w:t xml:space="preserve"> αστέρων στη</w:t>
      </w:r>
      <w:r w:rsidR="00F82406">
        <w:rPr>
          <w:rFonts w:ascii="Arial" w:hAnsi="Arial" w:cs="Arial"/>
        </w:rPr>
        <w:t xml:space="preserve"> </w:t>
      </w:r>
      <w:r w:rsidR="00966E4B">
        <w:rPr>
          <w:rFonts w:ascii="Arial" w:hAnsi="Arial" w:cs="Arial"/>
        </w:rPr>
        <w:t>Μονεμβασιά</w:t>
      </w:r>
      <w:r w:rsidR="00F82406">
        <w:rPr>
          <w:rFonts w:ascii="Arial" w:hAnsi="Arial" w:cs="Arial"/>
        </w:rPr>
        <w:t xml:space="preserve"> </w:t>
      </w:r>
      <w:r w:rsidR="004F646D">
        <w:rPr>
          <w:rFonts w:ascii="Arial" w:hAnsi="Arial" w:cs="Arial"/>
        </w:rPr>
        <w:t xml:space="preserve">και τη γύρω περιοχή </w:t>
      </w:r>
      <w:r w:rsidR="00FA1917">
        <w:rPr>
          <w:rFonts w:ascii="Arial" w:hAnsi="Arial" w:cs="Arial"/>
        </w:rPr>
        <w:t>και συνοδός-ξεναγός</w:t>
      </w:r>
      <w:r w:rsidR="00374916" w:rsidRPr="00374916">
        <w:rPr>
          <w:rFonts w:ascii="Arial" w:hAnsi="Arial" w:cs="Arial"/>
        </w:rPr>
        <w:t>.</w:t>
      </w:r>
      <w:r w:rsidR="00756A0E" w:rsidRPr="00756A0E">
        <w:rPr>
          <w:rFonts w:ascii="Arial" w:hAnsi="Arial" w:cs="Arial"/>
        </w:rPr>
        <w:t xml:space="preserve"> </w:t>
      </w:r>
    </w:p>
    <w:p w:rsidR="002354BA" w:rsidRPr="006474F3" w:rsidRDefault="00966E4B" w:rsidP="001570A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D1ED8">
        <w:rPr>
          <w:rFonts w:ascii="Arial" w:hAnsi="Arial" w:cs="Arial"/>
          <w:b/>
        </w:rPr>
        <w:t>Δύο</w:t>
      </w:r>
      <w:r w:rsidR="002354BA" w:rsidRPr="006474F3">
        <w:rPr>
          <w:rFonts w:ascii="Arial" w:hAnsi="Arial" w:cs="Arial"/>
        </w:rPr>
        <w:t xml:space="preserve"> διαν</w:t>
      </w:r>
      <w:r w:rsidR="00756A0E">
        <w:rPr>
          <w:rFonts w:ascii="Arial" w:hAnsi="Arial" w:cs="Arial"/>
        </w:rPr>
        <w:t>υκτερεύσεις: δωμάτια δίκλινα</w:t>
      </w:r>
      <w:r w:rsidR="009D1ED8">
        <w:rPr>
          <w:rFonts w:ascii="Arial" w:hAnsi="Arial" w:cs="Arial"/>
        </w:rPr>
        <w:t xml:space="preserve"> </w:t>
      </w:r>
      <w:r w:rsidR="009D1ED8" w:rsidRPr="009D1ED8">
        <w:rPr>
          <w:rFonts w:ascii="Arial" w:hAnsi="Arial" w:cs="Arial"/>
        </w:rPr>
        <w:t>(</w:t>
      </w:r>
      <w:r w:rsidR="009D1ED8">
        <w:rPr>
          <w:rFonts w:ascii="Arial" w:hAnsi="Arial" w:cs="Arial"/>
        </w:rPr>
        <w:t>τουλάχιστον ένα</w:t>
      </w:r>
      <w:r w:rsidR="009D1ED8" w:rsidRPr="009D1ED8">
        <w:rPr>
          <w:rFonts w:ascii="Arial" w:hAnsi="Arial" w:cs="Arial"/>
        </w:rPr>
        <w:t>)</w:t>
      </w:r>
      <w:r w:rsidR="009D1ED8">
        <w:rPr>
          <w:rFonts w:ascii="Arial" w:hAnsi="Arial" w:cs="Arial"/>
        </w:rPr>
        <w:t xml:space="preserve"> </w:t>
      </w:r>
      <w:r w:rsidR="00756A0E">
        <w:rPr>
          <w:rFonts w:ascii="Arial" w:hAnsi="Arial" w:cs="Arial"/>
        </w:rPr>
        <w:t xml:space="preserve">ή </w:t>
      </w:r>
      <w:r w:rsidR="002354BA" w:rsidRPr="006474F3">
        <w:rPr>
          <w:rFonts w:ascii="Arial" w:hAnsi="Arial" w:cs="Arial"/>
        </w:rPr>
        <w:t>τρίκλινα</w:t>
      </w:r>
      <w:r w:rsidR="009878C4">
        <w:rPr>
          <w:rFonts w:ascii="Arial" w:hAnsi="Arial" w:cs="Arial"/>
        </w:rPr>
        <w:t xml:space="preserve"> </w:t>
      </w:r>
      <w:r w:rsidR="0098500A" w:rsidRPr="006474F3">
        <w:rPr>
          <w:rFonts w:ascii="Arial" w:hAnsi="Arial" w:cs="Arial"/>
        </w:rPr>
        <w:t xml:space="preserve">για </w:t>
      </w:r>
      <w:r w:rsidR="00374916">
        <w:rPr>
          <w:rFonts w:ascii="Arial" w:hAnsi="Arial" w:cs="Arial"/>
        </w:rPr>
        <w:t xml:space="preserve">τους </w:t>
      </w:r>
      <w:r w:rsidR="0098500A" w:rsidRPr="006474F3">
        <w:rPr>
          <w:rFonts w:ascii="Arial" w:hAnsi="Arial" w:cs="Arial"/>
        </w:rPr>
        <w:t xml:space="preserve"> </w:t>
      </w:r>
      <w:r w:rsidR="002354BA" w:rsidRPr="006474F3">
        <w:rPr>
          <w:rFonts w:ascii="Arial" w:hAnsi="Arial" w:cs="Arial"/>
        </w:rPr>
        <w:t>μαθητ</w:t>
      </w:r>
      <w:r w:rsidR="0098500A" w:rsidRPr="006474F3">
        <w:rPr>
          <w:rFonts w:ascii="Arial" w:hAnsi="Arial" w:cs="Arial"/>
        </w:rPr>
        <w:t>ές</w:t>
      </w:r>
      <w:r w:rsidR="002354BA" w:rsidRPr="006474F3">
        <w:rPr>
          <w:rFonts w:ascii="Arial" w:hAnsi="Arial" w:cs="Arial"/>
        </w:rPr>
        <w:t xml:space="preserve"> και μονόκλινα </w:t>
      </w:r>
      <w:r w:rsidR="00756A0E">
        <w:rPr>
          <w:rFonts w:ascii="Arial" w:hAnsi="Arial" w:cs="Arial"/>
        </w:rPr>
        <w:t>για τους</w:t>
      </w:r>
      <w:r w:rsidR="0098500A" w:rsidRPr="006474F3">
        <w:rPr>
          <w:rFonts w:ascii="Arial" w:hAnsi="Arial" w:cs="Arial"/>
        </w:rPr>
        <w:t xml:space="preserve"> καθηγητές. </w:t>
      </w:r>
    </w:p>
    <w:p w:rsidR="00374916" w:rsidRDefault="00966E4B" w:rsidP="001570A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D1ED8">
        <w:rPr>
          <w:rFonts w:ascii="Arial" w:hAnsi="Arial" w:cs="Arial"/>
          <w:b/>
        </w:rPr>
        <w:t>Δύο</w:t>
      </w:r>
      <w:r w:rsidR="008339ED">
        <w:rPr>
          <w:rFonts w:ascii="Arial" w:hAnsi="Arial" w:cs="Arial"/>
        </w:rPr>
        <w:t xml:space="preserve"> πρωινά</w:t>
      </w:r>
      <w:r w:rsidR="002354BA" w:rsidRPr="00374916">
        <w:rPr>
          <w:rFonts w:ascii="Arial" w:hAnsi="Arial" w:cs="Arial"/>
        </w:rPr>
        <w:t xml:space="preserve"> και </w:t>
      </w:r>
      <w:r w:rsidRPr="009D1ED8">
        <w:rPr>
          <w:rFonts w:ascii="Arial" w:hAnsi="Arial" w:cs="Arial"/>
          <w:b/>
        </w:rPr>
        <w:t>δύο</w:t>
      </w:r>
      <w:r w:rsidR="008339ED">
        <w:rPr>
          <w:rFonts w:ascii="Arial" w:hAnsi="Arial" w:cs="Arial"/>
        </w:rPr>
        <w:t xml:space="preserve"> δείπνα</w:t>
      </w:r>
      <w:r w:rsidR="002354BA" w:rsidRPr="00374916">
        <w:rPr>
          <w:rFonts w:ascii="Arial" w:hAnsi="Arial" w:cs="Arial"/>
        </w:rPr>
        <w:t xml:space="preserve"> </w:t>
      </w:r>
      <w:r w:rsidR="006476E7" w:rsidRPr="00374916">
        <w:rPr>
          <w:rFonts w:ascii="Arial" w:hAnsi="Arial" w:cs="Arial"/>
        </w:rPr>
        <w:t>στο ξενοδοχείο</w:t>
      </w:r>
      <w:r w:rsidR="003E35AE">
        <w:rPr>
          <w:rFonts w:ascii="Arial" w:hAnsi="Arial" w:cs="Arial"/>
        </w:rPr>
        <w:t>.</w:t>
      </w:r>
    </w:p>
    <w:p w:rsidR="00FA1917" w:rsidRDefault="00FA1917" w:rsidP="00FA191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Εισιτήριο και ξενάγηση στον Αρχαιολογικό χώρο του Μυστρά και στο Αρχαιολογικό μουσείο του Μυστρά.</w:t>
      </w:r>
    </w:p>
    <w:p w:rsidR="00113AB8" w:rsidRDefault="00113AB8" w:rsidP="00FA191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Περιήγηση και ξενά</w:t>
      </w:r>
      <w:r w:rsidR="009D1ED8">
        <w:rPr>
          <w:rFonts w:ascii="Arial" w:hAnsi="Arial" w:cs="Arial"/>
        </w:rPr>
        <w:t>γηση στο κάστρο και στις εκκλησίες της Μονεμβασιάς καθώς και εισιτήριο και επίσκεψη στο Αρχαιολογικό Μουσείο της Μονεμβασιάς.</w:t>
      </w:r>
    </w:p>
    <w:p w:rsidR="00113AB8" w:rsidRPr="00FA1917" w:rsidRDefault="00113AB8" w:rsidP="00FA191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Επίσκεψη στο χωριό Γεράκι.</w:t>
      </w:r>
    </w:p>
    <w:p w:rsidR="00113AB8" w:rsidRPr="00C14C50" w:rsidRDefault="00113AB8" w:rsidP="00C14C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Εισιτήριο και επίσκεψη στο σπήλαιο Καστανιάς.</w:t>
      </w:r>
    </w:p>
    <w:p w:rsidR="0098500A" w:rsidRDefault="002354BA" w:rsidP="001570A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476E7">
        <w:rPr>
          <w:rFonts w:ascii="Arial" w:hAnsi="Arial" w:cs="Arial"/>
        </w:rPr>
        <w:t xml:space="preserve">Ασφαλιστική κάλυψη του ταξιδίου </w:t>
      </w:r>
      <w:r w:rsidR="0098500A" w:rsidRPr="006476E7">
        <w:rPr>
          <w:rFonts w:ascii="Arial" w:hAnsi="Arial" w:cs="Arial"/>
        </w:rPr>
        <w:t xml:space="preserve">περιλαμβάνουσα την </w:t>
      </w:r>
      <w:r w:rsidR="000744A5" w:rsidRPr="006476E7">
        <w:rPr>
          <w:rFonts w:ascii="Arial" w:hAnsi="Arial" w:cs="Arial"/>
        </w:rPr>
        <w:t>Α</w:t>
      </w:r>
      <w:r w:rsidR="0098500A" w:rsidRPr="006476E7">
        <w:rPr>
          <w:rFonts w:ascii="Arial" w:hAnsi="Arial" w:cs="Arial"/>
        </w:rPr>
        <w:t>σφάλιση ευθύνης Διοργανωτή, σύμφωνα με την κείμενη νομοθεσία που να καλύπτει επιπλέον τα έξοδα σε περίπτωση ατυχήματος ή ασθένειας.</w:t>
      </w:r>
    </w:p>
    <w:p w:rsidR="00D26E6B" w:rsidRDefault="00D26E6B" w:rsidP="001570A5">
      <w:pPr>
        <w:spacing w:line="360" w:lineRule="auto"/>
        <w:rPr>
          <w:rFonts w:ascii="Arial" w:hAnsi="Arial" w:cs="Arial"/>
        </w:rPr>
      </w:pPr>
    </w:p>
    <w:p w:rsidR="00D26E6B" w:rsidRDefault="00D26E6B" w:rsidP="001570A5">
      <w:pPr>
        <w:spacing w:line="360" w:lineRule="auto"/>
        <w:rPr>
          <w:rFonts w:ascii="Arial" w:hAnsi="Arial" w:cs="Arial"/>
        </w:rPr>
      </w:pPr>
    </w:p>
    <w:p w:rsidR="00D26E6B" w:rsidRDefault="00D26E6B" w:rsidP="001570A5">
      <w:pPr>
        <w:spacing w:line="360" w:lineRule="auto"/>
        <w:rPr>
          <w:rFonts w:ascii="Arial" w:hAnsi="Arial" w:cs="Arial"/>
        </w:rPr>
      </w:pPr>
    </w:p>
    <w:p w:rsidR="00D26E6B" w:rsidRPr="006476E7" w:rsidRDefault="00D26E6B" w:rsidP="001570A5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2354BA" w:rsidRPr="00492ACB" w:rsidTr="001570A5">
        <w:trPr>
          <w:jc w:val="center"/>
        </w:trPr>
        <w:tc>
          <w:tcPr>
            <w:tcW w:w="4261" w:type="dxa"/>
            <w:shd w:val="clear" w:color="auto" w:fill="auto"/>
          </w:tcPr>
          <w:p w:rsidR="002354BA" w:rsidRPr="00492ACB" w:rsidRDefault="002354BA" w:rsidP="001570A5">
            <w:pPr>
              <w:spacing w:line="360" w:lineRule="auto"/>
              <w:rPr>
                <w:rFonts w:ascii="Arial" w:hAnsi="Arial" w:cs="Arial"/>
              </w:rPr>
            </w:pPr>
            <w:r w:rsidRPr="00492ACB">
              <w:rPr>
                <w:rFonts w:ascii="Arial" w:hAnsi="Arial" w:cs="Arial"/>
              </w:rPr>
              <w:t>Η Διευθύντρια</w:t>
            </w:r>
          </w:p>
          <w:p w:rsidR="002354BA" w:rsidRPr="00492ACB" w:rsidRDefault="00374916" w:rsidP="001570A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Γρατσία</w:t>
            </w:r>
            <w:proofErr w:type="spellEnd"/>
            <w:r>
              <w:rPr>
                <w:rFonts w:ascii="Arial" w:hAnsi="Arial" w:cs="Arial"/>
              </w:rPr>
              <w:t xml:space="preserve"> Σοφία</w:t>
            </w:r>
          </w:p>
          <w:p w:rsidR="002354BA" w:rsidRPr="00492ACB" w:rsidRDefault="002354BA" w:rsidP="001570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2354BA" w:rsidRDefault="00C82E41" w:rsidP="001570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5C11BB">
              <w:rPr>
                <w:rFonts w:ascii="Arial" w:hAnsi="Arial" w:cs="Arial"/>
              </w:rPr>
              <w:t>ι</w:t>
            </w:r>
            <w:r w:rsidR="00113AB8">
              <w:rPr>
                <w:rFonts w:ascii="Arial" w:hAnsi="Arial" w:cs="Arial"/>
              </w:rPr>
              <w:t xml:space="preserve"> Υποδιευθυντές</w:t>
            </w:r>
          </w:p>
          <w:p w:rsidR="00113AB8" w:rsidRPr="00492ACB" w:rsidRDefault="00113AB8" w:rsidP="001570A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Καζολέα</w:t>
            </w:r>
            <w:proofErr w:type="spellEnd"/>
            <w:r>
              <w:rPr>
                <w:rFonts w:ascii="Arial" w:hAnsi="Arial" w:cs="Arial"/>
              </w:rPr>
              <w:t xml:space="preserve"> Γαρυφαλλιά</w:t>
            </w:r>
          </w:p>
          <w:p w:rsidR="002354BA" w:rsidRPr="00492ACB" w:rsidRDefault="00C82E41" w:rsidP="001570A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Βολτής</w:t>
            </w:r>
            <w:proofErr w:type="spellEnd"/>
            <w:r>
              <w:rPr>
                <w:rFonts w:ascii="Arial" w:hAnsi="Arial" w:cs="Arial"/>
              </w:rPr>
              <w:t xml:space="preserve"> Ευστράτιος</w:t>
            </w:r>
          </w:p>
          <w:p w:rsidR="002354BA" w:rsidRPr="00492ACB" w:rsidRDefault="002354BA" w:rsidP="001570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354BA" w:rsidRDefault="002354BA" w:rsidP="001570A5">
      <w:pPr>
        <w:spacing w:line="360" w:lineRule="auto"/>
        <w:rPr>
          <w:rFonts w:ascii="Arial" w:hAnsi="Arial" w:cs="Arial"/>
        </w:rPr>
      </w:pPr>
    </w:p>
    <w:sectPr w:rsidR="002354BA" w:rsidSect="006265CC">
      <w:pgSz w:w="11906" w:h="16838"/>
      <w:pgMar w:top="992" w:right="155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68F"/>
    <w:multiLevelType w:val="hybridMultilevel"/>
    <w:tmpl w:val="1C52F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0A1E"/>
    <w:multiLevelType w:val="hybridMultilevel"/>
    <w:tmpl w:val="B8309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8157D"/>
    <w:rsid w:val="00017202"/>
    <w:rsid w:val="00024B1A"/>
    <w:rsid w:val="000744A5"/>
    <w:rsid w:val="000B3733"/>
    <w:rsid w:val="00113AB8"/>
    <w:rsid w:val="00114F9B"/>
    <w:rsid w:val="001570A5"/>
    <w:rsid w:val="0016671B"/>
    <w:rsid w:val="001840F1"/>
    <w:rsid w:val="001A7848"/>
    <w:rsid w:val="001F2CB1"/>
    <w:rsid w:val="001F3300"/>
    <w:rsid w:val="002354BA"/>
    <w:rsid w:val="002A0A85"/>
    <w:rsid w:val="002B5D3E"/>
    <w:rsid w:val="002F2E7F"/>
    <w:rsid w:val="003400BF"/>
    <w:rsid w:val="00355CE3"/>
    <w:rsid w:val="003627CE"/>
    <w:rsid w:val="00374916"/>
    <w:rsid w:val="003B6BBD"/>
    <w:rsid w:val="003E35AE"/>
    <w:rsid w:val="003F4E31"/>
    <w:rsid w:val="00403B50"/>
    <w:rsid w:val="00456394"/>
    <w:rsid w:val="00474F87"/>
    <w:rsid w:val="00492ACB"/>
    <w:rsid w:val="004B6AA8"/>
    <w:rsid w:val="004F646D"/>
    <w:rsid w:val="00512F4C"/>
    <w:rsid w:val="00520CE7"/>
    <w:rsid w:val="0056645B"/>
    <w:rsid w:val="00570EBE"/>
    <w:rsid w:val="005C11BB"/>
    <w:rsid w:val="005C16B2"/>
    <w:rsid w:val="006265CC"/>
    <w:rsid w:val="00633E66"/>
    <w:rsid w:val="0063439E"/>
    <w:rsid w:val="006474F3"/>
    <w:rsid w:val="006476E7"/>
    <w:rsid w:val="006F3EA9"/>
    <w:rsid w:val="00715FC4"/>
    <w:rsid w:val="00756A0E"/>
    <w:rsid w:val="00781A4A"/>
    <w:rsid w:val="007968A5"/>
    <w:rsid w:val="007A0F63"/>
    <w:rsid w:val="007D0D21"/>
    <w:rsid w:val="007D5ACA"/>
    <w:rsid w:val="007E5F05"/>
    <w:rsid w:val="00813CFA"/>
    <w:rsid w:val="00821B72"/>
    <w:rsid w:val="008339ED"/>
    <w:rsid w:val="008518B5"/>
    <w:rsid w:val="00870A48"/>
    <w:rsid w:val="0088157D"/>
    <w:rsid w:val="008F7D96"/>
    <w:rsid w:val="0091501D"/>
    <w:rsid w:val="00923CD4"/>
    <w:rsid w:val="00946B5A"/>
    <w:rsid w:val="00966E4B"/>
    <w:rsid w:val="00972DF1"/>
    <w:rsid w:val="0098500A"/>
    <w:rsid w:val="009878C4"/>
    <w:rsid w:val="009C2A15"/>
    <w:rsid w:val="009D1ED8"/>
    <w:rsid w:val="00A2392B"/>
    <w:rsid w:val="00A82FEC"/>
    <w:rsid w:val="00A94A4B"/>
    <w:rsid w:val="00AA45E3"/>
    <w:rsid w:val="00B32DB9"/>
    <w:rsid w:val="00B4011B"/>
    <w:rsid w:val="00B5344A"/>
    <w:rsid w:val="00B70848"/>
    <w:rsid w:val="00B74BA4"/>
    <w:rsid w:val="00C14C50"/>
    <w:rsid w:val="00C173C6"/>
    <w:rsid w:val="00C21044"/>
    <w:rsid w:val="00C2509F"/>
    <w:rsid w:val="00C42AC2"/>
    <w:rsid w:val="00C82E41"/>
    <w:rsid w:val="00C85FB0"/>
    <w:rsid w:val="00C9040D"/>
    <w:rsid w:val="00CA5903"/>
    <w:rsid w:val="00CC33B2"/>
    <w:rsid w:val="00D12EAA"/>
    <w:rsid w:val="00D26E6B"/>
    <w:rsid w:val="00D5570F"/>
    <w:rsid w:val="00D574AD"/>
    <w:rsid w:val="00D60572"/>
    <w:rsid w:val="00D94BE0"/>
    <w:rsid w:val="00DE44A9"/>
    <w:rsid w:val="00E34743"/>
    <w:rsid w:val="00E721D6"/>
    <w:rsid w:val="00EA1219"/>
    <w:rsid w:val="00EA7EF6"/>
    <w:rsid w:val="00EF346F"/>
    <w:rsid w:val="00EF6E2D"/>
    <w:rsid w:val="00F24CAE"/>
    <w:rsid w:val="00F27B3C"/>
    <w:rsid w:val="00F56C10"/>
    <w:rsid w:val="00F82406"/>
    <w:rsid w:val="00F83FC7"/>
    <w:rsid w:val="00F84299"/>
    <w:rsid w:val="00FA1917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1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55CE3"/>
    <w:pPr>
      <w:keepNext/>
      <w:outlineLvl w:val="0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Char"/>
    <w:qFormat/>
    <w:rsid w:val="00355CE3"/>
    <w:pPr>
      <w:keepNext/>
      <w:jc w:val="right"/>
      <w:outlineLvl w:val="2"/>
    </w:pPr>
    <w:rPr>
      <w:rFonts w:ascii="Arial" w:hAnsi="Arial"/>
      <w:u w:val="single"/>
    </w:rPr>
  </w:style>
  <w:style w:type="paragraph" w:styleId="6">
    <w:name w:val="heading 6"/>
    <w:basedOn w:val="a"/>
    <w:next w:val="a"/>
    <w:link w:val="6Char"/>
    <w:qFormat/>
    <w:rsid w:val="00355CE3"/>
    <w:pPr>
      <w:keepNext/>
      <w:tabs>
        <w:tab w:val="left" w:pos="4500"/>
      </w:tabs>
      <w:spacing w:before="40" w:after="40"/>
      <w:ind w:right="4844"/>
      <w:outlineLvl w:val="5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55CE3"/>
    <w:rPr>
      <w:rFonts w:ascii="Arial" w:hAnsi="Arial"/>
      <w:b/>
      <w:bCs/>
      <w:sz w:val="24"/>
      <w:szCs w:val="24"/>
    </w:rPr>
  </w:style>
  <w:style w:type="character" w:customStyle="1" w:styleId="3Char">
    <w:name w:val="Επικεφαλίδα 3 Char"/>
    <w:link w:val="3"/>
    <w:rsid w:val="00355CE3"/>
    <w:rPr>
      <w:rFonts w:ascii="Arial" w:hAnsi="Arial"/>
      <w:sz w:val="24"/>
      <w:szCs w:val="24"/>
      <w:u w:val="single"/>
    </w:rPr>
  </w:style>
  <w:style w:type="character" w:customStyle="1" w:styleId="6Char">
    <w:name w:val="Επικεφαλίδα 6 Char"/>
    <w:link w:val="6"/>
    <w:rsid w:val="00355CE3"/>
    <w:rPr>
      <w:rFonts w:ascii="Arial" w:hAnsi="Arial"/>
      <w:b/>
      <w:sz w:val="22"/>
      <w:szCs w:val="24"/>
    </w:rPr>
  </w:style>
  <w:style w:type="table" w:styleId="a3">
    <w:name w:val="Table Grid"/>
    <w:basedOn w:val="a1"/>
    <w:rsid w:val="00235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24CA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F24C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4A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unhideWhenUsed/>
    <w:rsid w:val="00EA1219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EA121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link w:val="a7"/>
    <w:uiPriority w:val="99"/>
    <w:rsid w:val="00EA121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070A-29F0-481A-9818-4D9A3A54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b-gym-ps</dc:creator>
  <cp:lastModifiedBy>Γραμματεία Β' Αρσακείου Γυμνασίου Ψυχικού</cp:lastModifiedBy>
  <cp:revision>20</cp:revision>
  <cp:lastPrinted>2020-01-17T08:09:00Z</cp:lastPrinted>
  <dcterms:created xsi:type="dcterms:W3CDTF">2020-01-12T19:32:00Z</dcterms:created>
  <dcterms:modified xsi:type="dcterms:W3CDTF">2020-01-17T08:39:00Z</dcterms:modified>
</cp:coreProperties>
</file>