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F824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eastAsia="Calibri" w:hAnsi="Calibri" w:cs="Calibri"/>
          <w:b/>
          <w:i/>
          <w:sz w:val="24"/>
          <w:szCs w:val="24"/>
          <w:lang w:val="en-US" w:eastAsia="el-GR"/>
        </w:rPr>
        <w:t xml:space="preserve">                           </w:t>
      </w:r>
      <w:r>
        <w:rPr>
          <w:rFonts w:ascii="Calibri" w:hAnsi="Calibri" w:cs="Calibri"/>
          <w:b/>
          <w:noProof/>
          <w:sz w:val="24"/>
          <w:szCs w:val="24"/>
          <w:lang w:eastAsia="el-GR"/>
        </w:rPr>
        <w:drawing>
          <wp:inline distT="0" distB="0" distL="0" distR="0" wp14:anchorId="1D303907" wp14:editId="5E087518">
            <wp:extent cx="409575" cy="409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154" t="-154" r="-154" b="-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i/>
          <w:sz w:val="24"/>
          <w:szCs w:val="24"/>
          <w:lang w:val="en-US" w:eastAsia="el-GR"/>
        </w:rPr>
        <w:t xml:space="preserve">                  </w:t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</w:r>
      <w:r>
        <w:rPr>
          <w:rFonts w:ascii="Calibri" w:hAnsi="Calibri" w:cs="Calibri"/>
          <w:b/>
          <w:sz w:val="24"/>
          <w:szCs w:val="24"/>
          <w:lang w:val="en-US" w:eastAsia="el-GR"/>
        </w:rPr>
        <w:tab/>
        <w:t xml:space="preserve">                                   </w:t>
      </w: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4787"/>
        <w:gridCol w:w="4787"/>
      </w:tblGrid>
      <w:tr w:rsidR="00834749" w14:paraId="47D82A1E" w14:textId="77777777" w:rsidTr="00D30240">
        <w:trPr>
          <w:trHeight w:val="3309"/>
        </w:trPr>
        <w:tc>
          <w:tcPr>
            <w:tcW w:w="4787" w:type="dxa"/>
            <w:shd w:val="clear" w:color="auto" w:fill="auto"/>
          </w:tcPr>
          <w:p w14:paraId="5B763293" w14:textId="77777777" w:rsidR="00834749" w:rsidRDefault="00834749" w:rsidP="00D30240">
            <w:pPr>
              <w:pStyle w:val="log"/>
              <w:spacing w:line="276" w:lineRule="auto"/>
            </w:pPr>
            <w:r>
              <w:rPr>
                <w:rFonts w:ascii="Calibri" w:hAnsi="Calibri" w:cs="Calibri"/>
              </w:rPr>
              <w:t>ΕΛΛΗΝΙΚΗ  ΔΗΜΟΚΡΑΤΙΑ</w:t>
            </w:r>
          </w:p>
          <w:p w14:paraId="607F25C4" w14:textId="77777777" w:rsidR="00834749" w:rsidRPr="004608C7" w:rsidRDefault="00834749" w:rsidP="00D30240">
            <w:pPr>
              <w:pStyle w:val="log"/>
              <w:spacing w:line="276" w:lineRule="auto"/>
            </w:pPr>
            <w:r>
              <w:rPr>
                <w:rFonts w:ascii="Calibri" w:hAnsi="Calibri" w:cs="Calibri"/>
              </w:rPr>
              <w:t xml:space="preserve">ΥΠΟΥΡΓΕΙΟ ΠΑΙΔΕΙΑΣ </w:t>
            </w:r>
          </w:p>
          <w:p w14:paraId="08D8AD6B" w14:textId="77777777" w:rsidR="00834749" w:rsidRDefault="00834749" w:rsidP="00D30240">
            <w:pPr>
              <w:pStyle w:val="log"/>
              <w:spacing w:line="276" w:lineRule="auto"/>
            </w:pPr>
            <w:r>
              <w:rPr>
                <w:rFonts w:ascii="Calibri" w:hAnsi="Calibri" w:cs="Calibri"/>
              </w:rPr>
              <w:t>ΚΑΙ ΘΡΗΣΚΕΥΜΑΤΩΝ</w:t>
            </w:r>
          </w:p>
          <w:p w14:paraId="7B8193D8" w14:textId="77777777" w:rsidR="00834749" w:rsidRDefault="00834749" w:rsidP="00D30240">
            <w:pPr>
              <w:pStyle w:val="log"/>
              <w:spacing w:line="276" w:lineRule="auto"/>
              <w:rPr>
                <w:rFonts w:ascii="Calibri" w:hAnsi="Calibri" w:cs="Calibri"/>
              </w:rPr>
            </w:pPr>
          </w:p>
          <w:p w14:paraId="3511CB97" w14:textId="77777777" w:rsidR="00834749" w:rsidRDefault="00834749" w:rsidP="00D30240">
            <w:pPr>
              <w:pStyle w:val="log"/>
              <w:spacing w:line="276" w:lineRule="auto"/>
            </w:pPr>
            <w:r>
              <w:rPr>
                <w:rFonts w:ascii="Calibri" w:hAnsi="Calibri" w:cs="Calibri"/>
                <w:b w:val="0"/>
              </w:rPr>
              <w:t>ΠΕΡΙΦΕΡΕΙΑΚΗ Δ/ΝΣΗ Π/ΘΜΙΑΣ &amp; Δ/ΘΜΙΑΣ ΕΚΠ/ΣΗΣ ΑΤΤΙΚΗΣ</w:t>
            </w:r>
          </w:p>
          <w:p w14:paraId="06BC3F18" w14:textId="77777777" w:rsidR="00834749" w:rsidRDefault="00834749" w:rsidP="00D30240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ΠΡΟΤΥΠΟ ΓΥΜΝΑΣΙΟ ΑΝΑΒΡΥΤΩΝ</w:t>
            </w:r>
          </w:p>
          <w:p w14:paraId="7ECD2A05" w14:textId="77777777" w:rsidR="00834749" w:rsidRDefault="00834749" w:rsidP="00D30240">
            <w:pPr>
              <w:jc w:val="center"/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Λ. ΚΗΦΙΣΙΑΣ 182-184, 14562 ΜΑΡΟΥΣΙ</w:t>
            </w:r>
          </w:p>
          <w:p w14:paraId="1FD20BC3" w14:textId="77777777" w:rsidR="00834749" w:rsidRPr="00834749" w:rsidRDefault="00834749" w:rsidP="00D30240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.: 210 8082905</w:t>
            </w:r>
          </w:p>
          <w:p w14:paraId="5819FAC0" w14:textId="77777777" w:rsidR="00834749" w:rsidRPr="00834749" w:rsidRDefault="00834749" w:rsidP="00D3024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Fax.: 210 8010158</w:t>
            </w:r>
          </w:p>
          <w:p w14:paraId="77B57974" w14:textId="77777777" w:rsidR="00834749" w:rsidRDefault="00834749" w:rsidP="00D30240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bCs/>
                <w:iCs/>
                <w:sz w:val="22"/>
                <w:szCs w:val="22"/>
                <w:lang w:val="de-DE"/>
              </w:rPr>
              <w:t xml:space="preserve">: </w:t>
            </w:r>
            <w:hyperlink r:id="rId5" w:history="1">
              <w:r>
                <w:rPr>
                  <w:rStyle w:val="-"/>
                  <w:rFonts w:ascii="Calibri" w:hAnsi="Calibri" w:cs="Calibri"/>
                  <w:color w:val="000000"/>
                  <w:sz w:val="22"/>
                  <w:szCs w:val="22"/>
                  <w:lang w:val="en-US"/>
                </w:rPr>
                <w:t>mail@gym-peir-anavr.att.sch.gr</w:t>
              </w:r>
            </w:hyperlink>
          </w:p>
          <w:p w14:paraId="080151F4" w14:textId="77777777" w:rsidR="00834749" w:rsidRPr="00834749" w:rsidRDefault="00834749" w:rsidP="00D30240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www.gym-peir-anavr.att.sch.gr</w:t>
            </w:r>
          </w:p>
        </w:tc>
        <w:tc>
          <w:tcPr>
            <w:tcW w:w="4787" w:type="dxa"/>
            <w:shd w:val="clear" w:color="auto" w:fill="auto"/>
          </w:tcPr>
          <w:p w14:paraId="35B1A607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</w:p>
          <w:p w14:paraId="7B3B30B5" w14:textId="77777777" w:rsidR="00834749" w:rsidRDefault="00834749" w:rsidP="00D30240">
            <w:r w:rsidRPr="0083474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             </w:t>
            </w:r>
            <w:r>
              <w:rPr>
                <w:rFonts w:ascii="Calibri" w:hAnsi="Calibri" w:cs="Calibri"/>
                <w:sz w:val="22"/>
                <w:szCs w:val="22"/>
              </w:rPr>
              <w:t>Κτήμα Συγγρού,  2</w:t>
            </w:r>
            <w:r w:rsidR="006F6F7D" w:rsidRPr="004608C7">
              <w:rPr>
                <w:rFonts w:ascii="Calibri" w:hAnsi="Calibri" w:cs="Calibri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sz w:val="22"/>
                <w:szCs w:val="22"/>
              </w:rPr>
              <w:t>/1/2020</w:t>
            </w:r>
          </w:p>
          <w:p w14:paraId="28C88B9D" w14:textId="77777777" w:rsidR="00834749" w:rsidRDefault="00834749" w:rsidP="00D30240">
            <w:pPr>
              <w:jc w:val="center"/>
              <w:rPr>
                <w:rFonts w:ascii="Calibri" w:hAnsi="Calibri" w:cs="Calibri"/>
                <w:b/>
              </w:rPr>
            </w:pPr>
          </w:p>
          <w:p w14:paraId="30A0C341" w14:textId="7C6845F6" w:rsidR="00834749" w:rsidRPr="004608C7" w:rsidRDefault="00834749" w:rsidP="00D30240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Πρωτ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4608C7" w:rsidRPr="004608C7">
              <w:rPr>
                <w:rFonts w:ascii="Calibri" w:hAnsi="Calibri" w:cs="Calibri"/>
                <w:sz w:val="22"/>
                <w:szCs w:val="22"/>
              </w:rPr>
              <w:t>2</w:t>
            </w:r>
            <w:r w:rsidR="004608C7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</w:p>
          <w:p w14:paraId="226F5774" w14:textId="77777777" w:rsidR="00834749" w:rsidRDefault="00834749" w:rsidP="00D30240">
            <w:pPr>
              <w:jc w:val="center"/>
              <w:rPr>
                <w:rFonts w:ascii="Century Gothic" w:hAnsi="Century Gothic" w:cs="Century Gothic"/>
                <w:b/>
              </w:rPr>
            </w:pPr>
          </w:p>
          <w:p w14:paraId="247AB184" w14:textId="77777777" w:rsidR="00834749" w:rsidRDefault="00834749" w:rsidP="00D30240">
            <w:pPr>
              <w:tabs>
                <w:tab w:val="left" w:pos="1065"/>
              </w:tabs>
              <w:rPr>
                <w:rFonts w:ascii="Calibri" w:hAnsi="Calibri" w:cs="Calibri"/>
                <w:b/>
              </w:rPr>
            </w:pPr>
          </w:p>
          <w:p w14:paraId="11F8ED86" w14:textId="77777777" w:rsidR="00834749" w:rsidRDefault="00834749" w:rsidP="00D30240">
            <w:pPr>
              <w:tabs>
                <w:tab w:val="left" w:pos="1065"/>
              </w:tabs>
              <w:rPr>
                <w:rFonts w:ascii="Calibri" w:hAnsi="Calibri" w:cs="Calibri"/>
                <w:b/>
              </w:rPr>
            </w:pPr>
          </w:p>
          <w:p w14:paraId="15BCD59F" w14:textId="77777777" w:rsidR="00834749" w:rsidRDefault="00834749" w:rsidP="00D30240">
            <w:pPr>
              <w:tabs>
                <w:tab w:val="left" w:pos="1065"/>
              </w:tabs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                  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Προς: </w:t>
            </w:r>
          </w:p>
          <w:p w14:paraId="085BE11F" w14:textId="77777777" w:rsidR="00834749" w:rsidRDefault="00834749" w:rsidP="00D30240">
            <w:pPr>
              <w:tabs>
                <w:tab w:val="left" w:pos="1065"/>
              </w:tabs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ΔΔΕ Β΄ΑΘΗΝΑΣ</w:t>
            </w:r>
          </w:p>
        </w:tc>
      </w:tr>
      <w:tr w:rsidR="00834749" w14:paraId="563D8771" w14:textId="77777777" w:rsidTr="00D30240">
        <w:trPr>
          <w:trHeight w:val="243"/>
        </w:trPr>
        <w:tc>
          <w:tcPr>
            <w:tcW w:w="4787" w:type="dxa"/>
            <w:shd w:val="clear" w:color="auto" w:fill="auto"/>
          </w:tcPr>
          <w:p w14:paraId="4AD4A228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787" w:type="dxa"/>
            <w:shd w:val="clear" w:color="auto" w:fill="auto"/>
          </w:tcPr>
          <w:p w14:paraId="5A5DA987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snapToGrid w:val="0"/>
              <w:ind w:left="1440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181ED5E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hAnsi="Calibri" w:cs="Calibri"/>
          <w:b/>
        </w:rPr>
        <w:t>ΘΕΜΑ: «Πρόσκληση εκδήλωσης ενδιαφέροντος για τριήμερη μετακίνηση μαθητών και καθηγητών στο πλαίσιο συμμετοχής σε εγ</w:t>
      </w:r>
      <w:r w:rsidR="006F6F7D">
        <w:rPr>
          <w:rFonts w:ascii="Calibri" w:hAnsi="Calibri" w:cs="Calibri"/>
          <w:b/>
        </w:rPr>
        <w:t>κεκριμένο διαγωνισμό του Υ</w:t>
      </w:r>
      <w:r w:rsidR="006F6F7D" w:rsidRPr="006F6F7D">
        <w:rPr>
          <w:rFonts w:ascii="Calibri" w:hAnsi="Calibri" w:cs="Calibri"/>
          <w:b/>
        </w:rPr>
        <w:t>.</w:t>
      </w:r>
      <w:r w:rsidR="006F6F7D">
        <w:rPr>
          <w:rFonts w:ascii="Calibri" w:hAnsi="Calibri" w:cs="Calibri"/>
          <w:b/>
        </w:rPr>
        <w:t>Π</w:t>
      </w:r>
      <w:r w:rsidR="006F6F7D">
        <w:rPr>
          <w:rFonts w:ascii="Calibri" w:hAnsi="Calibri" w:cs="Calibri"/>
          <w:b/>
          <w:lang w:val="en-US"/>
        </w:rPr>
        <w:t>AI</w:t>
      </w:r>
      <w:r w:rsidR="006F6F7D" w:rsidRPr="006F6F7D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Θ</w:t>
      </w:r>
      <w:r w:rsidR="006F6F7D" w:rsidRPr="006F6F7D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 xml:space="preserve"> ».</w:t>
      </w:r>
    </w:p>
    <w:p w14:paraId="407BF788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14:paraId="6ED3E1B6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hAnsi="Calibri" w:cs="Calibri"/>
        </w:rPr>
        <w:t xml:space="preserve">Το Πρότυπο Γυμνάσιο Αναβρύτων  προτίθεται να πραγματοποιήσει τριήμερη  μετακίνηση μαθητών και καθηγητών (2 διανυκτερεύσεις) στο πλαίσιο συμμετοχής σε εγκεκριμένο διαγωνισμό του </w:t>
      </w:r>
      <w:r w:rsidR="006F6F7D" w:rsidRPr="006F6F7D">
        <w:rPr>
          <w:rFonts w:ascii="Calibri" w:hAnsi="Calibri" w:cs="Calibri"/>
        </w:rPr>
        <w:t>Υ.Π</w:t>
      </w:r>
      <w:r w:rsidR="006F6F7D" w:rsidRPr="006F6F7D">
        <w:rPr>
          <w:rFonts w:ascii="Calibri" w:hAnsi="Calibri" w:cs="Calibri"/>
          <w:lang w:val="en-US"/>
        </w:rPr>
        <w:t>AI</w:t>
      </w:r>
      <w:r w:rsidR="006F6F7D" w:rsidRPr="006F6F7D">
        <w:rPr>
          <w:rFonts w:ascii="Calibri" w:hAnsi="Calibri" w:cs="Calibri"/>
        </w:rPr>
        <w:t>.Θ.</w:t>
      </w:r>
      <w:r>
        <w:rPr>
          <w:rFonts w:ascii="Calibri" w:hAnsi="Calibri" w:cs="Calibri"/>
        </w:rPr>
        <w:t>, σύμφωνα με τα οριζόμενα στην υπ’ αριθμόν 33120/ΓΔ4/28-02-2017 Υπουργική Απόφαση, άρθρο 9 (ΦΕΚ 681/06-03-2017).</w:t>
      </w:r>
    </w:p>
    <w:p w14:paraId="518703FE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14:paraId="43B1114C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hAnsi="Calibri" w:cs="Calibri"/>
        </w:rPr>
        <w:t xml:space="preserve">Καλούνται οι έχοντες τα νόμιμα προσόντα τουριστικοί πράκτορες να υποβάλουν </w:t>
      </w:r>
      <w:r>
        <w:rPr>
          <w:rFonts w:ascii="Calibri" w:hAnsi="Calibri" w:cs="Calibri"/>
          <w:b/>
          <w:bCs/>
        </w:rPr>
        <w:t xml:space="preserve">κλειστές προσφορές </w:t>
      </w:r>
      <w:r>
        <w:rPr>
          <w:rFonts w:ascii="Calibri" w:hAnsi="Calibri" w:cs="Calibri"/>
        </w:rPr>
        <w:t xml:space="preserve"> σχετικά με τη μετακίνηση του σχολείου μας, σύμφωνα με τις παρακάτω προδιαγραφές:</w:t>
      </w:r>
    </w:p>
    <w:p w14:paraId="7AF16B45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627" w:type="dxa"/>
        <w:tblLayout w:type="fixed"/>
        <w:tblLook w:val="0000" w:firstRow="0" w:lastRow="0" w:firstColumn="0" w:lastColumn="0" w:noHBand="0" w:noVBand="0"/>
      </w:tblPr>
      <w:tblGrid>
        <w:gridCol w:w="542"/>
        <w:gridCol w:w="2413"/>
        <w:gridCol w:w="7899"/>
      </w:tblGrid>
      <w:tr w:rsidR="00834749" w14:paraId="28502689" w14:textId="77777777" w:rsidTr="00D30240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2E07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950B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179F3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  <w:bCs/>
                <w:iCs/>
              </w:rPr>
              <w:t>ΠΡΟΤΥΠΟ ΓΥΜΝΑΣΙΟ ΑΝΑΒΡΥΤΩΝ</w:t>
            </w:r>
          </w:p>
        </w:tc>
      </w:tr>
      <w:tr w:rsidR="00834749" w14:paraId="0BDF63F3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3126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132B2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14:paraId="3562951E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F75CE" w14:textId="77777777" w:rsidR="006F6F7D" w:rsidRPr="006F6F7D" w:rsidRDefault="00834749" w:rsidP="0083474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Θεσσαλονίκη</w:t>
            </w:r>
          </w:p>
          <w:p w14:paraId="60573028" w14:textId="77777777" w:rsidR="00834749" w:rsidRDefault="00834749" w:rsidP="006F6F7D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Αναχώρηση </w:t>
            </w:r>
            <w:r w:rsidRPr="00834749">
              <w:rPr>
                <w:rFonts w:ascii="Calibri" w:hAnsi="Calibri" w:cs="Calibri"/>
                <w:b/>
                <w:sz w:val="22"/>
                <w:szCs w:val="22"/>
              </w:rPr>
              <w:t>Πέμπτη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20 Φεβρουαρίου 2020 </w:t>
            </w:r>
            <w:r>
              <w:rPr>
                <w:rFonts w:ascii="Calibri" w:hAnsi="Calibri" w:cs="Calibri"/>
                <w:sz w:val="22"/>
                <w:szCs w:val="22"/>
              </w:rPr>
              <w:t>και επιστροφή</w:t>
            </w:r>
            <w:r w:rsidR="006F6F7D" w:rsidRPr="006F6F7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34749">
              <w:rPr>
                <w:rFonts w:ascii="Calibri" w:hAnsi="Calibri" w:cs="Calibri"/>
                <w:b/>
                <w:sz w:val="22"/>
                <w:szCs w:val="22"/>
              </w:rPr>
              <w:t>Σάββατο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22 Φεβρουαρίου 2020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834749" w14:paraId="36C9E686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A0698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BBA3A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</w:pPr>
            <w:r>
              <w:rPr>
                <w:rFonts w:ascii="Calibri" w:hAnsi="Calibri" w:cs="Calibri"/>
              </w:rPr>
              <w:t>ΠΡΟΒΛΕΠΟΜΕΝΟΣ ΑΡΙΘΜΟΣ ΣΥΜΜΕΤΕΧΟΝΤΩΝ</w:t>
            </w:r>
          </w:p>
          <w:p w14:paraId="5A142813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350C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28 μαθητές και 3 καθηγητές  (1 αρχηγός και 2 συνοδοί).</w:t>
            </w:r>
          </w:p>
        </w:tc>
      </w:tr>
      <w:tr w:rsidR="00834749" w14:paraId="68221936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D825C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F01E8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ΜΕΤΑΦΟΡΙΚΟ ΜΕΣΟ/Α-</w:t>
            </w:r>
          </w:p>
          <w:p w14:paraId="7A18C5C5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0204" w14:textId="77777777" w:rsidR="006F6F7D" w:rsidRPr="004608C7" w:rsidRDefault="00834749" w:rsidP="006F6F7D">
            <w:p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Μεταφορές, επισκέψεις με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κλιματιζόμενο λεωφορείο στην αποκλειστική διάθεση του Σχολείου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σε όλη τη διάρκεια της μετακίνησης. Το λεωφορείο να διαθέτει όλες τις προβλεπόμενες από την κείμενη ελληνική νομοθεσία προδιαγραφές (έγγραφα καταλληλότητας του οχήματος, επαγγελματική άδεια οδήγησης, ελαστικά σε καλή κατάσταση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κ.λ.π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.), καθώς και τις προϋποθέσεις ασφαλείας για τη μετακίνηση μαθητών (ζώνες ασφαλείας, έμπειρος οδηγός κ.λπ.).</w:t>
            </w:r>
          </w:p>
        </w:tc>
      </w:tr>
      <w:tr w:rsidR="00834749" w14:paraId="5CF939AE" w14:textId="77777777" w:rsidTr="00D30240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E0A93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8A111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ΚΑΤΗΓΟΡΙΑ ΚΑΤΑΛΥΜΑΤΟΣ-</w:t>
            </w:r>
          </w:p>
          <w:p w14:paraId="7727BFCC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ΠΡΟΣΘΕΤΕΣ ΠΡΟΔΙΑΓΡΑΦΕΣ</w:t>
            </w:r>
          </w:p>
          <w:p w14:paraId="4AF5DEE8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(ΜΟΝΟΚΛΙΝΑ/ΔΙΚΛΙΝΑ/ΤΡΙΚΛΙΝΑ-</w:t>
            </w:r>
          </w:p>
          <w:p w14:paraId="55755667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lastRenderedPageBreak/>
              <w:t xml:space="preserve">ΠΡΩΙΝΟ Ή ΗΜΙΔΙΑΤΡΟΦΗ)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08B62" w14:textId="77777777" w:rsidR="00834749" w:rsidRDefault="00834749" w:rsidP="00D30240">
            <w:pPr>
              <w:widowControl w:val="0"/>
              <w:autoSpaceDE w:val="0"/>
              <w:spacing w:line="276" w:lineRule="auto"/>
              <w:jc w:val="both"/>
            </w:pPr>
            <w:r>
              <w:rPr>
                <w:rFonts w:ascii="Symbol" w:hAnsi="Symbol" w:cs="Symbol"/>
                <w:b/>
                <w:color w:val="000000"/>
                <w:sz w:val="22"/>
                <w:szCs w:val="22"/>
              </w:rPr>
              <w:lastRenderedPageBreak/>
              <w:t>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Ξενοδοχείο 4*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στη Θεσσαλονίκη με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δίκλινα ή τρίκλινα δωμάτια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με κανονικά κρεβάτια (όχι ράντζα) για τη διαμονή των μαθητών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και γειτονικά (όχι διάσπαρτα) με αυτά των συνοδών καθηγητών, καθώς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και μονόκλινα για τους συνοδούς καθηγητές. Όλα τα δωμάτια να βρίσκονται στον ίδιο όροφο ή στην ίδια πτέρυγα του ξενοδοχείου και να υπάρχει προσωπικό ασφαλείας κατά τις βραδινές ώρες.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B6FD98A" w14:textId="77777777" w:rsidR="00834749" w:rsidRDefault="00834749" w:rsidP="00D30240">
            <w:r>
              <w:rPr>
                <w:rFonts w:ascii="Symbol" w:hAnsi="Symbol" w:cs="Symbol"/>
                <w:b/>
                <w:color w:val="000000"/>
                <w:sz w:val="22"/>
                <w:szCs w:val="22"/>
              </w:rPr>
              <w:lastRenderedPageBreak/>
              <w:t>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Πρωινό και δείπνο (ημιδιατροφή).</w:t>
            </w:r>
          </w:p>
        </w:tc>
      </w:tr>
      <w:tr w:rsidR="00834749" w14:paraId="31BE7E0D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AB0A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8EE0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 xml:space="preserve">ΛΟΙΠΕΣ ΥΠΗΡΕΣΙΕΣ (ΠΡΟΓΡΑΜΜΑ, ΠΑΡΑΚΟΛΟΥΘΗΣΗ </w:t>
            </w:r>
          </w:p>
          <w:p w14:paraId="338204F6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ΕΚΔΗΛΩΣΕΩΝ, ΕΠΙΣΚΕΨΗ ΧΩΡΩΝ, ΓΕΥΜΑΤΑ κ.τ.λ.))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52630" w14:textId="77777777" w:rsidR="00834749" w:rsidRDefault="00834749" w:rsidP="00D30240">
            <w:pPr>
              <w:pStyle w:val="21"/>
              <w:tabs>
                <w:tab w:val="left" w:pos="7"/>
                <w:tab w:val="left" w:pos="180"/>
              </w:tabs>
            </w:pPr>
            <w:r>
              <w:rPr>
                <w:rFonts w:ascii="Calibri" w:hAnsi="Calibri" w:cs="Calibri"/>
                <w:b/>
                <w:color w:val="000000"/>
              </w:rPr>
              <w:t xml:space="preserve"> Ξ</w:t>
            </w:r>
            <w:r>
              <w:rPr>
                <w:rFonts w:ascii="Calibri" w:hAnsi="Calibri" w:cs="Calibri"/>
                <w:color w:val="000000"/>
              </w:rPr>
              <w:t>εναγήσεις ,όπου απαιτείται, σύμφωνα με το τελικό πρόγραμμα.</w:t>
            </w:r>
            <w:r>
              <w:rPr>
                <w:color w:val="000000"/>
              </w:rPr>
              <w:t xml:space="preserve"> </w:t>
            </w:r>
          </w:p>
          <w:p w14:paraId="4696CA97" w14:textId="77777777" w:rsidR="00834749" w:rsidRDefault="00834749" w:rsidP="00D30240"/>
          <w:p w14:paraId="21E6E3D1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834749" w14:paraId="1918B1E8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68A3E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25E57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ΥΠΟΧΡΕΩΤΙΚΗ ΑΣΦΑΛΙΣΗ ΕΥΘΥΝΗΣ ΔΙΟΡΓΑΝΩΤΗ</w:t>
            </w:r>
          </w:p>
          <w:p w14:paraId="458A0626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B1C6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  <w:p w14:paraId="2A22EE32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834749" w14:paraId="46151453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DDE88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EEBAA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ΠΡΟΣΘΕΤΗ ΠΡΟΑΙΡΕΤΙΚΗ ΑΣΦΑΛΙΣΗ ΚΑΛΥΨΗΣ</w:t>
            </w:r>
          </w:p>
          <w:p w14:paraId="36A38D95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</w:pPr>
            <w:r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6924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  <w:p w14:paraId="087D6605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σας.) Διασφάλιση πλήρους ιατροφαρμακευτικής περίθαλψης μαθητών και καθηγητών.</w:t>
            </w:r>
          </w:p>
          <w:p w14:paraId="4DBF7C6C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834749" w14:paraId="0C45CE89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98CDE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FCE3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14:paraId="4EBB5AF1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(ΣΥΜΠΕΡΙΛΑΜΒΑΝΟΜΕΝΟΥ  Φ.Π.Α.)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CBE86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834749" w14:paraId="0B1D5281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058E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03BC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 xml:space="preserve">ΕΠΙΒΑΡΥΝΣΗ ΑΝΑ ΜΑΘΗΤΗ </w:t>
            </w:r>
          </w:p>
          <w:p w14:paraId="780F138B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A9F0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Calibri"/>
              </w:rPr>
              <w:t>ΝΑΙ</w:t>
            </w:r>
          </w:p>
        </w:tc>
      </w:tr>
      <w:tr w:rsidR="00834749" w14:paraId="75CF1914" w14:textId="77777777" w:rsidTr="00D30240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CB24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31B1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738D5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Έ</w:t>
            </w:r>
            <w:r w:rsidR="00D30240">
              <w:rPr>
                <w:rFonts w:ascii="Calibri" w:hAnsi="Calibri" w:cs="Calibri"/>
                <w:b/>
              </w:rPr>
              <w:t>ως την Παρασκευή 31</w:t>
            </w:r>
            <w:r w:rsidR="00F658EF">
              <w:rPr>
                <w:rFonts w:ascii="Calibri" w:hAnsi="Calibri" w:cs="Calibri"/>
                <w:b/>
              </w:rPr>
              <w:t xml:space="preserve"> Ιανουαρίου 2020</w:t>
            </w:r>
            <w:r>
              <w:rPr>
                <w:rFonts w:ascii="Calibri" w:hAnsi="Calibri" w:cs="Calibri"/>
                <w:b/>
              </w:rPr>
              <w:t xml:space="preserve">  και ώρα 1</w:t>
            </w:r>
            <w:r w:rsidR="006F6F7D" w:rsidRPr="006F6F7D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>:00 πμ σε κλειστό φάκελο.</w:t>
            </w:r>
          </w:p>
          <w:p w14:paraId="3A5BFB93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834749" w14:paraId="22CCC8DC" w14:textId="77777777" w:rsidTr="00D30240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21CF0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CE2A6" w14:textId="77777777" w:rsidR="00834749" w:rsidRDefault="00834749" w:rsidP="00D30240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7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F4BD" w14:textId="77777777" w:rsidR="00834749" w:rsidRDefault="00834749" w:rsidP="006F6F7D">
            <w:pPr>
              <w:pStyle w:val="21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Calibri"/>
                <w:b/>
              </w:rPr>
              <w:t>Οι προσφορές θα ανοιχτούν την ίδια</w:t>
            </w:r>
            <w:r w:rsidR="00D30240">
              <w:rPr>
                <w:rFonts w:ascii="Calibri" w:hAnsi="Calibri" w:cs="Calibri"/>
                <w:b/>
              </w:rPr>
              <w:t xml:space="preserve"> μέρα, Παρασκευή 31</w:t>
            </w:r>
            <w:r w:rsidR="00F658EF">
              <w:rPr>
                <w:rFonts w:ascii="Calibri" w:hAnsi="Calibri" w:cs="Calibri"/>
                <w:b/>
              </w:rPr>
              <w:t xml:space="preserve"> Ιανουαρίου 2020</w:t>
            </w:r>
            <w:r>
              <w:rPr>
                <w:rFonts w:ascii="Calibri" w:hAnsi="Calibri" w:cs="Calibri"/>
                <w:b/>
              </w:rPr>
              <w:t xml:space="preserve"> και ώρα 1</w:t>
            </w:r>
            <w:r w:rsidR="006F6F7D" w:rsidRPr="006F6F7D">
              <w:rPr>
                <w:rFonts w:ascii="Calibri" w:hAnsi="Calibri" w:cs="Calibri"/>
                <w:b/>
              </w:rPr>
              <w:t>0</w:t>
            </w:r>
            <w:r>
              <w:rPr>
                <w:rFonts w:ascii="Calibri" w:hAnsi="Calibri" w:cs="Calibri"/>
                <w:b/>
              </w:rPr>
              <w:t>: 30 στο Γραφείο της Διεύθυνσης του Σχολείου.</w:t>
            </w:r>
          </w:p>
        </w:tc>
      </w:tr>
    </w:tbl>
    <w:p w14:paraId="25425D5D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</w:p>
    <w:p w14:paraId="7E049086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hAnsi="Calibri" w:cs="Calibri"/>
        </w:rPr>
        <w:t>Επιπλέον στοιχεία:</w:t>
      </w:r>
    </w:p>
    <w:p w14:paraId="1029596C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hAnsi="Calibri" w:cs="Calibri"/>
          <w:b/>
          <w:bCs/>
        </w:rPr>
        <w:t xml:space="preserve">1. Πιστοποίηση ότι το ταξιδιωτικό γραφείο έχει στη διάθεσή του τα απαιτούμενα δωμάτια για τη </w:t>
      </w:r>
    </w:p>
    <w:p w14:paraId="1D5837B6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eastAsia="Calibri" w:hAnsi="Calibri" w:cs="Calibri"/>
          <w:b/>
          <w:bCs/>
        </w:rPr>
        <w:t xml:space="preserve">    </w:t>
      </w:r>
      <w:r>
        <w:rPr>
          <w:rFonts w:ascii="Calibri" w:hAnsi="Calibri" w:cs="Calibri"/>
          <w:b/>
          <w:bCs/>
        </w:rPr>
        <w:t>διαμονή μαθητών στο ξενοδοχείο.</w:t>
      </w:r>
    </w:p>
    <w:p w14:paraId="5C5E12CA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hAnsi="Calibri" w:cs="Calibri"/>
          <w:b/>
        </w:rPr>
        <w:t>2. Δεν θα γίνουν δεκτές προσφορές με ηλεκτρονικό ταχυδρομείο και τηλεομοιοτυπία (φαξ).</w:t>
      </w:r>
    </w:p>
    <w:p w14:paraId="2003A8C6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hAnsi="Calibri" w:cs="Calibri"/>
          <w:b/>
        </w:rPr>
        <w:t>3. Θα ληφθούν υπόψη μόνο όσες προσφορές πληρούν τις ως άνω προδιαγραφές.</w:t>
      </w:r>
    </w:p>
    <w:p w14:paraId="476E8228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hAnsi="Calibri" w:cs="Calibri"/>
          <w:b/>
        </w:rPr>
        <w:t>4. Με κάθε προσφορά κατατίθεται από το ταξιδιωτικό γραφείο απαραιτήτως και Υπεύθυνη Δήλωση</w:t>
      </w:r>
    </w:p>
    <w:p w14:paraId="75840448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</w:pPr>
      <w:r>
        <w:rPr>
          <w:rFonts w:ascii="Calibri" w:eastAsia="Calibri" w:hAnsi="Calibri" w:cs="Calibri"/>
          <w:b/>
        </w:rPr>
        <w:t xml:space="preserve">    </w:t>
      </w:r>
      <w:r>
        <w:rPr>
          <w:rFonts w:ascii="Calibri" w:hAnsi="Calibri" w:cs="Calibri"/>
          <w:b/>
        </w:rPr>
        <w:t>ότι διαθέτει ειδικό σήμα λειτουργίας, το οποίο βρίσκεται σε ισχύ.</w:t>
      </w:r>
    </w:p>
    <w:p w14:paraId="64A5307F" w14:textId="77777777" w:rsidR="00834749" w:rsidRDefault="00834749" w:rsidP="00834749">
      <w:pPr>
        <w:pStyle w:val="21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14:paraId="3042592C" w14:textId="77777777" w:rsidR="00834749" w:rsidRDefault="00834749" w:rsidP="00834749">
      <w:pPr>
        <w:pStyle w:val="21"/>
        <w:tabs>
          <w:tab w:val="left" w:pos="0"/>
          <w:tab w:val="left" w:pos="180"/>
        </w:tabs>
        <w:jc w:val="center"/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6F6F7D" w:rsidRPr="004608C7">
        <w:rPr>
          <w:rFonts w:ascii="Calibri" w:eastAsia="Calibri" w:hAnsi="Calibri" w:cs="Calibri"/>
          <w:b/>
          <w:sz w:val="24"/>
          <w:szCs w:val="24"/>
        </w:rPr>
        <w:t xml:space="preserve">           </w:t>
      </w:r>
      <w:r>
        <w:rPr>
          <w:rFonts w:ascii="Calibri" w:hAnsi="Calibri" w:cs="Calibri"/>
          <w:b/>
          <w:sz w:val="24"/>
          <w:szCs w:val="24"/>
        </w:rPr>
        <w:t>Η Διευθύντρια</w:t>
      </w:r>
    </w:p>
    <w:p w14:paraId="7C63A913" w14:textId="77777777" w:rsidR="00834749" w:rsidRDefault="00834749" w:rsidP="00834749">
      <w:pPr>
        <w:pStyle w:val="21"/>
        <w:tabs>
          <w:tab w:val="left" w:pos="0"/>
          <w:tab w:val="left" w:pos="180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165A31AB" w14:textId="77777777" w:rsidR="007949C2" w:rsidRDefault="00834749" w:rsidP="006F6F7D">
      <w:pPr>
        <w:pStyle w:val="21"/>
        <w:tabs>
          <w:tab w:val="left" w:pos="0"/>
          <w:tab w:val="left" w:pos="180"/>
        </w:tabs>
        <w:jc w:val="center"/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Calibri" w:hAnsi="Calibri" w:cs="Calibri"/>
          <w:b/>
          <w:sz w:val="24"/>
          <w:szCs w:val="24"/>
        </w:rPr>
        <w:t>Γεωργία  Ρουμπέα</w:t>
      </w:r>
    </w:p>
    <w:sectPr w:rsidR="007949C2" w:rsidSect="000A68FD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9"/>
    <w:rsid w:val="000A68FD"/>
    <w:rsid w:val="000C4F18"/>
    <w:rsid w:val="004608C7"/>
    <w:rsid w:val="0049199A"/>
    <w:rsid w:val="006F6F7D"/>
    <w:rsid w:val="007949C2"/>
    <w:rsid w:val="00834749"/>
    <w:rsid w:val="00995782"/>
    <w:rsid w:val="00D30240"/>
    <w:rsid w:val="00F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E88B1"/>
  <w15:docId w15:val="{EEC6ABB2-A714-458C-8079-6A34F1FC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34749"/>
    <w:rPr>
      <w:color w:val="0000FF"/>
      <w:u w:val="single"/>
    </w:rPr>
  </w:style>
  <w:style w:type="paragraph" w:customStyle="1" w:styleId="21">
    <w:name w:val="Σώμα κείμενου 21"/>
    <w:basedOn w:val="a"/>
    <w:rsid w:val="00834749"/>
    <w:rPr>
      <w:rFonts w:ascii="Arial" w:hAnsi="Arial" w:cs="Arial"/>
      <w:sz w:val="22"/>
      <w:szCs w:val="22"/>
    </w:rPr>
  </w:style>
  <w:style w:type="paragraph" w:customStyle="1" w:styleId="log">
    <w:name w:val="log"/>
    <w:basedOn w:val="a"/>
    <w:rsid w:val="00834749"/>
    <w:pPr>
      <w:spacing w:line="360" w:lineRule="auto"/>
      <w:jc w:val="center"/>
    </w:pPr>
    <w:rPr>
      <w:b/>
      <w:spacing w:val="2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8347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474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gym-peir-anavr.att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Links>
    <vt:vector size="6" baseType="variant"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mailto:mail@gym-peir-anavr.att.sch.gr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Γιούλα Ρουμπέα</cp:lastModifiedBy>
  <cp:revision>2</cp:revision>
  <dcterms:created xsi:type="dcterms:W3CDTF">2020-01-26T22:20:00Z</dcterms:created>
  <dcterms:modified xsi:type="dcterms:W3CDTF">2020-01-26T22:20:00Z</dcterms:modified>
</cp:coreProperties>
</file>