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3D0903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D090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3D090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14-2-2020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Πρ…</w:t>
            </w:r>
            <w:r w:rsidR="003D090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  <w:r w:rsidR="00C132F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C132FA" w:rsidRPr="00C132FA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C132FA">
              <w:rPr>
                <w:rFonts w:ascii="Calibri" w:hAnsi="Calibri" w:cs="Times New Roman"/>
                <w:b/>
                <w:sz w:val="24"/>
                <w:szCs w:val="24"/>
              </w:rPr>
              <w:t>ΓΥΜΝΑΣΙΟ ΝΕΑΣ ΙΩΝΙΑΣ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132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ΙΤΑΛΙΑ(ΛΟΚΟΡΟΤΟΝΤΟ) </w:t>
            </w:r>
          </w:p>
          <w:p w:rsidR="00C132FA" w:rsidRDefault="00C132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3-5-2020 ΚΑΙ</w:t>
            </w:r>
          </w:p>
          <w:p w:rsidR="00C132FA" w:rsidRDefault="00C132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9-5-2020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132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ΕΠΑΙΔΕΥΤΙΚΟΙ</w:t>
            </w:r>
            <w:r w:rsidR="004B3C83">
              <w:rPr>
                <w:rFonts w:ascii="Calibri" w:hAnsi="Calibri" w:cs="Times New Roman"/>
                <w:b/>
                <w:sz w:val="24"/>
                <w:szCs w:val="24"/>
              </w:rPr>
              <w:t xml:space="preserve">  ΚΑΙ  4 ΜΑΘΗΤΕΣ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132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ΑΕΡΟΠΟΡΙΚΑ ΕΙΣΗΤΗΡΙΑ ΜΕΣΩ ΜΠΑΡΙ Η ΠΡΙΝΤΕΖΙ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C132F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316C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ΠΑΡΑΣΚΕΥΗ </w:t>
            </w:r>
            <w:r w:rsidR="00FE6BF1">
              <w:rPr>
                <w:rFonts w:ascii="Calibri" w:hAnsi="Calibri" w:cs="Times New Roman"/>
                <w:b/>
                <w:sz w:val="20"/>
                <w:szCs w:val="20"/>
              </w:rPr>
              <w:t>21</w:t>
            </w:r>
            <w:r w:rsidR="00C132FA">
              <w:rPr>
                <w:rFonts w:ascii="Calibri" w:hAnsi="Calibri" w:cs="Times New Roman"/>
                <w:b/>
                <w:sz w:val="20"/>
                <w:szCs w:val="20"/>
              </w:rPr>
              <w:t>-2-2020 12ΠΜ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316C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</w:t>
            </w:r>
            <w:bookmarkStart w:id="0" w:name="_GoBack"/>
            <w:bookmarkEnd w:id="0"/>
            <w:r w:rsidR="00C132FA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FE6BF1">
              <w:rPr>
                <w:rFonts w:ascii="Calibri" w:hAnsi="Calibri" w:cs="Times New Roman"/>
                <w:b/>
                <w:sz w:val="20"/>
                <w:szCs w:val="20"/>
              </w:rPr>
              <w:t>21</w:t>
            </w:r>
            <w:r w:rsidR="00C132FA">
              <w:rPr>
                <w:rFonts w:ascii="Calibri" w:hAnsi="Calibri" w:cs="Times New Roman"/>
                <w:b/>
                <w:sz w:val="20"/>
                <w:szCs w:val="20"/>
              </w:rPr>
              <w:t>-2-2020 1.30 ΜΜ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Δ/ντής-Δ/ντρια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</w:t>
      </w:r>
      <w:r w:rsidR="00DA2F98">
        <w:rPr>
          <w:rFonts w:ascii="Calibri" w:hAnsi="Calibri" w:cs="Times New Roman"/>
          <w:b/>
          <w:sz w:val="24"/>
          <w:szCs w:val="24"/>
        </w:rPr>
        <w:t xml:space="preserve">             ΚΑΛΔΑΝΗΣ  ΚΩΝΣΤΑΝΤΙΝΟΣ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316C88"/>
    <w:rsid w:val="003D0903"/>
    <w:rsid w:val="004B3C83"/>
    <w:rsid w:val="00772D09"/>
    <w:rsid w:val="00A954A3"/>
    <w:rsid w:val="00B16C31"/>
    <w:rsid w:val="00C132FA"/>
    <w:rsid w:val="00D62DD2"/>
    <w:rsid w:val="00DA2F98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54C5"/>
  <w15:docId w15:val="{4940B509-5FE8-4066-BA1B-25A77E3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Γραφείο Διευθυντή</cp:lastModifiedBy>
  <cp:revision>6</cp:revision>
  <dcterms:created xsi:type="dcterms:W3CDTF">2020-02-14T06:38:00Z</dcterms:created>
  <dcterms:modified xsi:type="dcterms:W3CDTF">2020-02-17T11:51:00Z</dcterms:modified>
</cp:coreProperties>
</file>