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5E" w:rsidRDefault="00F4065E"/>
    <w:p w:rsidR="00F4065E" w:rsidRDefault="00F4065E"/>
    <w:p w:rsidR="00F4065E" w:rsidRDefault="00F4065E"/>
    <w:p w:rsidR="00141901" w:rsidRDefault="00141901"/>
    <w:p w:rsidR="00F4065E" w:rsidRDefault="00F4065E"/>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F4065E" w:rsidRDefault="007F344F"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ΓΥΜΝΑΣΙΟ ΠΕΝΤΕΛΗΣ</w:t>
            </w:r>
            <w:r w:rsidR="007D4C6B" w:rsidRPr="007D4C6B">
              <w:rPr>
                <w:rFonts w:ascii="Calibri" w:hAnsi="Calibri" w:cs="Times New Roman"/>
                <w:sz w:val="18"/>
                <w:szCs w:val="18"/>
              </w:rPr>
              <w:t xml:space="preserve">                                                                                                                 </w:t>
            </w:r>
          </w:p>
          <w:p w:rsidR="00F4065E" w:rsidRDefault="00F4065E" w:rsidP="00F4065E"/>
          <w:p w:rsidR="007D4C6B" w:rsidRDefault="007D4C6B" w:rsidP="00F4065E"/>
          <w:p w:rsidR="00F4065E" w:rsidRDefault="00F4065E" w:rsidP="00F4065E"/>
          <w:p w:rsidR="00F4065E" w:rsidRDefault="00F4065E" w:rsidP="00F4065E"/>
          <w:p w:rsidR="00F4065E" w:rsidRDefault="00F4065E" w:rsidP="00F4065E"/>
          <w:p w:rsidR="00F4065E" w:rsidRPr="00F4065E" w:rsidRDefault="00F4065E" w:rsidP="00F4065E"/>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F344F"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11-11-2022</w:t>
            </w:r>
          </w:p>
          <w:p w:rsidR="007D4C6B" w:rsidRPr="007D4C6B" w:rsidRDefault="007F344F"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Αρ. Πρ: 468</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p w:rsidR="00F4065E" w:rsidRDefault="00F4065E" w:rsidP="0035169E">
            <w:pPr>
              <w:pStyle w:val="2"/>
              <w:tabs>
                <w:tab w:val="left" w:pos="0"/>
                <w:tab w:val="left" w:pos="180"/>
              </w:tabs>
              <w:ind w:left="1440"/>
              <w:rPr>
                <w:rFonts w:ascii="Calibri" w:hAnsi="Calibri" w:cs="Times New Roman"/>
                <w:b/>
                <w:sz w:val="18"/>
                <w:szCs w:val="18"/>
              </w:rPr>
            </w:pPr>
          </w:p>
          <w:p w:rsidR="00F4065E" w:rsidRDefault="00F4065E" w:rsidP="0035169E">
            <w:pPr>
              <w:pStyle w:val="2"/>
              <w:tabs>
                <w:tab w:val="left" w:pos="0"/>
                <w:tab w:val="left" w:pos="180"/>
              </w:tabs>
              <w:ind w:left="1440"/>
              <w:rPr>
                <w:rFonts w:ascii="Calibri" w:hAnsi="Calibri" w:cs="Times New Roman"/>
                <w:b/>
                <w:sz w:val="18"/>
                <w:szCs w:val="18"/>
              </w:rPr>
            </w:pPr>
          </w:p>
          <w:p w:rsidR="00F4065E" w:rsidRPr="007D4C6B" w:rsidRDefault="00F4065E" w:rsidP="0035169E">
            <w:pPr>
              <w:pStyle w:val="2"/>
              <w:tabs>
                <w:tab w:val="left" w:pos="0"/>
                <w:tab w:val="left" w:pos="180"/>
              </w:tabs>
              <w:ind w:left="1440"/>
              <w:rPr>
                <w:rFonts w:ascii="Calibri" w:hAnsi="Calibri" w:cs="Times New Roman"/>
                <w:b/>
                <w:sz w:val="18"/>
                <w:szCs w:val="18"/>
              </w:rPr>
            </w:pPr>
          </w:p>
        </w:tc>
      </w:tr>
    </w:tbl>
    <w:p w:rsidR="00F4065E" w:rsidRDefault="00F4065E" w:rsidP="00F4065E">
      <w:r>
        <w:t>ΘΕΜΑ: ΠΡΟΣΚΛΗΣΗ ΕΚΔΗΛΩΣΗΣ ΕΝΔΙΑΦΕΡΟΝΤΟΣ ΤΑΞΙΔΙΩΤΙΚΩΝ ΓΡΑΦΕΙΩΝ ΓΙΑ ΠΡΑΓΜΑΤΟΠΟΙΗΣΗ ΣΧΟΛΙΚΗΣ ΕΚΠΑΙΔΕΥΤΙΚΗΣ ΕΚΔΡΟΜΗΣ - ΜΕΤΑΚΙΝΗΣΗΣ</w:t>
      </w:r>
    </w:p>
    <w:p w:rsidR="00F4065E" w:rsidRDefault="00F4065E" w:rsidP="00F4065E">
      <w:r>
        <w:t xml:space="preserve">Το Γυμνάσιο Πεντέλης προτίθεται να πραγματοποιήσει τετραήμερη εκπαιδευτική </w:t>
      </w:r>
      <w:r w:rsidRPr="00F4065E">
        <w:t xml:space="preserve"> </w:t>
      </w:r>
      <w:r>
        <w:t xml:space="preserve">εκδρομή (3 διανυκτερεύσεις) της Γ’ τάξης, σύμφωνα με τα οριζόμενα στην υπ’ αριθμόν 20883/ΓΔ4/12-02-2020 Υπουργική Απόφαση. </w:t>
      </w:r>
    </w:p>
    <w:p w:rsidR="00F4065E" w:rsidRDefault="00F4065E" w:rsidP="00F4065E">
      <w: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772D09" w:rsidRPr="007D4C6B" w:rsidRDefault="00772D09" w:rsidP="00F4065E">
      <w:pPr>
        <w:pStyle w:val="2"/>
        <w:tabs>
          <w:tab w:val="left" w:pos="0"/>
          <w:tab w:val="left" w:pos="180"/>
        </w:tabs>
        <w:rPr>
          <w:rFonts w:ascii="Calibri" w:hAnsi="Calibri" w:cs="Times New Roman"/>
          <w:b/>
        </w:rPr>
      </w:pP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F4065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ΓΥΜΝΑΣΙΟ </w:t>
            </w:r>
            <w:r w:rsidR="00750FF5">
              <w:rPr>
                <w:rFonts w:ascii="Calibri" w:hAnsi="Calibri" w:cs="Times New Roman"/>
                <w:b/>
                <w:sz w:val="18"/>
                <w:szCs w:val="18"/>
              </w:rPr>
              <w:t>ΠΕΝΤΕΛΗΣ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50FF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ΡΟΔΟΣ/ ΑΝΑΧΩΡΗΣΗ 14-12-2022  ΕΠΙΣΤΡΟΦΗ 17-12-2022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50FF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ΕΝΤΟΣ ΕΛΛΑΔΑΣ ΠΕΡΙΠΟΥ 36 ΜΑΘΗΤΕΣ ΚΑΙ ΤΡΕΙΣ ΣΥΝΟΔΟΙ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Default="00750FF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ΑΕΡΟΠΛΑΝΟ : ΑΘΗΝΑ -ΡΟΔΟΣ –ΑΘΗΝΑ</w:t>
            </w:r>
          </w:p>
          <w:p w:rsidR="00750FF5" w:rsidRPr="0035169E" w:rsidRDefault="00750FF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ΤΟΥΡΙΣΤΙΚΟ ΛΕΩΦΟΡΕΙΟ ΠΕΝΤΕΛΗ- ΕΛ.ΒΕΝΙΖΕΛΟΣ –ΠΕΝΤΕΛΗ  ΚΑΙ ΕΝΤΟΣ ΤΗΣ ΡΟΔΟΥ ΟΛΕΣ ΟΙ ΜΕΤΑΦΟΡΕΣ </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D3123F" w:rsidRDefault="00750FF5" w:rsidP="00D3123F">
            <w:pPr>
              <w:pStyle w:val="2"/>
              <w:numPr>
                <w:ilvl w:val="0"/>
                <w:numId w:val="1"/>
              </w:numPr>
              <w:tabs>
                <w:tab w:val="left" w:pos="0"/>
                <w:tab w:val="left" w:pos="180"/>
              </w:tabs>
              <w:jc w:val="both"/>
            </w:pPr>
            <w:r>
              <w:t>Τρεις (3) διανυκτερεύσεις σε ξενοδοχείο 5*-  4* στην περιοχή της ΠΟΛΗΣ ΤΗΣ ΡΟΔΟΥ</w:t>
            </w:r>
            <w:r w:rsidR="00D3123F">
              <w:t>,</w:t>
            </w:r>
            <w:r>
              <w:t xml:space="preserve"> με πρωινό και δείπνο σε μπουφέ.</w:t>
            </w:r>
          </w:p>
          <w:p w:rsidR="00D3123F" w:rsidRDefault="00750FF5" w:rsidP="00D3123F">
            <w:pPr>
              <w:pStyle w:val="2"/>
              <w:numPr>
                <w:ilvl w:val="0"/>
                <w:numId w:val="1"/>
              </w:numPr>
              <w:tabs>
                <w:tab w:val="left" w:pos="0"/>
                <w:tab w:val="left" w:pos="180"/>
              </w:tabs>
              <w:jc w:val="both"/>
            </w:pPr>
            <w:r>
              <w:t>Διαμονή των μαθητών σε τρίκλινα κατά βάση</w:t>
            </w:r>
            <w:r w:rsidR="00D3123F">
              <w:t xml:space="preserve"> </w:t>
            </w:r>
            <w:r>
              <w:t xml:space="preserve">δωμάτια και για τους συνοδούς εκπαιδευτικούς μονόκλινα. </w:t>
            </w:r>
          </w:p>
          <w:p w:rsidR="00D3123F" w:rsidRDefault="00750FF5" w:rsidP="00D3123F">
            <w:pPr>
              <w:pStyle w:val="2"/>
              <w:numPr>
                <w:ilvl w:val="0"/>
                <w:numId w:val="1"/>
              </w:numPr>
              <w:tabs>
                <w:tab w:val="left" w:pos="0"/>
                <w:tab w:val="left" w:pos="180"/>
              </w:tabs>
              <w:jc w:val="both"/>
            </w:pPr>
            <w:r>
              <w:t>Να υπάρχει προσωπικό ασφαλείας</w:t>
            </w:r>
          </w:p>
          <w:p w:rsidR="00772D09" w:rsidRPr="00141901" w:rsidRDefault="00750FF5" w:rsidP="00D3123F">
            <w:pPr>
              <w:pStyle w:val="2"/>
              <w:numPr>
                <w:ilvl w:val="0"/>
                <w:numId w:val="1"/>
              </w:numPr>
              <w:tabs>
                <w:tab w:val="left" w:pos="0"/>
                <w:tab w:val="left" w:pos="180"/>
              </w:tabs>
              <w:jc w:val="both"/>
              <w:rPr>
                <w:rFonts w:ascii="Calibri" w:hAnsi="Calibri" w:cs="Times New Roman"/>
                <w:b/>
                <w:sz w:val="18"/>
                <w:szCs w:val="18"/>
              </w:rPr>
            </w:pPr>
            <w:r>
              <w:t xml:space="preserve"> Βεβαίωση διαθεσιμότητας δωματίων από το</w:t>
            </w:r>
            <w:r w:rsidR="00D3123F">
              <w:t xml:space="preserve"> προτεινόμενο ξενοδοχείο.</w:t>
            </w:r>
          </w:p>
          <w:p w:rsidR="00141901" w:rsidRPr="0035169E" w:rsidRDefault="00141901" w:rsidP="00D3123F">
            <w:pPr>
              <w:pStyle w:val="2"/>
              <w:numPr>
                <w:ilvl w:val="0"/>
                <w:numId w:val="1"/>
              </w:numPr>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D3123F" w:rsidRDefault="00D3123F" w:rsidP="004334EF">
            <w:pPr>
              <w:pStyle w:val="2"/>
              <w:numPr>
                <w:ilvl w:val="0"/>
                <w:numId w:val="2"/>
              </w:numPr>
              <w:tabs>
                <w:tab w:val="left" w:pos="0"/>
                <w:tab w:val="left" w:pos="180"/>
              </w:tabs>
              <w:jc w:val="both"/>
            </w:pPr>
            <w:r>
              <w:t xml:space="preserve">Μεταφορές, εκδρομές με κλιματιζόμενα τουριστικά λεωφορεία στην αποκλειστική διάθεση του σχολείου μας σε όλη τη διάρκεια της εκδρομής. </w:t>
            </w:r>
          </w:p>
          <w:p w:rsidR="004334EF" w:rsidRDefault="00D3123F" w:rsidP="004334EF">
            <w:pPr>
              <w:pStyle w:val="2"/>
              <w:numPr>
                <w:ilvl w:val="0"/>
                <w:numId w:val="2"/>
              </w:numPr>
              <w:tabs>
                <w:tab w:val="left" w:pos="0"/>
                <w:tab w:val="left" w:pos="180"/>
              </w:tabs>
              <w:jc w:val="both"/>
            </w:pPr>
            <w:r>
              <w:t xml:space="preserve">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  </w:t>
            </w:r>
          </w:p>
          <w:p w:rsidR="00772D09" w:rsidRPr="004334EF" w:rsidRDefault="00D3123F" w:rsidP="004334EF">
            <w:pPr>
              <w:pStyle w:val="2"/>
              <w:numPr>
                <w:ilvl w:val="0"/>
                <w:numId w:val="2"/>
              </w:numPr>
              <w:tabs>
                <w:tab w:val="left" w:pos="0"/>
                <w:tab w:val="left" w:pos="180"/>
              </w:tabs>
              <w:jc w:val="both"/>
              <w:rPr>
                <w:rFonts w:ascii="Calibri" w:hAnsi="Calibri" w:cs="Times New Roman"/>
                <w:b/>
                <w:sz w:val="18"/>
                <w:szCs w:val="18"/>
              </w:rPr>
            </w:pPr>
            <w:r>
              <w:t xml:space="preserve">Επισκέψεις </w:t>
            </w:r>
            <w:r w:rsidR="004334EF">
              <w:t xml:space="preserve"> σε</w:t>
            </w:r>
            <w:r>
              <w:t xml:space="preserve"> Αρχαιολογικ</w:t>
            </w:r>
            <w:r w:rsidR="004334EF">
              <w:t>ούς  χώ</w:t>
            </w:r>
            <w:r>
              <w:t>ρους</w:t>
            </w:r>
            <w:r w:rsidR="004334EF">
              <w:t xml:space="preserve"> με ξενάγηση από επίσημους διπλωματούχους ξεναγούς, Περιηγήσεις, Μουσεία, Εκκλησίες και Επισκέψεις σε κοντινούς προορισμούς </w:t>
            </w:r>
            <w:r>
              <w:t>.</w:t>
            </w:r>
          </w:p>
          <w:p w:rsidR="004334EF" w:rsidRPr="004334EF" w:rsidRDefault="004334EF" w:rsidP="004334EF">
            <w:pPr>
              <w:pStyle w:val="2"/>
              <w:numPr>
                <w:ilvl w:val="0"/>
                <w:numId w:val="2"/>
              </w:numPr>
              <w:tabs>
                <w:tab w:val="left" w:pos="0"/>
                <w:tab w:val="left" w:pos="180"/>
              </w:tabs>
              <w:jc w:val="both"/>
              <w:rPr>
                <w:rFonts w:ascii="Calibri" w:hAnsi="Calibri" w:cs="Times New Roman"/>
              </w:rPr>
            </w:pPr>
            <w:r w:rsidRPr="004334EF">
              <w:rPr>
                <w:rFonts w:ascii="Calibri" w:hAnsi="Calibri" w:cs="Times New Roman"/>
              </w:rPr>
              <w:t xml:space="preserve"> Συνοδός του γραφείου σε όλη τη διάρκεια της εκδρομής</w:t>
            </w:r>
            <w:r>
              <w:rPr>
                <w:rFonts w:ascii="Calibri" w:hAnsi="Calibri" w:cs="Times New Roman"/>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D3123F" w:rsidRPr="0035169E" w:rsidRDefault="00D3123F">
            <w:pPr>
              <w:pStyle w:val="2"/>
              <w:tabs>
                <w:tab w:val="left" w:pos="0"/>
                <w:tab w:val="left" w:pos="180"/>
              </w:tabs>
              <w:jc w:val="center"/>
              <w:rPr>
                <w:rFonts w:ascii="Calibri" w:hAnsi="Calibri" w:cs="Times New Roman"/>
                <w:sz w:val="18"/>
                <w:szCs w:val="18"/>
              </w:rPr>
            </w:pPr>
            <w: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 Διασφάλιση πλήρους ιατροφαρμακευτικής περίθαλψης μαθητών και καθηγητών.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80651" w:rsidP="00E80651">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15/11/2022</w:t>
            </w:r>
            <w:r w:rsidR="00142F2A" w:rsidRPr="0035169E">
              <w:rPr>
                <w:rFonts w:ascii="Calibri" w:hAnsi="Calibri" w:cs="Times New Roman"/>
                <w:sz w:val="18"/>
                <w:szCs w:val="18"/>
              </w:rPr>
              <w:t xml:space="preserve">       ΩΡΑ: </w:t>
            </w:r>
            <w:r>
              <w:rPr>
                <w:rFonts w:ascii="Calibri" w:hAnsi="Calibri" w:cs="Times New Roman"/>
                <w:sz w:val="18"/>
                <w:szCs w:val="18"/>
              </w:rPr>
              <w:t>12:</w:t>
            </w:r>
            <w:r w:rsidR="00141901">
              <w:rPr>
                <w:rFonts w:ascii="Calibri" w:hAnsi="Calibri" w:cs="Times New Roman"/>
                <w:sz w:val="18"/>
                <w:szCs w:val="18"/>
              </w:rPr>
              <w:t>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1901" w:rsidP="00141901">
            <w:pPr>
              <w:pStyle w:val="2"/>
              <w:tabs>
                <w:tab w:val="left" w:pos="0"/>
                <w:tab w:val="left" w:pos="180"/>
              </w:tabs>
              <w:jc w:val="both"/>
              <w:rPr>
                <w:rFonts w:ascii="Calibri" w:hAnsi="Calibri" w:cs="Times New Roman"/>
                <w:sz w:val="18"/>
                <w:szCs w:val="18"/>
              </w:rPr>
            </w:pPr>
            <w:r>
              <w:t>Οι προσφορές θα ανοιχτούν την ίδια μέρα και ώρα 12:30 από επιτροπή που θα ορίσει ο Διευθυντής του Σχολείου.</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διαθέτει ειδικό </w:t>
      </w:r>
      <w:bookmarkStart w:id="0" w:name="_GoBack"/>
      <w:bookmarkEnd w:id="0"/>
      <w:r w:rsidR="003C5597" w:rsidRPr="003C5597">
        <w:rPr>
          <w:rFonts w:ascii="Calibri" w:hAnsi="Calibri" w:cs="Times New Roman"/>
          <w:b/>
          <w:sz w:val="20"/>
          <w:szCs w:val="20"/>
        </w:rPr>
        <w:t>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D53E43" w:rsidP="00142F2A">
      <w:pPr>
        <w:pStyle w:val="2"/>
        <w:tabs>
          <w:tab w:val="left" w:pos="0"/>
          <w:tab w:val="left" w:pos="180"/>
        </w:tabs>
        <w:jc w:val="both"/>
        <w:rPr>
          <w:rFonts w:ascii="Calibri" w:hAnsi="Calibri" w:cs="Times New Roman"/>
          <w:b/>
          <w:sz w:val="20"/>
          <w:szCs w:val="20"/>
        </w:rPr>
      </w:pPr>
      <w:r w:rsidRPr="00D53E43">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E80651" w:rsidP="00D343B9">
                  <w: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00E8065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D53E43"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E80651" w:rsidP="00D343B9">
                  <w: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E80651">
        <w:rPr>
          <w:rFonts w:ascii="Calibri" w:hAnsi="Calibri" w:cs="Times New Roman"/>
          <w:b/>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p>
    <w:p w:rsidR="000764A6" w:rsidRDefault="000764A6" w:rsidP="0035169E">
      <w:pPr>
        <w:pStyle w:val="2"/>
        <w:tabs>
          <w:tab w:val="left" w:pos="0"/>
          <w:tab w:val="left" w:pos="180"/>
        </w:tabs>
      </w:pPr>
    </w:p>
    <w:p w:rsidR="000764A6" w:rsidRDefault="000764A6" w:rsidP="0035169E">
      <w:pPr>
        <w:pStyle w:val="2"/>
        <w:tabs>
          <w:tab w:val="left" w:pos="0"/>
          <w:tab w:val="left" w:pos="180"/>
        </w:tabs>
      </w:pPr>
      <w:r>
        <w:lastRenderedPageBreak/>
        <w:t>Στην προσφορά σας να λάβετε υπόψη τα παρακάτω:</w:t>
      </w:r>
    </w:p>
    <w:p w:rsidR="000764A6" w:rsidRDefault="000764A6" w:rsidP="000764A6">
      <w:pPr>
        <w:pStyle w:val="2"/>
        <w:numPr>
          <w:ilvl w:val="0"/>
          <w:numId w:val="5"/>
        </w:numPr>
        <w:tabs>
          <w:tab w:val="left" w:pos="0"/>
          <w:tab w:val="left" w:pos="180"/>
        </w:tabs>
      </w:pPr>
      <w:r>
        <w:t xml:space="preserve">    Με κάθε προσφορά να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 </w:t>
      </w:r>
    </w:p>
    <w:p w:rsidR="000764A6" w:rsidRDefault="000764A6" w:rsidP="000764A6">
      <w:pPr>
        <w:pStyle w:val="2"/>
        <w:numPr>
          <w:ilvl w:val="0"/>
          <w:numId w:val="5"/>
        </w:numPr>
        <w:tabs>
          <w:tab w:val="left" w:pos="0"/>
          <w:tab w:val="left" w:pos="180"/>
        </w:tabs>
      </w:pPr>
      <w:r>
        <w:t xml:space="preserve">    Οι προσφορές πρέπει να κατατίθενται κλειστές σε έντυπη μορφή στο σχολείο (όχι με email ή fax) και με επισυναπτόμενα τα απαραίτητα δικαιολογητικά σε πρωτότυπη μορφή.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Συμβόλαιο ομαδικής και ατομικής ασφάλισης όλων των μετακινούμενων μαθητών και εκπαιδευτικών ( να επισυνάπτεται αναλυτικός πίνακας υποχρεωτικά στην προσφορά σας).</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Διασφάλιση πλήρους ιατροφαρμακευτικής περίθαλψης μαθητών και καθηγητών.</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Ασφάλιση Ευθύνης Διοργανωτή και πρόσθετη ασφάλιση κάλυψης εξόδων σε περίπτωση ατυχήματος ή ασθένειας.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Υποβολή υπεύθυνης δήλωσης ότι το ταξιδιωτικό γραφείο διαθέτει το ειδικό σήμα λειτουργίας του ΕΟΤ σε ισχύ.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Για τις παραπάνω υπηρεσίες ζητείται η τελική συνολική τιμή της εκπαιδευτικής επίσκεψης και η τελική τιμή ανά μαθητή (συμπεριλαμβανομένων Φ.Π.Α και όλων των φόρων , κ.ο.κ)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επιτυχής διοργάνωση και υλοποίηση της εκδρομής.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Το τουριστικό γραφείο που θα επιλεγεί οφείλει να εκδώσει ατομικές αποδείξεις στους  μαθητές.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w:t>
      </w:r>
      <w:r w:rsidRPr="000764A6">
        <w:rPr>
          <w:b/>
        </w:rPr>
        <w:t xml:space="preserve">Σε περίπτωση που η εκδρομή δεν πραγματοποιηθεί λόγω απαγορεύσεων που θα τεθούν σε ισχύ από την πολιτεία λόγω της πανδημίας, να επιστραφούν τα χρηματικά ποσά στους μαθητές εντός ενός μηνός. </w:t>
      </w:r>
    </w:p>
    <w:p w:rsidR="000764A6" w:rsidRPr="000764A6" w:rsidRDefault="000764A6" w:rsidP="000764A6">
      <w:pPr>
        <w:pStyle w:val="2"/>
        <w:numPr>
          <w:ilvl w:val="0"/>
          <w:numId w:val="5"/>
        </w:numPr>
        <w:tabs>
          <w:tab w:val="left" w:pos="0"/>
          <w:tab w:val="left" w:pos="180"/>
        </w:tabs>
        <w:rPr>
          <w:rFonts w:ascii="Calibri" w:hAnsi="Calibri" w:cs="Times New Roman"/>
          <w:b/>
          <w:sz w:val="24"/>
          <w:szCs w:val="24"/>
        </w:rPr>
      </w:pPr>
      <w:r>
        <w:t xml:space="preserve">    Θα ληφθούν υπόψη ΜΟΝΟΝ όσες προσφορές πληρούν στο απόλυτο τις ως άνω προδιαγραφές.  </w:t>
      </w:r>
    </w:p>
    <w:p w:rsidR="00D343B9" w:rsidRDefault="000764A6" w:rsidP="000764A6">
      <w:pPr>
        <w:pStyle w:val="2"/>
        <w:numPr>
          <w:ilvl w:val="0"/>
          <w:numId w:val="5"/>
        </w:numPr>
        <w:tabs>
          <w:tab w:val="left" w:pos="0"/>
          <w:tab w:val="left" w:pos="180"/>
        </w:tabs>
        <w:rPr>
          <w:rFonts w:ascii="Calibri" w:hAnsi="Calibri" w:cs="Times New Roman"/>
          <w:b/>
          <w:sz w:val="24"/>
          <w:szCs w:val="24"/>
        </w:rPr>
      </w:pPr>
      <w:r>
        <w:t xml:space="preserve">    Παρακαλούμε τα ενδιαφερόμενα πρακτορεία να καταθέσουν έως την ΤΡΙΤΗ 15 ΝΟΕΜΒΡΙΟΥ 2022 και ώρα 12:00 τις προσφορές τους σε κλειστό φάκελο, στο γραφείο του Διευθυντή του σχολείου. Δε θα γίνουν δεκτές προσφορές με ηλεκτρονικό ταχυδρομείο.  Φάκελοι που δεν θα πληρούν με ακρίβεια τις άνω προδιαγραφές , δε θα ληφθούν υπόψη.</w:t>
      </w: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E8065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Ο   Διευθυντής </w:t>
      </w:r>
      <w:r w:rsidR="0035169E">
        <w:rPr>
          <w:rFonts w:ascii="Calibri" w:hAnsi="Calibri" w:cs="Times New Roman"/>
          <w:b/>
          <w:sz w:val="20"/>
          <w:szCs w:val="20"/>
        </w:rPr>
        <w:t xml:space="preserve"> </w:t>
      </w:r>
      <w:r w:rsidR="00142F2A" w:rsidRPr="0035169E">
        <w:rPr>
          <w:rFonts w:ascii="Calibri" w:hAnsi="Calibri" w:cs="Times New Roman"/>
          <w:b/>
          <w:sz w:val="20"/>
          <w:szCs w:val="20"/>
        </w:rPr>
        <w:t>του σχολείου</w:t>
      </w:r>
    </w:p>
    <w:p w:rsidR="0035169E" w:rsidRDefault="00E80651"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ΒΑΣΙΛΕΙΟΣ ΖΑΦΕΙΡΟΠΟΥΛΟΣ</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05" w:rsidRDefault="002B7905" w:rsidP="007D4C6B">
      <w:r>
        <w:separator/>
      </w:r>
    </w:p>
  </w:endnote>
  <w:endnote w:type="continuationSeparator" w:id="1">
    <w:p w:rsidR="002B7905" w:rsidRDefault="002B7905"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05" w:rsidRDefault="002B7905" w:rsidP="007D4C6B">
      <w:r>
        <w:separator/>
      </w:r>
    </w:p>
  </w:footnote>
  <w:footnote w:type="continuationSeparator" w:id="1">
    <w:p w:rsidR="002B7905" w:rsidRDefault="002B7905"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EA9"/>
    <w:multiLevelType w:val="hybridMultilevel"/>
    <w:tmpl w:val="0374B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99750B"/>
    <w:multiLevelType w:val="hybridMultilevel"/>
    <w:tmpl w:val="FB768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0822E4"/>
    <w:multiLevelType w:val="hybridMultilevel"/>
    <w:tmpl w:val="7EAA9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D7223A"/>
    <w:multiLevelType w:val="hybridMultilevel"/>
    <w:tmpl w:val="840E8C5E"/>
    <w:lvl w:ilvl="0" w:tplc="D1381092">
      <w:numFmt w:val="bullet"/>
      <w:lvlText w:val="•"/>
      <w:lvlJc w:val="left"/>
      <w:pPr>
        <w:ind w:left="405" w:hanging="360"/>
      </w:pPr>
      <w:rPr>
        <w:rFonts w:ascii="Arial" w:eastAsia="Times New Roman" w:hAnsi="Arial"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4">
    <w:nsid w:val="7D172664"/>
    <w:multiLevelType w:val="hybridMultilevel"/>
    <w:tmpl w:val="C5C6C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D09"/>
    <w:rsid w:val="000764A6"/>
    <w:rsid w:val="001335C7"/>
    <w:rsid w:val="00141901"/>
    <w:rsid w:val="00142F2A"/>
    <w:rsid w:val="001855EB"/>
    <w:rsid w:val="002B7905"/>
    <w:rsid w:val="0035169E"/>
    <w:rsid w:val="00352206"/>
    <w:rsid w:val="003C5597"/>
    <w:rsid w:val="004334EF"/>
    <w:rsid w:val="00502389"/>
    <w:rsid w:val="00507AE2"/>
    <w:rsid w:val="005D7E80"/>
    <w:rsid w:val="00647CD5"/>
    <w:rsid w:val="006D16E3"/>
    <w:rsid w:val="00750FF5"/>
    <w:rsid w:val="00772D09"/>
    <w:rsid w:val="007D4C6B"/>
    <w:rsid w:val="007F344F"/>
    <w:rsid w:val="007F7072"/>
    <w:rsid w:val="00833780"/>
    <w:rsid w:val="00854027"/>
    <w:rsid w:val="008C0913"/>
    <w:rsid w:val="008D0CDD"/>
    <w:rsid w:val="00927243"/>
    <w:rsid w:val="00AF0A3F"/>
    <w:rsid w:val="00B16C31"/>
    <w:rsid w:val="00B36E01"/>
    <w:rsid w:val="00BD5424"/>
    <w:rsid w:val="00C54C2D"/>
    <w:rsid w:val="00D3123F"/>
    <w:rsid w:val="00D343B9"/>
    <w:rsid w:val="00D53E43"/>
    <w:rsid w:val="00E80651"/>
    <w:rsid w:val="00EC121B"/>
    <w:rsid w:val="00F4065E"/>
    <w:rsid w:val="00F82C9D"/>
    <w:rsid w:val="00FB63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898</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lastModifiedBy>Gimnasio penteli</cp:lastModifiedBy>
  <cp:revision>10</cp:revision>
  <cp:lastPrinted>2022-11-10T11:14:00Z</cp:lastPrinted>
  <dcterms:created xsi:type="dcterms:W3CDTF">2022-11-10T10:26:00Z</dcterms:created>
  <dcterms:modified xsi:type="dcterms:W3CDTF">2022-11-10T11:21:00Z</dcterms:modified>
</cp:coreProperties>
</file>