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45" w:rsidRDefault="003B5D45" w:rsidP="003B5D45">
      <w:pPr>
        <w:spacing w:after="0"/>
        <w:ind w:right="5812"/>
        <w:jc w:val="center"/>
      </w:pPr>
      <w:r>
        <w:rPr>
          <w:noProof/>
        </w:rPr>
        <w:drawing>
          <wp:inline distT="0" distB="0" distL="0" distR="0" wp14:anchorId="54A91493" wp14:editId="75872ED4">
            <wp:extent cx="1517918" cy="1286139"/>
            <wp:effectExtent l="0" t="0" r="635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918" cy="1286139"/>
                    </a:xfrm>
                    <a:prstGeom prst="rect">
                      <a:avLst/>
                    </a:prstGeom>
                    <a:noFill/>
                    <a:ln>
                      <a:noFill/>
                    </a:ln>
                  </pic:spPr>
                </pic:pic>
              </a:graphicData>
            </a:graphic>
          </wp:inline>
        </w:drawing>
      </w:r>
    </w:p>
    <w:p w:rsidR="003B5D45" w:rsidRPr="00322077" w:rsidRDefault="003B5D45" w:rsidP="003B5D45">
      <w:pPr>
        <w:tabs>
          <w:tab w:val="left" w:pos="6237"/>
        </w:tabs>
        <w:spacing w:before="40" w:after="40" w:line="240" w:lineRule="exact"/>
        <w:jc w:val="both"/>
        <w:rPr>
          <w:rFonts w:ascii="Trebuchet MS" w:eastAsia="Times New Roman" w:hAnsi="Trebuchet MS" w:cs="Calibri"/>
          <w:sz w:val="18"/>
          <w:szCs w:val="18"/>
          <w:lang w:eastAsia="el-GR"/>
        </w:rPr>
      </w:pPr>
      <w:r w:rsidRPr="00322077">
        <w:rPr>
          <w:rFonts w:ascii="Trebuchet MS" w:eastAsia="Times New Roman" w:hAnsi="Trebuchet MS" w:cs="Calibri"/>
          <w:b/>
          <w:spacing w:val="-50"/>
          <w:sz w:val="20"/>
          <w:szCs w:val="20"/>
          <w:lang w:eastAsia="el-GR"/>
        </w:rPr>
        <w:t xml:space="preserve">   Α΄</w:t>
      </w:r>
      <w:r w:rsidRPr="00322077">
        <w:rPr>
          <w:rFonts w:ascii="Trebuchet MS" w:eastAsia="Times New Roman" w:hAnsi="Trebuchet MS" w:cs="Calibri"/>
          <w:b/>
          <w:spacing w:val="14"/>
          <w:sz w:val="20"/>
          <w:szCs w:val="20"/>
          <w:lang w:eastAsia="el-GR"/>
        </w:rPr>
        <w:t xml:space="preserve"> ΑΡΣΑΚΕΙΟ ΓΕΝΙΚΟ ΛΥΚΕΙΟ ΨΥΧΙΚΟΥ</w:t>
      </w:r>
      <w:r w:rsidRPr="00322077">
        <w:rPr>
          <w:rFonts w:ascii="Trebuchet MS" w:eastAsia="Times New Roman" w:hAnsi="Trebuchet MS" w:cs="Calibri"/>
          <w:b/>
          <w:spacing w:val="14"/>
          <w:sz w:val="18"/>
          <w:szCs w:val="18"/>
          <w:lang w:eastAsia="el-GR"/>
        </w:rPr>
        <w:tab/>
      </w:r>
      <w:r w:rsidRPr="00322077">
        <w:rPr>
          <w:rFonts w:ascii="Trebuchet MS" w:eastAsia="Times New Roman" w:hAnsi="Trebuchet MS" w:cs="Calibri"/>
          <w:b/>
          <w:spacing w:val="14"/>
          <w:sz w:val="18"/>
          <w:szCs w:val="18"/>
          <w:lang w:eastAsia="el-GR"/>
        </w:rPr>
        <w:tab/>
      </w:r>
      <w:r w:rsidRPr="00322077">
        <w:rPr>
          <w:rFonts w:ascii="Trebuchet MS" w:eastAsia="Times New Roman" w:hAnsi="Trebuchet MS" w:cs="Calibri"/>
          <w:sz w:val="20"/>
          <w:szCs w:val="20"/>
          <w:lang w:eastAsia="el-GR"/>
        </w:rPr>
        <w:t xml:space="preserve">Π. Ψυχικό </w:t>
      </w:r>
      <w:r>
        <w:rPr>
          <w:rFonts w:ascii="Trebuchet MS" w:eastAsia="Times New Roman" w:hAnsi="Trebuchet MS" w:cs="Calibri"/>
          <w:sz w:val="20"/>
          <w:szCs w:val="20"/>
          <w:lang w:eastAsia="el-GR"/>
        </w:rPr>
        <w:t>10</w:t>
      </w:r>
      <w:r w:rsidRPr="00322077">
        <w:rPr>
          <w:rFonts w:ascii="Trebuchet MS" w:eastAsia="Times New Roman" w:hAnsi="Trebuchet MS" w:cs="Calibri"/>
          <w:sz w:val="20"/>
          <w:szCs w:val="20"/>
          <w:lang w:eastAsia="el-GR"/>
        </w:rPr>
        <w:t>/</w:t>
      </w:r>
      <w:r>
        <w:rPr>
          <w:rFonts w:ascii="Trebuchet MS" w:eastAsia="Times New Roman" w:hAnsi="Trebuchet MS" w:cs="Calibri"/>
          <w:sz w:val="20"/>
          <w:szCs w:val="20"/>
          <w:lang w:eastAsia="el-GR"/>
        </w:rPr>
        <w:t>2</w:t>
      </w:r>
      <w:r w:rsidRPr="00322077">
        <w:rPr>
          <w:rFonts w:ascii="Trebuchet MS" w:eastAsia="Times New Roman" w:hAnsi="Trebuchet MS" w:cs="Calibri"/>
          <w:sz w:val="20"/>
          <w:szCs w:val="20"/>
          <w:lang w:eastAsia="el-GR"/>
        </w:rPr>
        <w:t>/202</w:t>
      </w:r>
      <w:r>
        <w:rPr>
          <w:rFonts w:ascii="Trebuchet MS" w:eastAsia="Times New Roman" w:hAnsi="Trebuchet MS" w:cs="Calibri"/>
          <w:sz w:val="20"/>
          <w:szCs w:val="20"/>
          <w:lang w:eastAsia="el-GR"/>
        </w:rPr>
        <w:t>3</w:t>
      </w:r>
    </w:p>
    <w:p w:rsidR="003B5D45" w:rsidRPr="00322077" w:rsidRDefault="003B5D45" w:rsidP="003B5D45">
      <w:pPr>
        <w:tabs>
          <w:tab w:val="left" w:pos="1134"/>
          <w:tab w:val="left" w:pos="3600"/>
          <w:tab w:val="left" w:pos="4067"/>
          <w:tab w:val="left" w:pos="6237"/>
        </w:tabs>
        <w:spacing w:after="0" w:line="240" w:lineRule="exact"/>
        <w:ind w:right="84"/>
        <w:rPr>
          <w:rFonts w:ascii="Trebuchet MS" w:eastAsia="Times New Roman" w:hAnsi="Trebuchet MS" w:cs="Calibri"/>
          <w:sz w:val="18"/>
          <w:szCs w:val="18"/>
          <w:lang w:eastAsia="el-GR"/>
        </w:rPr>
      </w:pPr>
      <w:proofErr w:type="spellStart"/>
      <w:r w:rsidRPr="00322077">
        <w:rPr>
          <w:rFonts w:ascii="Trebuchet MS" w:eastAsia="Times New Roman" w:hAnsi="Trebuchet MS" w:cs="Calibri"/>
          <w:sz w:val="18"/>
          <w:szCs w:val="18"/>
          <w:lang w:eastAsia="el-GR"/>
        </w:rPr>
        <w:t>Ταχ</w:t>
      </w:r>
      <w:proofErr w:type="spellEnd"/>
      <w:r w:rsidRPr="00322077">
        <w:rPr>
          <w:rFonts w:ascii="Trebuchet MS" w:eastAsia="Times New Roman" w:hAnsi="Trebuchet MS" w:cs="Calibri"/>
          <w:sz w:val="18"/>
          <w:szCs w:val="18"/>
          <w:lang w:eastAsia="el-GR"/>
        </w:rPr>
        <w:t>. Δ/</w:t>
      </w:r>
      <w:proofErr w:type="spellStart"/>
      <w:r w:rsidRPr="00322077">
        <w:rPr>
          <w:rFonts w:ascii="Trebuchet MS" w:eastAsia="Times New Roman" w:hAnsi="Trebuchet MS" w:cs="Calibri"/>
          <w:sz w:val="18"/>
          <w:szCs w:val="18"/>
          <w:lang w:eastAsia="el-GR"/>
        </w:rPr>
        <w:t>νση</w:t>
      </w:r>
      <w:proofErr w:type="spellEnd"/>
      <w:r w:rsidRPr="00322077">
        <w:rPr>
          <w:rFonts w:ascii="Trebuchet MS" w:eastAsia="Times New Roman" w:hAnsi="Trebuchet MS" w:cs="Calibri"/>
          <w:sz w:val="18"/>
          <w:szCs w:val="18"/>
          <w:lang w:eastAsia="el-GR"/>
        </w:rPr>
        <w:tab/>
        <w:t>: Αρσάκη 1 (Πλ. Μιχαλακοπούλου)</w:t>
      </w:r>
      <w:r w:rsidRPr="00322077">
        <w:rPr>
          <w:rFonts w:ascii="Calibri" w:eastAsia="Times New Roman" w:hAnsi="Calibri" w:cs="Calibri"/>
          <w:sz w:val="24"/>
          <w:szCs w:val="24"/>
          <w:lang w:eastAsia="el-GR"/>
        </w:rPr>
        <w:t xml:space="preserve"> </w:t>
      </w:r>
      <w:r w:rsidRPr="00322077">
        <w:rPr>
          <w:rFonts w:ascii="Calibri" w:eastAsia="Times New Roman" w:hAnsi="Calibri" w:cs="Calibri"/>
          <w:sz w:val="24"/>
          <w:szCs w:val="24"/>
          <w:lang w:eastAsia="el-GR"/>
        </w:rPr>
        <w:tab/>
      </w:r>
      <w:r w:rsidRPr="00322077">
        <w:rPr>
          <w:rFonts w:ascii="Calibri" w:eastAsia="Times New Roman" w:hAnsi="Calibri" w:cs="Calibri"/>
          <w:sz w:val="24"/>
          <w:szCs w:val="24"/>
          <w:lang w:eastAsia="el-GR"/>
        </w:rPr>
        <w:tab/>
      </w:r>
      <w:r w:rsidRPr="00322077">
        <w:rPr>
          <w:rFonts w:ascii="Calibri" w:eastAsia="Times New Roman" w:hAnsi="Calibri" w:cs="Calibri"/>
          <w:sz w:val="24"/>
          <w:szCs w:val="24"/>
          <w:lang w:eastAsia="el-GR"/>
        </w:rPr>
        <w:tab/>
      </w:r>
      <w:proofErr w:type="spellStart"/>
      <w:r w:rsidRPr="00322077">
        <w:rPr>
          <w:rFonts w:ascii="Trebuchet MS" w:eastAsia="Times New Roman" w:hAnsi="Trebuchet MS" w:cs="Calibri"/>
          <w:sz w:val="20"/>
          <w:szCs w:val="20"/>
          <w:lang w:eastAsia="el-GR"/>
        </w:rPr>
        <w:t>Αρ</w:t>
      </w:r>
      <w:proofErr w:type="spellEnd"/>
      <w:r w:rsidRPr="00322077">
        <w:rPr>
          <w:rFonts w:ascii="Trebuchet MS" w:eastAsia="Times New Roman" w:hAnsi="Trebuchet MS" w:cs="Calibri"/>
          <w:sz w:val="20"/>
          <w:szCs w:val="20"/>
          <w:lang w:eastAsia="el-GR"/>
        </w:rPr>
        <w:t xml:space="preserve">. </w:t>
      </w:r>
      <w:proofErr w:type="spellStart"/>
      <w:r w:rsidRPr="00322077">
        <w:rPr>
          <w:rFonts w:ascii="Trebuchet MS" w:eastAsia="Times New Roman" w:hAnsi="Trebuchet MS" w:cs="Calibri"/>
          <w:sz w:val="20"/>
          <w:szCs w:val="20"/>
          <w:lang w:eastAsia="el-GR"/>
        </w:rPr>
        <w:t>Πρωτ</w:t>
      </w:r>
      <w:proofErr w:type="spellEnd"/>
      <w:r w:rsidRPr="00322077">
        <w:rPr>
          <w:rFonts w:ascii="Trebuchet MS" w:eastAsia="Times New Roman" w:hAnsi="Trebuchet MS" w:cs="Calibri"/>
          <w:sz w:val="20"/>
          <w:szCs w:val="20"/>
          <w:lang w:eastAsia="el-GR"/>
        </w:rPr>
        <w:t>.:</w:t>
      </w:r>
      <w:r>
        <w:rPr>
          <w:rFonts w:ascii="Trebuchet MS" w:eastAsia="Times New Roman" w:hAnsi="Trebuchet MS" w:cs="Calibri"/>
          <w:sz w:val="20"/>
          <w:szCs w:val="20"/>
          <w:lang w:eastAsia="el-GR"/>
        </w:rPr>
        <w:t xml:space="preserve"> </w:t>
      </w:r>
    </w:p>
    <w:p w:rsidR="003B5D45" w:rsidRPr="00322077" w:rsidRDefault="003B5D45" w:rsidP="003B5D45">
      <w:pPr>
        <w:tabs>
          <w:tab w:val="left" w:pos="1134"/>
          <w:tab w:val="left" w:pos="3600"/>
          <w:tab w:val="left" w:pos="4067"/>
        </w:tabs>
        <w:spacing w:after="0" w:line="240" w:lineRule="exact"/>
        <w:ind w:right="84"/>
        <w:rPr>
          <w:rFonts w:ascii="Trebuchet MS" w:eastAsia="Times New Roman" w:hAnsi="Trebuchet MS" w:cs="Calibri"/>
          <w:sz w:val="18"/>
          <w:szCs w:val="18"/>
          <w:lang w:eastAsia="el-GR"/>
        </w:rPr>
      </w:pPr>
      <w:r w:rsidRPr="00322077">
        <w:rPr>
          <w:rFonts w:ascii="Trebuchet MS" w:eastAsia="Times New Roman" w:hAnsi="Trebuchet MS" w:cs="Calibri"/>
          <w:sz w:val="18"/>
          <w:szCs w:val="18"/>
          <w:lang w:eastAsia="el-GR"/>
        </w:rPr>
        <w:t>Τ.Κ. - Πόλη</w:t>
      </w:r>
      <w:r w:rsidRPr="00322077">
        <w:rPr>
          <w:rFonts w:ascii="Trebuchet MS" w:eastAsia="Times New Roman" w:hAnsi="Trebuchet MS" w:cs="Calibri"/>
          <w:sz w:val="18"/>
          <w:szCs w:val="18"/>
          <w:lang w:eastAsia="el-GR"/>
        </w:rPr>
        <w:tab/>
        <w:t>: 154</w:t>
      </w:r>
      <w:r w:rsidRPr="00322077">
        <w:rPr>
          <w:rFonts w:ascii="Trebuchet MS" w:eastAsia="Times New Roman" w:hAnsi="Trebuchet MS" w:cs="Calibri"/>
          <w:spacing w:val="-20"/>
          <w:sz w:val="18"/>
          <w:szCs w:val="18"/>
          <w:lang w:eastAsia="el-GR"/>
        </w:rPr>
        <w:t xml:space="preserve"> </w:t>
      </w:r>
      <w:r w:rsidRPr="00322077">
        <w:rPr>
          <w:rFonts w:ascii="Trebuchet MS" w:eastAsia="Times New Roman" w:hAnsi="Trebuchet MS" w:cs="Calibri"/>
          <w:sz w:val="18"/>
          <w:szCs w:val="18"/>
          <w:lang w:eastAsia="el-GR"/>
        </w:rPr>
        <w:t xml:space="preserve">52 - Π. Ψυχικό </w:t>
      </w:r>
    </w:p>
    <w:p w:rsidR="003B5D45" w:rsidRPr="00322077" w:rsidRDefault="003B5D45" w:rsidP="003B5D45">
      <w:pPr>
        <w:tabs>
          <w:tab w:val="left" w:pos="1134"/>
          <w:tab w:val="left" w:pos="3600"/>
          <w:tab w:val="left" w:pos="4067"/>
        </w:tabs>
        <w:spacing w:after="0" w:line="240" w:lineRule="exact"/>
        <w:ind w:right="84"/>
        <w:rPr>
          <w:rFonts w:ascii="Trebuchet MS" w:eastAsia="Times New Roman" w:hAnsi="Trebuchet MS" w:cs="Calibri"/>
          <w:sz w:val="18"/>
          <w:szCs w:val="18"/>
          <w:lang w:eastAsia="el-GR"/>
        </w:rPr>
      </w:pPr>
      <w:r w:rsidRPr="00322077">
        <w:rPr>
          <w:rFonts w:ascii="Trebuchet MS" w:eastAsia="Times New Roman" w:hAnsi="Trebuchet MS" w:cs="Calibri"/>
          <w:sz w:val="18"/>
          <w:szCs w:val="18"/>
          <w:lang w:eastAsia="el-GR"/>
        </w:rPr>
        <w:t>Τηλέφωνο</w:t>
      </w:r>
      <w:r w:rsidRPr="00322077">
        <w:rPr>
          <w:rFonts w:ascii="Trebuchet MS" w:eastAsia="Times New Roman" w:hAnsi="Trebuchet MS" w:cs="Calibri"/>
          <w:sz w:val="18"/>
          <w:szCs w:val="18"/>
          <w:lang w:eastAsia="el-GR"/>
        </w:rPr>
        <w:tab/>
        <w:t xml:space="preserve">: </w:t>
      </w:r>
      <w:r w:rsidRPr="00322077">
        <w:rPr>
          <w:rFonts w:ascii="Trebuchet MS" w:eastAsia="Times New Roman" w:hAnsi="Trebuchet MS" w:cs="Calibri"/>
          <w:spacing w:val="8"/>
          <w:sz w:val="18"/>
          <w:szCs w:val="18"/>
          <w:lang w:eastAsia="el-GR"/>
        </w:rPr>
        <w:t>2106755107</w:t>
      </w:r>
    </w:p>
    <w:p w:rsidR="003B5D45" w:rsidRPr="00322077" w:rsidRDefault="003B5D45" w:rsidP="003B5D45">
      <w:pPr>
        <w:tabs>
          <w:tab w:val="left" w:pos="1134"/>
          <w:tab w:val="left" w:pos="3600"/>
          <w:tab w:val="left" w:pos="4067"/>
        </w:tabs>
        <w:spacing w:after="0" w:line="240" w:lineRule="exact"/>
        <w:ind w:right="84"/>
        <w:rPr>
          <w:rFonts w:ascii="Trebuchet MS" w:eastAsia="Times New Roman" w:hAnsi="Trebuchet MS" w:cs="Calibri"/>
          <w:sz w:val="18"/>
          <w:szCs w:val="18"/>
          <w:lang w:eastAsia="el-GR"/>
        </w:rPr>
      </w:pPr>
      <w:r w:rsidRPr="00322077">
        <w:rPr>
          <w:rFonts w:ascii="Trebuchet MS" w:eastAsia="Times New Roman" w:hAnsi="Trebuchet MS" w:cs="Calibri"/>
          <w:sz w:val="18"/>
          <w:szCs w:val="18"/>
          <w:lang w:eastAsia="el-GR"/>
        </w:rPr>
        <w:t>Ιστοσελίδα</w:t>
      </w:r>
      <w:r w:rsidRPr="00322077">
        <w:rPr>
          <w:rFonts w:ascii="Trebuchet MS" w:eastAsia="Times New Roman" w:hAnsi="Trebuchet MS" w:cs="Calibri"/>
          <w:sz w:val="18"/>
          <w:szCs w:val="18"/>
          <w:lang w:eastAsia="el-GR"/>
        </w:rPr>
        <w:tab/>
        <w:t xml:space="preserve">: </w:t>
      </w:r>
      <w:hyperlink r:id="rId5" w:history="1">
        <w:r w:rsidRPr="008A1FDF">
          <w:rPr>
            <w:rStyle w:val="-"/>
            <w:rFonts w:ascii="Trebuchet MS" w:eastAsia="Times New Roman" w:hAnsi="Trebuchet MS" w:cs="Calibri"/>
            <w:color w:val="365F91" w:themeColor="accent1" w:themeShade="BF"/>
            <w:sz w:val="18"/>
            <w:szCs w:val="18"/>
            <w:lang w:eastAsia="el-GR"/>
          </w:rPr>
          <w:t>https</w:t>
        </w:r>
        <w:r w:rsidRPr="00322077">
          <w:rPr>
            <w:rStyle w:val="-"/>
            <w:rFonts w:ascii="Trebuchet MS" w:eastAsia="Times New Roman" w:hAnsi="Trebuchet MS" w:cs="Calibri"/>
            <w:color w:val="365F91" w:themeColor="accent1" w:themeShade="BF"/>
            <w:sz w:val="18"/>
            <w:szCs w:val="18"/>
            <w:lang w:eastAsia="el-GR"/>
          </w:rPr>
          <w:t>://</w:t>
        </w:r>
        <w:r w:rsidRPr="008A1FDF">
          <w:rPr>
            <w:rStyle w:val="-"/>
            <w:rFonts w:ascii="Trebuchet MS" w:eastAsia="Times New Roman" w:hAnsi="Trebuchet MS" w:cs="Calibri"/>
            <w:color w:val="365F91" w:themeColor="accent1" w:themeShade="BF"/>
            <w:sz w:val="18"/>
            <w:szCs w:val="18"/>
            <w:lang w:eastAsia="el-GR"/>
          </w:rPr>
          <w:t>www</w:t>
        </w:r>
        <w:r w:rsidRPr="00322077">
          <w:rPr>
            <w:rStyle w:val="-"/>
            <w:rFonts w:ascii="Trebuchet MS" w:eastAsia="Times New Roman" w:hAnsi="Trebuchet MS" w:cs="Calibri"/>
            <w:color w:val="365F91" w:themeColor="accent1" w:themeShade="BF"/>
            <w:sz w:val="18"/>
            <w:szCs w:val="18"/>
            <w:lang w:eastAsia="el-GR"/>
          </w:rPr>
          <w:t>.</w:t>
        </w:r>
        <w:r w:rsidRPr="008A1FDF">
          <w:rPr>
            <w:rStyle w:val="-"/>
            <w:rFonts w:ascii="Trebuchet MS" w:eastAsia="Times New Roman" w:hAnsi="Trebuchet MS" w:cs="Calibri"/>
            <w:color w:val="365F91" w:themeColor="accent1" w:themeShade="BF"/>
            <w:sz w:val="18"/>
            <w:szCs w:val="18"/>
            <w:lang w:eastAsia="el-GR"/>
          </w:rPr>
          <w:t>arsakeio</w:t>
        </w:r>
        <w:r w:rsidRPr="00322077">
          <w:rPr>
            <w:rStyle w:val="-"/>
            <w:rFonts w:ascii="Trebuchet MS" w:eastAsia="Times New Roman" w:hAnsi="Trebuchet MS" w:cs="Calibri"/>
            <w:color w:val="365F91" w:themeColor="accent1" w:themeShade="BF"/>
            <w:sz w:val="18"/>
            <w:szCs w:val="18"/>
            <w:lang w:eastAsia="el-GR"/>
          </w:rPr>
          <w:t>.</w:t>
        </w:r>
        <w:r w:rsidRPr="008A1FDF">
          <w:rPr>
            <w:rStyle w:val="-"/>
            <w:rFonts w:ascii="Trebuchet MS" w:eastAsia="Times New Roman" w:hAnsi="Trebuchet MS" w:cs="Calibri"/>
            <w:color w:val="365F91" w:themeColor="accent1" w:themeShade="BF"/>
            <w:sz w:val="18"/>
            <w:szCs w:val="18"/>
            <w:lang w:eastAsia="el-GR"/>
          </w:rPr>
          <w:t>gr</w:t>
        </w:r>
      </w:hyperlink>
      <w:r w:rsidRPr="00322077">
        <w:rPr>
          <w:rFonts w:ascii="Trebuchet MS" w:eastAsia="Times New Roman" w:hAnsi="Trebuchet MS" w:cs="Calibri"/>
          <w:color w:val="365F91" w:themeColor="accent1" w:themeShade="BF"/>
          <w:sz w:val="18"/>
          <w:szCs w:val="18"/>
          <w:lang w:eastAsia="el-GR"/>
        </w:rPr>
        <w:t xml:space="preserve"> </w:t>
      </w:r>
    </w:p>
    <w:p w:rsidR="003B5D45" w:rsidRPr="00A6157C" w:rsidRDefault="003B5D45" w:rsidP="003B5D45">
      <w:pPr>
        <w:tabs>
          <w:tab w:val="left" w:pos="1134"/>
          <w:tab w:val="left" w:pos="3600"/>
          <w:tab w:val="left" w:pos="4067"/>
        </w:tabs>
        <w:spacing w:after="0" w:line="240" w:lineRule="exact"/>
        <w:ind w:right="84"/>
        <w:rPr>
          <w:rFonts w:ascii="Trebuchet MS" w:eastAsia="Times New Roman" w:hAnsi="Trebuchet MS" w:cs="Calibri"/>
          <w:sz w:val="18"/>
          <w:szCs w:val="18"/>
          <w:lang w:val="en-US" w:eastAsia="el-GR"/>
        </w:rPr>
      </w:pPr>
      <w:r w:rsidRPr="00A6157C">
        <w:rPr>
          <w:rFonts w:ascii="Trebuchet MS" w:eastAsia="Times New Roman" w:hAnsi="Trebuchet MS" w:cs="Calibri"/>
          <w:sz w:val="18"/>
          <w:szCs w:val="18"/>
          <w:lang w:val="en-US" w:eastAsia="el-GR"/>
        </w:rPr>
        <w:t>Email</w:t>
      </w:r>
      <w:r w:rsidRPr="00A6157C">
        <w:rPr>
          <w:rFonts w:ascii="Trebuchet MS" w:eastAsia="Times New Roman" w:hAnsi="Trebuchet MS" w:cs="Calibri"/>
          <w:sz w:val="18"/>
          <w:szCs w:val="18"/>
          <w:lang w:val="en-US" w:eastAsia="el-GR"/>
        </w:rPr>
        <w:tab/>
        <w:t>:</w:t>
      </w:r>
      <w:r w:rsidRPr="00A6157C">
        <w:rPr>
          <w:rFonts w:ascii="Trebuchet MS" w:eastAsia="Times New Roman" w:hAnsi="Trebuchet MS" w:cs="Calibri"/>
          <w:color w:val="3333FF"/>
          <w:sz w:val="18"/>
          <w:szCs w:val="18"/>
          <w:lang w:val="en-US" w:eastAsia="el-GR"/>
        </w:rPr>
        <w:t xml:space="preserve"> </w:t>
      </w:r>
      <w:hyperlink r:id="rId6" w:history="1">
        <w:r w:rsidRPr="00A6157C">
          <w:rPr>
            <w:rStyle w:val="-"/>
            <w:rFonts w:ascii="Trebuchet MS" w:eastAsia="Times New Roman" w:hAnsi="Trebuchet MS" w:cs="Calibri"/>
            <w:color w:val="365F91" w:themeColor="accent1" w:themeShade="BF"/>
            <w:sz w:val="18"/>
            <w:szCs w:val="18"/>
            <w:lang w:val="en-US" w:eastAsia="el-GR"/>
          </w:rPr>
          <w:t>a-lyk-ps@arsakeio.gr</w:t>
        </w:r>
      </w:hyperlink>
    </w:p>
    <w:p w:rsidR="003B5D45" w:rsidRPr="00907BEB" w:rsidRDefault="003B5D45" w:rsidP="003B5D45">
      <w:pPr>
        <w:shd w:val="clear" w:color="auto" w:fill="FFFFFF"/>
        <w:spacing w:after="0" w:line="260" w:lineRule="exact"/>
        <w:ind w:left="4859" w:right="75"/>
        <w:jc w:val="both"/>
        <w:rPr>
          <w:rFonts w:ascii="Calibri" w:eastAsia="Times New Roman" w:hAnsi="Calibri" w:cs="Calibri"/>
          <w:lang w:eastAsia="el-GR"/>
        </w:rPr>
      </w:pPr>
      <w:r w:rsidRPr="00907BEB">
        <w:rPr>
          <w:rFonts w:ascii="Calibri" w:eastAsia="Times New Roman" w:hAnsi="Calibri" w:cs="Calibri"/>
          <w:lang w:eastAsia="el-GR"/>
        </w:rPr>
        <w:t xml:space="preserve">ΠΡΟΣ:  </w:t>
      </w:r>
    </w:p>
    <w:p w:rsidR="003B5D45" w:rsidRPr="00907BEB" w:rsidRDefault="003B5D45" w:rsidP="003B5D45">
      <w:pPr>
        <w:shd w:val="clear" w:color="auto" w:fill="FFFFFF"/>
        <w:spacing w:after="0" w:line="260" w:lineRule="exact"/>
        <w:ind w:left="4859" w:right="75"/>
        <w:jc w:val="both"/>
        <w:rPr>
          <w:rFonts w:ascii="Calibri" w:eastAsia="Times New Roman" w:hAnsi="Calibri" w:cs="Calibri"/>
          <w:lang w:eastAsia="el-GR"/>
        </w:rPr>
      </w:pPr>
      <w:r w:rsidRPr="00907BEB">
        <w:rPr>
          <w:rFonts w:ascii="Calibri" w:eastAsia="Times New Roman" w:hAnsi="Calibri" w:cs="Calibri"/>
          <w:lang w:eastAsia="el-GR"/>
        </w:rPr>
        <w:t>Τουριστικά Γραφεία</w:t>
      </w:r>
    </w:p>
    <w:p w:rsidR="003B5D45" w:rsidRPr="0035227B" w:rsidRDefault="003B5D45" w:rsidP="003B5D45">
      <w:pPr>
        <w:shd w:val="clear" w:color="auto" w:fill="FFFFFF"/>
        <w:spacing w:after="0" w:line="260" w:lineRule="exact"/>
        <w:ind w:left="4859" w:right="75"/>
        <w:jc w:val="both"/>
        <w:rPr>
          <w:rFonts w:ascii="Calibri" w:eastAsia="Times New Roman" w:hAnsi="Calibri" w:cs="Calibri"/>
          <w:lang w:eastAsia="el-GR"/>
        </w:rPr>
      </w:pPr>
      <w:r w:rsidRPr="00907BEB">
        <w:rPr>
          <w:rFonts w:ascii="Calibri" w:eastAsia="Times New Roman" w:hAnsi="Calibri" w:cs="Calibri"/>
          <w:lang w:eastAsia="el-GR"/>
        </w:rPr>
        <w:t>(μέσω ιστοσελίδας Δ.Δ.Ε. Β΄ Αθήνας)</w:t>
      </w:r>
      <w:r w:rsidRPr="0035227B">
        <w:rPr>
          <w:rFonts w:ascii="Calibri" w:eastAsia="Times New Roman" w:hAnsi="Calibri" w:cs="Calibri"/>
          <w:lang w:eastAsia="el-GR"/>
        </w:rPr>
        <w:t xml:space="preserve"> </w:t>
      </w:r>
    </w:p>
    <w:p w:rsidR="004A2EB5" w:rsidRPr="004A2EB5" w:rsidRDefault="004A2EB5" w:rsidP="004A2EB5">
      <w:pPr>
        <w:keepNext/>
        <w:tabs>
          <w:tab w:val="left" w:pos="4536"/>
        </w:tabs>
        <w:spacing w:after="0" w:line="240" w:lineRule="auto"/>
        <w:ind w:left="-709" w:right="-858"/>
        <w:jc w:val="center"/>
        <w:outlineLvl w:val="1"/>
        <w:rPr>
          <w:rFonts w:ascii="Calibri" w:eastAsia="Times New Roman" w:hAnsi="Calibri" w:cs="Calibri"/>
          <w:b/>
          <w:bCs/>
          <w:lang w:eastAsia="el-GR"/>
        </w:rPr>
      </w:pPr>
    </w:p>
    <w:p w:rsidR="004A2EB5" w:rsidRPr="007B4F3D" w:rsidRDefault="004A2EB5" w:rsidP="007B4F3D">
      <w:pPr>
        <w:pStyle w:val="Default"/>
        <w:spacing w:afterLines="60" w:after="144" w:line="300" w:lineRule="exact"/>
        <w:ind w:left="709" w:right="-1" w:hanging="709"/>
        <w:jc w:val="both"/>
        <w:rPr>
          <w:sz w:val="23"/>
          <w:szCs w:val="23"/>
        </w:rPr>
      </w:pPr>
      <w:r w:rsidRPr="007B4F3D">
        <w:rPr>
          <w:b/>
          <w:bCs/>
          <w:sz w:val="23"/>
          <w:szCs w:val="23"/>
        </w:rPr>
        <w:t>ΘΕΜΑ: «Πρόσκληση εκδήλωσης ενδιαφέροντος για την Πολυήμερη εκπαιδευτική εκδρομή (</w:t>
      </w:r>
      <w:r w:rsidR="00707CBE" w:rsidRPr="007B4F3D">
        <w:rPr>
          <w:b/>
          <w:bCs/>
          <w:sz w:val="23"/>
          <w:szCs w:val="23"/>
        </w:rPr>
        <w:t xml:space="preserve">3 </w:t>
      </w:r>
      <w:r w:rsidRPr="007B4F3D">
        <w:rPr>
          <w:b/>
          <w:bCs/>
          <w:sz w:val="23"/>
          <w:szCs w:val="23"/>
        </w:rPr>
        <w:t xml:space="preserve">ημέρες) της </w:t>
      </w:r>
      <w:r w:rsidR="00707CBE" w:rsidRPr="007B4F3D">
        <w:rPr>
          <w:b/>
          <w:bCs/>
          <w:sz w:val="23"/>
          <w:szCs w:val="23"/>
        </w:rPr>
        <w:t>Α</w:t>
      </w:r>
      <w:r w:rsidRPr="007B4F3D">
        <w:rPr>
          <w:b/>
          <w:bCs/>
          <w:sz w:val="23"/>
          <w:szCs w:val="23"/>
        </w:rPr>
        <w:t>΄ τάξης στη</w:t>
      </w:r>
      <w:r w:rsidR="00E9510E" w:rsidRPr="007B4F3D">
        <w:rPr>
          <w:b/>
          <w:bCs/>
          <w:sz w:val="23"/>
          <w:szCs w:val="23"/>
        </w:rPr>
        <w:t>ν Σπάρτη-</w:t>
      </w:r>
      <w:r w:rsidR="0037028F" w:rsidRPr="007B4F3D">
        <w:rPr>
          <w:b/>
          <w:bCs/>
          <w:sz w:val="23"/>
          <w:szCs w:val="23"/>
        </w:rPr>
        <w:t>Μονεμβασιά-</w:t>
      </w:r>
      <w:r w:rsidR="00E9510E" w:rsidRPr="007B4F3D">
        <w:rPr>
          <w:b/>
          <w:bCs/>
          <w:sz w:val="23"/>
          <w:szCs w:val="23"/>
        </w:rPr>
        <w:t>Οίτυλο-Αρεόπολη-Σπήλαια</w:t>
      </w:r>
      <w:r w:rsidR="0037028F" w:rsidRPr="007B4F3D">
        <w:rPr>
          <w:b/>
          <w:bCs/>
          <w:sz w:val="23"/>
          <w:szCs w:val="23"/>
        </w:rPr>
        <w:t xml:space="preserve"> </w:t>
      </w:r>
      <w:r w:rsidR="00E9510E" w:rsidRPr="007B4F3D">
        <w:rPr>
          <w:b/>
          <w:bCs/>
          <w:sz w:val="23"/>
          <w:szCs w:val="23"/>
        </w:rPr>
        <w:t>Δυρού</w:t>
      </w:r>
      <w:r w:rsidRPr="007B4F3D">
        <w:rPr>
          <w:b/>
          <w:bCs/>
          <w:sz w:val="23"/>
          <w:szCs w:val="23"/>
        </w:rPr>
        <w:t xml:space="preserve">» </w:t>
      </w:r>
    </w:p>
    <w:p w:rsidR="0002700D" w:rsidRPr="007B4F3D" w:rsidRDefault="004A2EB5" w:rsidP="003B5D45">
      <w:pPr>
        <w:spacing w:after="0" w:line="300" w:lineRule="exact"/>
        <w:ind w:firstLine="567"/>
        <w:jc w:val="both"/>
        <w:rPr>
          <w:sz w:val="23"/>
          <w:szCs w:val="23"/>
        </w:rPr>
      </w:pPr>
      <w:r w:rsidRPr="007B4F3D">
        <w:rPr>
          <w:sz w:val="23"/>
          <w:szCs w:val="23"/>
        </w:rPr>
        <w:t xml:space="preserve">Το Α΄ Αρσάκειο ΓΕΛ Ψυχικού προτίθεται να πραγματοποιήσει </w:t>
      </w:r>
      <w:r w:rsidRPr="007B4F3D">
        <w:rPr>
          <w:b/>
          <w:bCs/>
          <w:sz w:val="23"/>
          <w:szCs w:val="23"/>
        </w:rPr>
        <w:t>Πολυήμερη εκπαιδευτική εκδρομή (</w:t>
      </w:r>
      <w:r w:rsidR="00707CBE" w:rsidRPr="007B4F3D">
        <w:rPr>
          <w:b/>
          <w:bCs/>
          <w:sz w:val="23"/>
          <w:szCs w:val="23"/>
        </w:rPr>
        <w:t>3</w:t>
      </w:r>
      <w:r w:rsidRPr="007B4F3D">
        <w:rPr>
          <w:b/>
          <w:bCs/>
          <w:sz w:val="23"/>
          <w:szCs w:val="23"/>
        </w:rPr>
        <w:t xml:space="preserve">ημέρες) </w:t>
      </w:r>
      <w:r w:rsidR="00707CBE" w:rsidRPr="007B4F3D">
        <w:rPr>
          <w:b/>
          <w:bCs/>
          <w:sz w:val="23"/>
          <w:szCs w:val="23"/>
        </w:rPr>
        <w:t xml:space="preserve">στην </w:t>
      </w:r>
      <w:r w:rsidR="0037028F" w:rsidRPr="007B4F3D">
        <w:rPr>
          <w:b/>
          <w:bCs/>
          <w:sz w:val="23"/>
          <w:szCs w:val="23"/>
        </w:rPr>
        <w:t>Σπάρτη-Μονεμβασιά-Οίτυλο-Αρεόπολη-Σπήλαια Δυρού</w:t>
      </w:r>
      <w:r w:rsidR="0037028F" w:rsidRPr="007B4F3D">
        <w:rPr>
          <w:sz w:val="23"/>
          <w:szCs w:val="23"/>
        </w:rPr>
        <w:t xml:space="preserve"> </w:t>
      </w:r>
      <w:r w:rsidRPr="007B4F3D">
        <w:rPr>
          <w:sz w:val="23"/>
          <w:szCs w:val="23"/>
        </w:rPr>
        <w:t>(</w:t>
      </w:r>
      <w:r w:rsidR="00707CBE" w:rsidRPr="007B4F3D">
        <w:rPr>
          <w:sz w:val="23"/>
          <w:szCs w:val="23"/>
        </w:rPr>
        <w:t xml:space="preserve">2 </w:t>
      </w:r>
      <w:r w:rsidRPr="007B4F3D">
        <w:rPr>
          <w:sz w:val="23"/>
          <w:szCs w:val="23"/>
        </w:rPr>
        <w:t xml:space="preserve">διανυκτερεύσεις), </w:t>
      </w:r>
      <w:r w:rsidR="003B5D45">
        <w:rPr>
          <w:sz w:val="21"/>
          <w:szCs w:val="21"/>
        </w:rPr>
        <w:t xml:space="preserve">στο πλαίσιο της υπουργικής απόφασης </w:t>
      </w:r>
      <w:r w:rsidR="003B5D45">
        <w:rPr>
          <w:sz w:val="21"/>
          <w:szCs w:val="21"/>
          <w:lang w:val="en-US"/>
        </w:rPr>
        <w:t>YA</w:t>
      </w:r>
      <w:r w:rsidR="003B5D45" w:rsidRPr="00141F7E">
        <w:rPr>
          <w:sz w:val="21"/>
          <w:szCs w:val="21"/>
        </w:rPr>
        <w:t>20883/</w:t>
      </w:r>
      <w:r w:rsidR="003B5D45">
        <w:rPr>
          <w:sz w:val="21"/>
          <w:szCs w:val="21"/>
        </w:rPr>
        <w:t>ΓΔ4/12-2-20 ΦΕΚ456/</w:t>
      </w:r>
      <w:proofErr w:type="spellStart"/>
      <w:r w:rsidR="003B5D45">
        <w:rPr>
          <w:sz w:val="21"/>
          <w:szCs w:val="21"/>
        </w:rPr>
        <w:t>τ.Β</w:t>
      </w:r>
      <w:proofErr w:type="spellEnd"/>
      <w:r w:rsidR="003B5D45">
        <w:rPr>
          <w:sz w:val="21"/>
          <w:szCs w:val="21"/>
        </w:rPr>
        <w:t>΄.</w:t>
      </w:r>
    </w:p>
    <w:p w:rsidR="004A2EB5" w:rsidRPr="007B4F3D" w:rsidRDefault="004A2EB5" w:rsidP="003B5D45">
      <w:pPr>
        <w:spacing w:after="0" w:line="300" w:lineRule="exact"/>
        <w:ind w:firstLine="567"/>
        <w:jc w:val="both"/>
        <w:rPr>
          <w:sz w:val="23"/>
          <w:szCs w:val="23"/>
        </w:rPr>
      </w:pPr>
      <w:r w:rsidRPr="007B4F3D">
        <w:rPr>
          <w:sz w:val="23"/>
          <w:szCs w:val="23"/>
        </w:rPr>
        <w:t xml:space="preserve">Καλούνται οι έχοντες τα νόμιμα προσόντα τουριστικοί πράκτορες, να υποβάλουν </w:t>
      </w:r>
      <w:r w:rsidRPr="007B4F3D">
        <w:rPr>
          <w:b/>
          <w:bCs/>
          <w:sz w:val="23"/>
          <w:szCs w:val="23"/>
        </w:rPr>
        <w:t xml:space="preserve">κλειστές </w:t>
      </w:r>
      <w:r w:rsidRPr="007B4F3D">
        <w:rPr>
          <w:sz w:val="23"/>
          <w:szCs w:val="23"/>
        </w:rPr>
        <w:t>προσφορές σύμφωνα με τις παρακάτω προδιαγραφές:</w:t>
      </w:r>
    </w:p>
    <w:p w:rsidR="004A2EB5" w:rsidRDefault="004A2EB5" w:rsidP="004A2EB5">
      <w:pPr>
        <w:pStyle w:val="Default"/>
        <w:rPr>
          <w:sz w:val="21"/>
          <w:szCs w:val="21"/>
        </w:rPr>
      </w:pPr>
      <w:r>
        <w:rPr>
          <w:sz w:val="21"/>
          <w:szCs w:val="21"/>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5279"/>
      </w:tblGrid>
      <w:tr w:rsidR="004A2EB5" w:rsidTr="004A2EB5">
        <w:trPr>
          <w:trHeight w:val="153"/>
        </w:trPr>
        <w:tc>
          <w:tcPr>
            <w:tcW w:w="534" w:type="dxa"/>
          </w:tcPr>
          <w:p w:rsidR="004A2EB5" w:rsidRDefault="004A2EB5">
            <w:pPr>
              <w:pStyle w:val="Default"/>
              <w:rPr>
                <w:sz w:val="23"/>
                <w:szCs w:val="23"/>
              </w:rPr>
            </w:pPr>
            <w:r>
              <w:rPr>
                <w:b/>
                <w:bCs/>
                <w:sz w:val="23"/>
                <w:szCs w:val="23"/>
              </w:rPr>
              <w:t xml:space="preserve">1 </w:t>
            </w:r>
          </w:p>
        </w:tc>
        <w:tc>
          <w:tcPr>
            <w:tcW w:w="4110" w:type="dxa"/>
          </w:tcPr>
          <w:p w:rsidR="004A2EB5" w:rsidRDefault="004A2EB5">
            <w:pPr>
              <w:pStyle w:val="Default"/>
              <w:rPr>
                <w:sz w:val="23"/>
                <w:szCs w:val="23"/>
              </w:rPr>
            </w:pPr>
            <w:r>
              <w:rPr>
                <w:b/>
                <w:bCs/>
                <w:sz w:val="23"/>
                <w:szCs w:val="23"/>
              </w:rPr>
              <w:t xml:space="preserve">ΣΧΟΛΕΙΟ </w:t>
            </w:r>
          </w:p>
        </w:tc>
        <w:tc>
          <w:tcPr>
            <w:tcW w:w="5279" w:type="dxa"/>
          </w:tcPr>
          <w:p w:rsidR="004A2EB5" w:rsidRDefault="004A2EB5">
            <w:pPr>
              <w:pStyle w:val="Default"/>
              <w:rPr>
                <w:sz w:val="23"/>
                <w:szCs w:val="23"/>
              </w:rPr>
            </w:pPr>
            <w:r>
              <w:rPr>
                <w:b/>
                <w:bCs/>
                <w:sz w:val="23"/>
                <w:szCs w:val="23"/>
              </w:rPr>
              <w:t xml:space="preserve">Α΄ ΑΡΣΑΚΕΙΟ ΓΕΝΙΚΟ ΛΥΚΕΙΟ ΨΥΧΙΚΟΥ </w:t>
            </w:r>
          </w:p>
        </w:tc>
      </w:tr>
      <w:tr w:rsidR="004A2EB5" w:rsidTr="004A2EB5">
        <w:trPr>
          <w:trHeight w:val="461"/>
        </w:trPr>
        <w:tc>
          <w:tcPr>
            <w:tcW w:w="534" w:type="dxa"/>
          </w:tcPr>
          <w:p w:rsidR="004A2EB5" w:rsidRDefault="004A2EB5">
            <w:pPr>
              <w:pStyle w:val="Default"/>
              <w:rPr>
                <w:sz w:val="23"/>
                <w:szCs w:val="23"/>
              </w:rPr>
            </w:pPr>
            <w:r>
              <w:rPr>
                <w:b/>
                <w:bCs/>
                <w:sz w:val="23"/>
                <w:szCs w:val="23"/>
              </w:rPr>
              <w:t xml:space="preserve">2 </w:t>
            </w:r>
          </w:p>
        </w:tc>
        <w:tc>
          <w:tcPr>
            <w:tcW w:w="4110" w:type="dxa"/>
          </w:tcPr>
          <w:p w:rsidR="004A2EB5" w:rsidRDefault="004A2EB5">
            <w:pPr>
              <w:pStyle w:val="Default"/>
              <w:rPr>
                <w:b/>
                <w:bCs/>
                <w:color w:val="auto"/>
                <w:sz w:val="23"/>
                <w:szCs w:val="23"/>
              </w:rPr>
            </w:pPr>
            <w:r w:rsidRPr="00E9510E">
              <w:rPr>
                <w:b/>
                <w:bCs/>
                <w:color w:val="auto"/>
                <w:sz w:val="23"/>
                <w:szCs w:val="23"/>
              </w:rPr>
              <w:t xml:space="preserve">ΠΡΟΟΡΙΣΜΟΣ </w:t>
            </w:r>
          </w:p>
          <w:p w:rsidR="002A2A07" w:rsidRPr="00E9510E" w:rsidRDefault="002A2A07">
            <w:pPr>
              <w:pStyle w:val="Default"/>
              <w:rPr>
                <w:color w:val="auto"/>
                <w:sz w:val="23"/>
                <w:szCs w:val="23"/>
              </w:rPr>
            </w:pPr>
          </w:p>
          <w:p w:rsidR="004A2EB5" w:rsidRPr="00E9510E" w:rsidRDefault="004A2EB5">
            <w:pPr>
              <w:pStyle w:val="Default"/>
              <w:rPr>
                <w:color w:val="auto"/>
                <w:sz w:val="23"/>
                <w:szCs w:val="23"/>
              </w:rPr>
            </w:pPr>
            <w:r w:rsidRPr="00E9510E">
              <w:rPr>
                <w:b/>
                <w:bCs/>
                <w:color w:val="auto"/>
                <w:sz w:val="23"/>
                <w:szCs w:val="23"/>
              </w:rPr>
              <w:t xml:space="preserve">ΗΜΕΡΟΜΗΝΙΑ ΑΝΑΧΩΡΗΣΗΣ </w:t>
            </w:r>
          </w:p>
          <w:p w:rsidR="004A2EB5" w:rsidRPr="00E9510E" w:rsidRDefault="004A2EB5">
            <w:pPr>
              <w:pStyle w:val="Default"/>
              <w:rPr>
                <w:color w:val="auto"/>
                <w:sz w:val="23"/>
                <w:szCs w:val="23"/>
              </w:rPr>
            </w:pPr>
            <w:r w:rsidRPr="00E9510E">
              <w:rPr>
                <w:b/>
                <w:bCs/>
                <w:color w:val="auto"/>
                <w:sz w:val="23"/>
                <w:szCs w:val="23"/>
              </w:rPr>
              <w:t xml:space="preserve">ΚΑΙ ΕΠΙΣΤΡΟΦΗΣ </w:t>
            </w:r>
          </w:p>
        </w:tc>
        <w:tc>
          <w:tcPr>
            <w:tcW w:w="5279" w:type="dxa"/>
          </w:tcPr>
          <w:p w:rsidR="00707CBE" w:rsidRPr="00E9510E" w:rsidRDefault="00B411A0">
            <w:pPr>
              <w:pStyle w:val="Default"/>
              <w:rPr>
                <w:b/>
                <w:bCs/>
                <w:color w:val="auto"/>
              </w:rPr>
            </w:pPr>
            <w:r w:rsidRPr="00E9510E">
              <w:rPr>
                <w:b/>
                <w:bCs/>
                <w:caps/>
                <w:color w:val="auto"/>
              </w:rPr>
              <w:t>μυστρασ-</w:t>
            </w:r>
            <w:r w:rsidR="00707CBE" w:rsidRPr="00E9510E">
              <w:rPr>
                <w:b/>
                <w:bCs/>
                <w:caps/>
                <w:color w:val="auto"/>
              </w:rPr>
              <w:t>Σπάρτη-</w:t>
            </w:r>
            <w:r w:rsidR="0037028F">
              <w:rPr>
                <w:b/>
                <w:bCs/>
                <w:caps/>
                <w:color w:val="auto"/>
              </w:rPr>
              <w:t>ΜΟΝΕΜΒΑΣΙΑ-</w:t>
            </w:r>
            <w:r w:rsidR="00707CBE" w:rsidRPr="00E9510E">
              <w:rPr>
                <w:b/>
                <w:bCs/>
                <w:caps/>
                <w:color w:val="auto"/>
              </w:rPr>
              <w:t>Οίτυλο-Αρεόπολη</w:t>
            </w:r>
            <w:r w:rsidR="00E9510E" w:rsidRPr="00E9510E">
              <w:rPr>
                <w:b/>
                <w:bCs/>
                <w:color w:val="auto"/>
              </w:rPr>
              <w:t xml:space="preserve">-ΣΠΗΛΑΙΑ ΔΥΡΟΥ </w:t>
            </w:r>
          </w:p>
          <w:p w:rsidR="004A2EB5" w:rsidRPr="00E9510E" w:rsidRDefault="004A2EB5">
            <w:pPr>
              <w:pStyle w:val="Default"/>
              <w:rPr>
                <w:color w:val="auto"/>
                <w:sz w:val="23"/>
                <w:szCs w:val="23"/>
              </w:rPr>
            </w:pPr>
            <w:r w:rsidRPr="00E9510E">
              <w:rPr>
                <w:b/>
                <w:bCs/>
                <w:color w:val="auto"/>
                <w:sz w:val="23"/>
                <w:szCs w:val="23"/>
              </w:rPr>
              <w:t xml:space="preserve">ΑΠΟ </w:t>
            </w:r>
            <w:r w:rsidR="003B5D45">
              <w:rPr>
                <w:b/>
                <w:bCs/>
                <w:color w:val="auto"/>
                <w:sz w:val="23"/>
                <w:szCs w:val="23"/>
              </w:rPr>
              <w:t>ΤΡΙΤΗ</w:t>
            </w:r>
            <w:r w:rsidR="00707CBE" w:rsidRPr="00E9510E">
              <w:rPr>
                <w:b/>
                <w:bCs/>
                <w:color w:val="auto"/>
                <w:sz w:val="23"/>
                <w:szCs w:val="23"/>
              </w:rPr>
              <w:t xml:space="preserve"> 2/</w:t>
            </w:r>
            <w:r w:rsidR="003B5D45">
              <w:rPr>
                <w:b/>
                <w:bCs/>
                <w:color w:val="auto"/>
                <w:sz w:val="23"/>
                <w:szCs w:val="23"/>
              </w:rPr>
              <w:t>5</w:t>
            </w:r>
            <w:r w:rsidR="00707CBE" w:rsidRPr="00E9510E">
              <w:rPr>
                <w:b/>
                <w:bCs/>
                <w:color w:val="auto"/>
                <w:sz w:val="23"/>
                <w:szCs w:val="23"/>
              </w:rPr>
              <w:t>/20</w:t>
            </w:r>
            <w:r w:rsidR="003B5D45">
              <w:rPr>
                <w:b/>
                <w:bCs/>
                <w:color w:val="auto"/>
                <w:sz w:val="23"/>
                <w:szCs w:val="23"/>
              </w:rPr>
              <w:t>23</w:t>
            </w:r>
            <w:r w:rsidRPr="00E9510E">
              <w:rPr>
                <w:b/>
                <w:bCs/>
                <w:color w:val="auto"/>
                <w:sz w:val="23"/>
                <w:szCs w:val="23"/>
              </w:rPr>
              <w:t xml:space="preserve"> ΠΡΩΙ </w:t>
            </w:r>
          </w:p>
          <w:p w:rsidR="004A2EB5" w:rsidRPr="00E9510E" w:rsidRDefault="004A2EB5" w:rsidP="00707CBE">
            <w:pPr>
              <w:pStyle w:val="Default"/>
              <w:rPr>
                <w:color w:val="auto"/>
                <w:sz w:val="23"/>
                <w:szCs w:val="23"/>
              </w:rPr>
            </w:pPr>
            <w:r w:rsidRPr="00E9510E">
              <w:rPr>
                <w:b/>
                <w:bCs/>
                <w:color w:val="auto"/>
                <w:sz w:val="23"/>
                <w:szCs w:val="23"/>
              </w:rPr>
              <w:t xml:space="preserve">ΕΩΣ </w:t>
            </w:r>
            <w:r w:rsidR="003B5D45">
              <w:rPr>
                <w:b/>
                <w:bCs/>
                <w:color w:val="auto"/>
                <w:sz w:val="23"/>
                <w:szCs w:val="23"/>
              </w:rPr>
              <w:t>ΠΕΜΠ</w:t>
            </w:r>
            <w:r w:rsidR="002A2A07">
              <w:rPr>
                <w:b/>
                <w:bCs/>
                <w:color w:val="auto"/>
                <w:sz w:val="23"/>
                <w:szCs w:val="23"/>
              </w:rPr>
              <w:t>Τ</w:t>
            </w:r>
            <w:r w:rsidR="003B5D45">
              <w:rPr>
                <w:b/>
                <w:bCs/>
                <w:color w:val="auto"/>
                <w:sz w:val="23"/>
                <w:szCs w:val="23"/>
              </w:rPr>
              <w:t>Η</w:t>
            </w:r>
            <w:r w:rsidR="00707CBE" w:rsidRPr="00E9510E">
              <w:rPr>
                <w:b/>
                <w:bCs/>
                <w:color w:val="auto"/>
                <w:sz w:val="23"/>
                <w:szCs w:val="23"/>
              </w:rPr>
              <w:t xml:space="preserve"> </w:t>
            </w:r>
            <w:r w:rsidR="003B5D45">
              <w:rPr>
                <w:b/>
                <w:bCs/>
                <w:color w:val="auto"/>
                <w:sz w:val="23"/>
                <w:szCs w:val="23"/>
              </w:rPr>
              <w:t>4/5/2023</w:t>
            </w:r>
            <w:r w:rsidR="00707CBE" w:rsidRPr="00E9510E">
              <w:rPr>
                <w:b/>
                <w:bCs/>
                <w:color w:val="auto"/>
                <w:sz w:val="23"/>
                <w:szCs w:val="23"/>
              </w:rPr>
              <w:t xml:space="preserve"> </w:t>
            </w:r>
            <w:r w:rsidRPr="00E9510E">
              <w:rPr>
                <w:b/>
                <w:bCs/>
                <w:color w:val="auto"/>
                <w:sz w:val="23"/>
                <w:szCs w:val="23"/>
              </w:rPr>
              <w:t xml:space="preserve">ΒΡΑΔΥ </w:t>
            </w:r>
          </w:p>
        </w:tc>
      </w:tr>
      <w:tr w:rsidR="004A2EB5" w:rsidTr="004A2EB5">
        <w:trPr>
          <w:trHeight w:val="319"/>
        </w:trPr>
        <w:tc>
          <w:tcPr>
            <w:tcW w:w="534" w:type="dxa"/>
          </w:tcPr>
          <w:p w:rsidR="004A2EB5" w:rsidRDefault="004A2EB5">
            <w:pPr>
              <w:pStyle w:val="Default"/>
              <w:rPr>
                <w:sz w:val="23"/>
                <w:szCs w:val="23"/>
              </w:rPr>
            </w:pPr>
            <w:r>
              <w:rPr>
                <w:b/>
                <w:bCs/>
                <w:sz w:val="23"/>
                <w:szCs w:val="23"/>
              </w:rPr>
              <w:t xml:space="preserve">3 </w:t>
            </w:r>
          </w:p>
        </w:tc>
        <w:tc>
          <w:tcPr>
            <w:tcW w:w="4110" w:type="dxa"/>
          </w:tcPr>
          <w:p w:rsidR="004A2EB5" w:rsidRDefault="004A2EB5">
            <w:pPr>
              <w:pStyle w:val="Default"/>
              <w:rPr>
                <w:sz w:val="23"/>
                <w:szCs w:val="23"/>
              </w:rPr>
            </w:pPr>
            <w:r>
              <w:rPr>
                <w:b/>
                <w:bCs/>
                <w:sz w:val="23"/>
                <w:szCs w:val="23"/>
              </w:rPr>
              <w:t>ΠΡΟΒΛΕΠΟΜΕΝΟΣ ΑΡΙΘΜΟΣ ΣΥΜΜΕΤΕΧΟΝΤΩΝ (ΜΑΘΗΤΕΣ-</w:t>
            </w:r>
            <w:bookmarkStart w:id="0" w:name="_GoBack"/>
            <w:bookmarkEnd w:id="0"/>
            <w:r>
              <w:rPr>
                <w:b/>
                <w:bCs/>
                <w:sz w:val="23"/>
                <w:szCs w:val="23"/>
              </w:rPr>
              <w:t xml:space="preserve">ΚΑΘΗΓΗΤΕΣ) </w:t>
            </w:r>
          </w:p>
        </w:tc>
        <w:tc>
          <w:tcPr>
            <w:tcW w:w="5279" w:type="dxa"/>
          </w:tcPr>
          <w:p w:rsidR="004A2EB5" w:rsidRDefault="003B5D45">
            <w:pPr>
              <w:pStyle w:val="Default"/>
              <w:rPr>
                <w:sz w:val="23"/>
                <w:szCs w:val="23"/>
              </w:rPr>
            </w:pPr>
            <w:r>
              <w:rPr>
                <w:b/>
                <w:bCs/>
                <w:sz w:val="23"/>
                <w:szCs w:val="23"/>
              </w:rPr>
              <w:t>79</w:t>
            </w:r>
            <w:r w:rsidR="00707CBE">
              <w:rPr>
                <w:b/>
                <w:bCs/>
                <w:sz w:val="23"/>
                <w:szCs w:val="23"/>
              </w:rPr>
              <w:t xml:space="preserve"> </w:t>
            </w:r>
            <w:r w:rsidR="004A2EB5">
              <w:rPr>
                <w:b/>
                <w:bCs/>
                <w:sz w:val="23"/>
                <w:szCs w:val="23"/>
              </w:rPr>
              <w:t xml:space="preserve">ΕΩΣ </w:t>
            </w:r>
            <w:r>
              <w:rPr>
                <w:b/>
                <w:bCs/>
                <w:sz w:val="23"/>
                <w:szCs w:val="23"/>
              </w:rPr>
              <w:t>89</w:t>
            </w:r>
            <w:r w:rsidR="004A2EB5">
              <w:rPr>
                <w:b/>
                <w:bCs/>
                <w:sz w:val="23"/>
                <w:szCs w:val="23"/>
              </w:rPr>
              <w:t xml:space="preserve"> ΜΑΘΗΤΕΣ </w:t>
            </w:r>
          </w:p>
          <w:p w:rsidR="004A2EB5" w:rsidRDefault="003B5D45">
            <w:pPr>
              <w:pStyle w:val="Default"/>
              <w:rPr>
                <w:sz w:val="23"/>
                <w:szCs w:val="23"/>
              </w:rPr>
            </w:pPr>
            <w:r>
              <w:rPr>
                <w:b/>
                <w:bCs/>
                <w:sz w:val="23"/>
                <w:szCs w:val="23"/>
              </w:rPr>
              <w:t>5</w:t>
            </w:r>
            <w:r w:rsidR="00707CBE">
              <w:rPr>
                <w:b/>
                <w:bCs/>
                <w:sz w:val="23"/>
                <w:szCs w:val="23"/>
              </w:rPr>
              <w:t xml:space="preserve"> </w:t>
            </w:r>
            <w:r w:rsidR="004A2EB5">
              <w:rPr>
                <w:b/>
                <w:bCs/>
                <w:sz w:val="23"/>
                <w:szCs w:val="23"/>
              </w:rPr>
              <w:t xml:space="preserve">ΚΑΘΗΓΗΤΕΣ (ΑΡΧΗΓΟΣ – ΣΥΝΟΔΟΙ) </w:t>
            </w:r>
          </w:p>
        </w:tc>
      </w:tr>
      <w:tr w:rsidR="004A2EB5" w:rsidTr="004A2EB5">
        <w:trPr>
          <w:trHeight w:val="1432"/>
        </w:trPr>
        <w:tc>
          <w:tcPr>
            <w:tcW w:w="534" w:type="dxa"/>
          </w:tcPr>
          <w:p w:rsidR="004A2EB5" w:rsidRDefault="004A2EB5">
            <w:pPr>
              <w:pStyle w:val="Default"/>
              <w:rPr>
                <w:sz w:val="23"/>
                <w:szCs w:val="23"/>
              </w:rPr>
            </w:pPr>
            <w:r>
              <w:rPr>
                <w:b/>
                <w:bCs/>
                <w:sz w:val="23"/>
                <w:szCs w:val="23"/>
              </w:rPr>
              <w:t xml:space="preserve">4 </w:t>
            </w:r>
          </w:p>
        </w:tc>
        <w:tc>
          <w:tcPr>
            <w:tcW w:w="4110" w:type="dxa"/>
          </w:tcPr>
          <w:p w:rsidR="004A2EB5" w:rsidRDefault="004A2EB5">
            <w:pPr>
              <w:pStyle w:val="Default"/>
              <w:rPr>
                <w:sz w:val="23"/>
                <w:szCs w:val="23"/>
              </w:rPr>
            </w:pPr>
            <w:r>
              <w:rPr>
                <w:b/>
                <w:bCs/>
                <w:sz w:val="23"/>
                <w:szCs w:val="23"/>
              </w:rPr>
              <w:t xml:space="preserve">ΜΕΤΑΦΟΡΙΚΟ ΜΕΣΟ/Α </w:t>
            </w:r>
          </w:p>
          <w:p w:rsidR="004A2EB5" w:rsidRDefault="004A2EB5">
            <w:pPr>
              <w:pStyle w:val="Default"/>
              <w:rPr>
                <w:sz w:val="23"/>
                <w:szCs w:val="23"/>
              </w:rPr>
            </w:pPr>
            <w:r>
              <w:rPr>
                <w:b/>
                <w:bCs/>
                <w:sz w:val="23"/>
                <w:szCs w:val="23"/>
              </w:rPr>
              <w:t xml:space="preserve">ΠΡΟΣΘΕΤΕΣ ΠΡΟΔΙΑΓΡΑΦΕΣ </w:t>
            </w:r>
          </w:p>
        </w:tc>
        <w:tc>
          <w:tcPr>
            <w:tcW w:w="5279" w:type="dxa"/>
          </w:tcPr>
          <w:p w:rsidR="003B5D45" w:rsidRDefault="003B5D45" w:rsidP="003B5D45">
            <w:pPr>
              <w:pStyle w:val="Default"/>
              <w:ind w:left="174" w:hanging="174"/>
              <w:rPr>
                <w:sz w:val="23"/>
                <w:szCs w:val="23"/>
              </w:rPr>
            </w:pPr>
            <w:r>
              <w:rPr>
                <w:b/>
                <w:bCs/>
                <w:sz w:val="23"/>
                <w:szCs w:val="23"/>
              </w:rPr>
              <w:t xml:space="preserve">-  ΔΥΟ (2) ΠΟΛΥΤΕΛΗ ΛΕΩΦΟΡΕΙΑ (καθ’  όλη τη διάρκεια της εκδρομής). </w:t>
            </w:r>
          </w:p>
          <w:p w:rsidR="004A2EB5" w:rsidRDefault="003B5D45" w:rsidP="003B5D45">
            <w:pPr>
              <w:pStyle w:val="Default"/>
              <w:rPr>
                <w:sz w:val="21"/>
                <w:szCs w:val="21"/>
              </w:rPr>
            </w:pPr>
            <w:r>
              <w:rPr>
                <w:rFonts w:ascii="Arial" w:hAnsi="Arial" w:cs="Arial"/>
                <w:sz w:val="21"/>
                <w:szCs w:val="21"/>
              </w:rPr>
              <w:t xml:space="preserve">Τα λεωφορεία να διαθέτουν όλες τις προβλεπόμενες από την κείμενη ελληνική νομοθεσία προδιαγραφές (έγγραφα </w:t>
            </w:r>
            <w:proofErr w:type="spellStart"/>
            <w:r>
              <w:rPr>
                <w:rFonts w:ascii="Arial" w:hAnsi="Arial" w:cs="Arial"/>
                <w:sz w:val="21"/>
                <w:szCs w:val="21"/>
              </w:rPr>
              <w:t>καταλληλότητας</w:t>
            </w:r>
            <w:proofErr w:type="spellEnd"/>
            <w:r>
              <w:rPr>
                <w:rFonts w:ascii="Arial" w:hAnsi="Arial" w:cs="Arial"/>
                <w:sz w:val="21"/>
                <w:szCs w:val="21"/>
              </w:rPr>
              <w:t xml:space="preserve"> των οχημάτων, επαγγελματική άδεια οδήγησης, ελαστικά σε καλή κατάσταση </w:t>
            </w:r>
            <w:proofErr w:type="spellStart"/>
            <w:r>
              <w:rPr>
                <w:rFonts w:ascii="Arial" w:hAnsi="Arial" w:cs="Arial"/>
                <w:sz w:val="21"/>
                <w:szCs w:val="21"/>
              </w:rPr>
              <w:t>κ.λ.π</w:t>
            </w:r>
            <w:proofErr w:type="spellEnd"/>
            <w:r>
              <w:rPr>
                <w:rFonts w:ascii="Arial" w:hAnsi="Arial" w:cs="Arial"/>
                <w:sz w:val="21"/>
                <w:szCs w:val="21"/>
              </w:rPr>
              <w:t xml:space="preserve">.) καθώς και τις προϋποθέσεις ασφαλείας για μετακίνηση μαθητών (ζώνες ασφαλείας, έμπειρους οδηγούς κ.λπ.). Τα λεωφορεία των συγκεκριμένων προδιαγραφών να διατίθενται όλες τις ημέρες της εκδρομής για τις μετακινήσεις σύμφωνα με το πρόγραμμα της εκδρομής. </w:t>
            </w:r>
            <w:r w:rsidR="004A2EB5">
              <w:rPr>
                <w:rFonts w:ascii="Arial" w:hAnsi="Arial" w:cs="Arial"/>
                <w:sz w:val="21"/>
                <w:szCs w:val="21"/>
              </w:rPr>
              <w:t xml:space="preserve"> </w:t>
            </w:r>
          </w:p>
        </w:tc>
      </w:tr>
      <w:tr w:rsidR="004A2EB5" w:rsidTr="004A2EB5">
        <w:trPr>
          <w:trHeight w:val="540"/>
        </w:trPr>
        <w:tc>
          <w:tcPr>
            <w:tcW w:w="534" w:type="dxa"/>
          </w:tcPr>
          <w:p w:rsidR="004A2EB5" w:rsidRDefault="004A2EB5">
            <w:pPr>
              <w:pStyle w:val="Default"/>
              <w:rPr>
                <w:sz w:val="23"/>
                <w:szCs w:val="23"/>
              </w:rPr>
            </w:pPr>
            <w:r>
              <w:rPr>
                <w:b/>
                <w:bCs/>
                <w:sz w:val="23"/>
                <w:szCs w:val="23"/>
              </w:rPr>
              <w:t xml:space="preserve">5 </w:t>
            </w:r>
          </w:p>
        </w:tc>
        <w:tc>
          <w:tcPr>
            <w:tcW w:w="4110" w:type="dxa"/>
          </w:tcPr>
          <w:p w:rsidR="004A2EB5" w:rsidRDefault="004A2EB5">
            <w:pPr>
              <w:pStyle w:val="Default"/>
              <w:rPr>
                <w:sz w:val="23"/>
                <w:szCs w:val="23"/>
              </w:rPr>
            </w:pPr>
            <w:r>
              <w:rPr>
                <w:b/>
                <w:bCs/>
                <w:sz w:val="23"/>
                <w:szCs w:val="23"/>
              </w:rPr>
              <w:t xml:space="preserve">ΚΑΤΗΓΟΡΙΑ ΚΑΤΑΛΥΜΑΤΟΣ- </w:t>
            </w:r>
          </w:p>
          <w:p w:rsidR="004A2EB5" w:rsidRDefault="004A2EB5">
            <w:pPr>
              <w:pStyle w:val="Default"/>
              <w:rPr>
                <w:sz w:val="23"/>
                <w:szCs w:val="23"/>
              </w:rPr>
            </w:pPr>
            <w:r>
              <w:rPr>
                <w:b/>
                <w:bCs/>
                <w:sz w:val="23"/>
                <w:szCs w:val="23"/>
              </w:rPr>
              <w:t xml:space="preserve">ΠΡΟΣΘΕΤΕΣ ΠΡΟΔΙΑΓΡΑΦΕΣ </w:t>
            </w:r>
          </w:p>
        </w:tc>
        <w:tc>
          <w:tcPr>
            <w:tcW w:w="5279" w:type="dxa"/>
          </w:tcPr>
          <w:p w:rsidR="003B5D45" w:rsidRDefault="003B5D45" w:rsidP="003B5D45">
            <w:pPr>
              <w:pStyle w:val="Default"/>
              <w:ind w:left="349" w:hanging="349"/>
              <w:rPr>
                <w:b/>
                <w:bCs/>
                <w:color w:val="auto"/>
                <w:sz w:val="23"/>
                <w:szCs w:val="23"/>
              </w:rPr>
            </w:pPr>
            <w:r>
              <w:rPr>
                <w:b/>
                <w:bCs/>
                <w:color w:val="auto"/>
                <w:sz w:val="23"/>
                <w:szCs w:val="23"/>
              </w:rPr>
              <w:t xml:space="preserve">   </w:t>
            </w:r>
            <w:r w:rsidR="004A2EB5" w:rsidRPr="00425390">
              <w:rPr>
                <w:b/>
                <w:bCs/>
                <w:color w:val="auto"/>
                <w:sz w:val="23"/>
                <w:szCs w:val="23"/>
              </w:rPr>
              <w:t>ΞΕΝΟΔΟΧΕΙΟ</w:t>
            </w:r>
            <w:r w:rsidR="00425390" w:rsidRPr="00425390">
              <w:rPr>
                <w:b/>
                <w:bCs/>
                <w:color w:val="auto"/>
                <w:sz w:val="23"/>
                <w:szCs w:val="23"/>
              </w:rPr>
              <w:t xml:space="preserve"> (ΟΧΙ ΜΠΑΓΚΑΛΟΟΥΣ)</w:t>
            </w:r>
            <w:r w:rsidR="004A2EB5" w:rsidRPr="00425390">
              <w:rPr>
                <w:b/>
                <w:bCs/>
                <w:color w:val="auto"/>
                <w:sz w:val="23"/>
                <w:szCs w:val="23"/>
              </w:rPr>
              <w:t xml:space="preserve"> </w:t>
            </w:r>
            <w:r w:rsidR="00B411A0" w:rsidRPr="00425390">
              <w:rPr>
                <w:b/>
                <w:bCs/>
                <w:color w:val="auto"/>
                <w:sz w:val="23"/>
                <w:szCs w:val="23"/>
              </w:rPr>
              <w:t>4</w:t>
            </w:r>
            <w:r w:rsidR="004A2EB5" w:rsidRPr="00425390">
              <w:rPr>
                <w:b/>
                <w:bCs/>
                <w:color w:val="auto"/>
                <w:sz w:val="23"/>
                <w:szCs w:val="23"/>
              </w:rPr>
              <w:t xml:space="preserve"> ΑΣΤΕΡΩΝ </w:t>
            </w:r>
            <w:r w:rsidR="00B411A0" w:rsidRPr="00425390">
              <w:rPr>
                <w:b/>
                <w:bCs/>
                <w:color w:val="auto"/>
                <w:sz w:val="23"/>
                <w:szCs w:val="23"/>
              </w:rPr>
              <w:t xml:space="preserve">ΣΤΗΝ </w:t>
            </w:r>
            <w:r w:rsidR="00425390" w:rsidRPr="00425390">
              <w:rPr>
                <w:b/>
                <w:bCs/>
                <w:color w:val="auto"/>
                <w:sz w:val="23"/>
                <w:szCs w:val="23"/>
              </w:rPr>
              <w:t xml:space="preserve">ΠΕΡΙΟΧΗ </w:t>
            </w:r>
            <w:r w:rsidR="002A2A07">
              <w:rPr>
                <w:b/>
                <w:bCs/>
                <w:color w:val="auto"/>
                <w:sz w:val="23"/>
                <w:szCs w:val="23"/>
              </w:rPr>
              <w:t>ΑΡΕΟΠΟΛΗΣ-</w:t>
            </w:r>
            <w:r w:rsidR="00B411A0" w:rsidRPr="00425390">
              <w:rPr>
                <w:b/>
                <w:bCs/>
                <w:color w:val="auto"/>
                <w:sz w:val="23"/>
                <w:szCs w:val="23"/>
              </w:rPr>
              <w:t>ΟΙΤΥΛΟ</w:t>
            </w:r>
            <w:r w:rsidR="00425390" w:rsidRPr="00425390">
              <w:rPr>
                <w:b/>
                <w:bCs/>
                <w:color w:val="auto"/>
                <w:sz w:val="23"/>
                <w:szCs w:val="23"/>
              </w:rPr>
              <w:t xml:space="preserve">Υ. </w:t>
            </w:r>
          </w:p>
          <w:p w:rsidR="003B5D45" w:rsidRDefault="003B5D45" w:rsidP="003B5D45">
            <w:pPr>
              <w:pStyle w:val="Default"/>
              <w:ind w:left="349" w:hanging="349"/>
              <w:rPr>
                <w:b/>
                <w:bCs/>
                <w:sz w:val="23"/>
                <w:szCs w:val="23"/>
              </w:rPr>
            </w:pPr>
            <w:r>
              <w:rPr>
                <w:b/>
                <w:bCs/>
                <w:sz w:val="23"/>
                <w:szCs w:val="23"/>
              </w:rPr>
              <w:t>-     ΔΙΑΜΟΝΗ ΣΕ ΤΡΙΚΛΙΝΑ</w:t>
            </w:r>
            <w:r w:rsidRPr="00141F7E">
              <w:rPr>
                <w:b/>
                <w:bCs/>
                <w:sz w:val="23"/>
                <w:szCs w:val="23"/>
              </w:rPr>
              <w:t>-</w:t>
            </w:r>
            <w:r>
              <w:rPr>
                <w:b/>
                <w:bCs/>
                <w:sz w:val="23"/>
                <w:szCs w:val="23"/>
              </w:rPr>
              <w:t xml:space="preserve">ΤΕΤΡΑΚΛΙΝΑ ΔΩΜΑΤΙΑ ΓΙΑ ΤΟΥΣ ΜΑΘΗΤΕΣ ΚΑΙ ΜΟΝΟΚΛΙΝΑ ΓΙΑ ΤΟΥΣ ΣΥΝΟΔΟΥΣ ΚΑΘΗΓΗΤΕΣ. </w:t>
            </w:r>
          </w:p>
          <w:p w:rsidR="004A2EB5" w:rsidRDefault="003B5D45" w:rsidP="003B5D45">
            <w:pPr>
              <w:pStyle w:val="Default"/>
              <w:ind w:left="349" w:hanging="349"/>
              <w:rPr>
                <w:sz w:val="23"/>
                <w:szCs w:val="23"/>
              </w:rPr>
            </w:pPr>
            <w:r>
              <w:rPr>
                <w:b/>
                <w:bCs/>
                <w:sz w:val="23"/>
                <w:szCs w:val="23"/>
              </w:rPr>
              <w:t>-    ΗΜΙΔΙΑΤΡΟΦΗ ΕΝΤΟΣ ΤΟΥ ΞΕΝΟΔΟΧΕΙΟΥ ΣΕ ΜΠΟΥΦΕ.</w:t>
            </w:r>
          </w:p>
        </w:tc>
      </w:tr>
      <w:tr w:rsidR="004A2EB5" w:rsidTr="004A2EB5">
        <w:trPr>
          <w:trHeight w:val="1102"/>
        </w:trPr>
        <w:tc>
          <w:tcPr>
            <w:tcW w:w="534" w:type="dxa"/>
          </w:tcPr>
          <w:p w:rsidR="004A2EB5" w:rsidRDefault="004A2EB5">
            <w:pPr>
              <w:pStyle w:val="Default"/>
              <w:rPr>
                <w:sz w:val="23"/>
                <w:szCs w:val="23"/>
              </w:rPr>
            </w:pPr>
            <w:r>
              <w:rPr>
                <w:b/>
                <w:bCs/>
                <w:sz w:val="23"/>
                <w:szCs w:val="23"/>
              </w:rPr>
              <w:lastRenderedPageBreak/>
              <w:t xml:space="preserve">6 </w:t>
            </w:r>
          </w:p>
        </w:tc>
        <w:tc>
          <w:tcPr>
            <w:tcW w:w="4110" w:type="dxa"/>
          </w:tcPr>
          <w:p w:rsidR="004A2EB5" w:rsidRDefault="004A2EB5">
            <w:pPr>
              <w:pStyle w:val="Default"/>
              <w:rPr>
                <w:sz w:val="23"/>
                <w:szCs w:val="23"/>
              </w:rPr>
            </w:pPr>
            <w:r>
              <w:rPr>
                <w:b/>
                <w:bCs/>
                <w:sz w:val="23"/>
                <w:szCs w:val="23"/>
              </w:rPr>
              <w:t xml:space="preserve">ΛΟΙΠΕΣ ΥΠΗΡΕΣΙΕΣ (ΠΡΟΓΡΑΜΜΑ, ΠΑΡΑΚΟΛΟΥΘΗΣΗ ΕΚΔΗΛΩΣΕΩΝ, ΕΠΙΣΚΕΨΗ ΧΩΡΩΝ, ΓΕΥΜΑΤΑ κ.τ.λ.) </w:t>
            </w:r>
          </w:p>
        </w:tc>
        <w:tc>
          <w:tcPr>
            <w:tcW w:w="5279" w:type="dxa"/>
          </w:tcPr>
          <w:p w:rsidR="004A2EB5" w:rsidRDefault="004A2EB5" w:rsidP="00161613">
            <w:pPr>
              <w:pStyle w:val="Default"/>
              <w:ind w:left="232" w:hanging="232"/>
              <w:rPr>
                <w:sz w:val="23"/>
                <w:szCs w:val="23"/>
              </w:rPr>
            </w:pPr>
            <w:r>
              <w:rPr>
                <w:b/>
                <w:bCs/>
                <w:sz w:val="23"/>
                <w:szCs w:val="23"/>
              </w:rPr>
              <w:t>-</w:t>
            </w:r>
            <w:r w:rsidR="00161613">
              <w:rPr>
                <w:b/>
                <w:bCs/>
                <w:sz w:val="23"/>
                <w:szCs w:val="23"/>
              </w:rPr>
              <w:t xml:space="preserve"> </w:t>
            </w:r>
            <w:r>
              <w:rPr>
                <w:b/>
                <w:bCs/>
                <w:sz w:val="23"/>
                <w:szCs w:val="23"/>
              </w:rPr>
              <w:t>ΞΕΝΑΓΟΙ ΣΤΟ</w:t>
            </w:r>
            <w:r w:rsidR="00B411A0">
              <w:rPr>
                <w:b/>
                <w:bCs/>
                <w:sz w:val="23"/>
                <w:szCs w:val="23"/>
              </w:rPr>
              <w:t>Ν ΑΡΧΑΙΟΛΟΓΙΚΟ ΧΩΡΟ ΤΟΥ ΜΥΣΤΡΑ</w:t>
            </w:r>
            <w:r w:rsidR="003B5D45">
              <w:rPr>
                <w:b/>
                <w:bCs/>
                <w:sz w:val="23"/>
                <w:szCs w:val="23"/>
              </w:rPr>
              <w:t xml:space="preserve"> ΚΑΙ ΟΠΟΥ ΑΛΛΟΥ ΑΠΑΙΤΟΥΝΤΑΙ</w:t>
            </w:r>
          </w:p>
          <w:p w:rsidR="0037028F" w:rsidRPr="003B5D45" w:rsidRDefault="004A2EB5" w:rsidP="00161613">
            <w:pPr>
              <w:pStyle w:val="Default"/>
              <w:ind w:left="232" w:hanging="232"/>
              <w:rPr>
                <w:b/>
                <w:bCs/>
                <w:sz w:val="23"/>
                <w:szCs w:val="23"/>
              </w:rPr>
            </w:pPr>
            <w:r>
              <w:rPr>
                <w:b/>
                <w:bCs/>
                <w:sz w:val="23"/>
                <w:szCs w:val="23"/>
              </w:rPr>
              <w:t xml:space="preserve">- ΣΥΝΟΔΟΣ ΓΡΑΦΕΙΟΥ ΣΕ ΟΛΗ ΤΗ ΔΙΑΡΚΕΙΑ ΤΗΣ ΕΚΔΡΟΜΗΣ </w:t>
            </w:r>
          </w:p>
        </w:tc>
      </w:tr>
      <w:tr w:rsidR="004A2EB5" w:rsidTr="004A2EB5">
        <w:trPr>
          <w:trHeight w:val="398"/>
        </w:trPr>
        <w:tc>
          <w:tcPr>
            <w:tcW w:w="534" w:type="dxa"/>
          </w:tcPr>
          <w:p w:rsidR="004A2EB5" w:rsidRDefault="004A2EB5">
            <w:pPr>
              <w:pStyle w:val="Default"/>
              <w:rPr>
                <w:sz w:val="23"/>
                <w:szCs w:val="23"/>
              </w:rPr>
            </w:pPr>
            <w:r>
              <w:rPr>
                <w:b/>
                <w:bCs/>
                <w:sz w:val="23"/>
                <w:szCs w:val="23"/>
              </w:rPr>
              <w:t xml:space="preserve">7 </w:t>
            </w:r>
          </w:p>
        </w:tc>
        <w:tc>
          <w:tcPr>
            <w:tcW w:w="4110" w:type="dxa"/>
          </w:tcPr>
          <w:p w:rsidR="004A2EB5" w:rsidRDefault="004A2EB5">
            <w:pPr>
              <w:pStyle w:val="Default"/>
              <w:rPr>
                <w:sz w:val="23"/>
                <w:szCs w:val="23"/>
              </w:rPr>
            </w:pPr>
            <w:r>
              <w:rPr>
                <w:b/>
                <w:bCs/>
                <w:sz w:val="23"/>
                <w:szCs w:val="23"/>
              </w:rPr>
              <w:t xml:space="preserve">ΥΠΟΧΡΕΩΤΙΚΗ ΑΣΦΑΛΙΣΗ ΕΥΘΥΝΗΣ ΔΙΟΡΓΑΝΩΤΗ (ΜΟΝΟ ΕΑΝ ΠΡΟΚΕΙΤΑΙ ΓΙΑ ΠΟΛΥΗΜΕΡΗ ΕΚΔΡΟΜΗ) </w:t>
            </w:r>
          </w:p>
        </w:tc>
        <w:tc>
          <w:tcPr>
            <w:tcW w:w="5279" w:type="dxa"/>
          </w:tcPr>
          <w:p w:rsidR="004A2EB5" w:rsidRDefault="003B5D45">
            <w:pPr>
              <w:pStyle w:val="Default"/>
              <w:rPr>
                <w:sz w:val="23"/>
                <w:szCs w:val="23"/>
              </w:rPr>
            </w:pPr>
            <w:r>
              <w:rPr>
                <w:b/>
                <w:bCs/>
                <w:sz w:val="23"/>
                <w:szCs w:val="23"/>
              </w:rPr>
              <w:t xml:space="preserve">ΝΑΙ </w:t>
            </w:r>
            <w:r w:rsidRPr="00291603">
              <w:rPr>
                <w:bCs/>
                <w:sz w:val="23"/>
                <w:szCs w:val="23"/>
              </w:rPr>
              <w:t>(ταξιδιωτική ασφάλιση και ασφάλιση αστικής ευθύνης)</w:t>
            </w:r>
            <w:r>
              <w:rPr>
                <w:bCs/>
                <w:sz w:val="23"/>
                <w:szCs w:val="23"/>
              </w:rPr>
              <w:t>.</w:t>
            </w:r>
          </w:p>
        </w:tc>
      </w:tr>
      <w:tr w:rsidR="004A2EB5" w:rsidTr="004A2EB5">
        <w:trPr>
          <w:trHeight w:val="398"/>
        </w:trPr>
        <w:tc>
          <w:tcPr>
            <w:tcW w:w="534" w:type="dxa"/>
          </w:tcPr>
          <w:p w:rsidR="004A2EB5" w:rsidRDefault="004A2EB5">
            <w:pPr>
              <w:pStyle w:val="Default"/>
              <w:rPr>
                <w:sz w:val="23"/>
                <w:szCs w:val="23"/>
              </w:rPr>
            </w:pPr>
            <w:r>
              <w:rPr>
                <w:b/>
                <w:bCs/>
                <w:sz w:val="23"/>
                <w:szCs w:val="23"/>
              </w:rPr>
              <w:t xml:space="preserve">8 </w:t>
            </w:r>
          </w:p>
        </w:tc>
        <w:tc>
          <w:tcPr>
            <w:tcW w:w="4110" w:type="dxa"/>
          </w:tcPr>
          <w:p w:rsidR="004A2EB5" w:rsidRDefault="004A2EB5">
            <w:pPr>
              <w:pStyle w:val="Default"/>
              <w:rPr>
                <w:sz w:val="23"/>
                <w:szCs w:val="23"/>
              </w:rPr>
            </w:pPr>
            <w:r>
              <w:rPr>
                <w:b/>
                <w:bCs/>
                <w:sz w:val="23"/>
                <w:szCs w:val="23"/>
              </w:rPr>
              <w:t xml:space="preserve">ΠΡΟΣΘΕΤΗ ΠΡΟΑΙΡΕΤΙΚΗ ΑΣΦΑΛΙΣΗ ΚΑΛΥΨΗΣ ΕΞΟΔΩΝ ΣΕ ΠΕΡΙΠΤΩΣΗ ΑΤΥΧΗΜΑΤΟΣ Ή ΑΣΘΕΝΕΙΑΣ </w:t>
            </w:r>
          </w:p>
        </w:tc>
        <w:tc>
          <w:tcPr>
            <w:tcW w:w="5279" w:type="dxa"/>
          </w:tcPr>
          <w:p w:rsidR="004A2EB5" w:rsidRDefault="003B5D45">
            <w:pPr>
              <w:pStyle w:val="Default"/>
              <w:rPr>
                <w:sz w:val="23"/>
                <w:szCs w:val="23"/>
              </w:rPr>
            </w:pPr>
            <w:r>
              <w:rPr>
                <w:b/>
                <w:bCs/>
                <w:sz w:val="23"/>
                <w:szCs w:val="23"/>
              </w:rPr>
              <w:t xml:space="preserve">ΝΑΙ </w:t>
            </w:r>
            <w:r w:rsidRPr="00291603">
              <w:rPr>
                <w:bCs/>
                <w:sz w:val="23"/>
                <w:szCs w:val="23"/>
              </w:rPr>
              <w:t>(συμβόλαιο ατομικής και ομαδικής ασφάλισης όλων των μετακινουμένων μαθητών και εκπαιδευτικών συμπεριλαμβανομένης και της ασφάλισης για ιατροφαρμακευτική περίθαλψη)</w:t>
            </w:r>
            <w:r>
              <w:rPr>
                <w:bCs/>
                <w:sz w:val="23"/>
                <w:szCs w:val="23"/>
              </w:rPr>
              <w:t>.</w:t>
            </w:r>
          </w:p>
        </w:tc>
      </w:tr>
      <w:tr w:rsidR="004A2EB5" w:rsidTr="004A2EB5">
        <w:trPr>
          <w:trHeight w:val="259"/>
        </w:trPr>
        <w:tc>
          <w:tcPr>
            <w:tcW w:w="534" w:type="dxa"/>
          </w:tcPr>
          <w:p w:rsidR="004A2EB5" w:rsidRDefault="004A2EB5">
            <w:pPr>
              <w:pStyle w:val="Default"/>
              <w:rPr>
                <w:sz w:val="23"/>
                <w:szCs w:val="23"/>
              </w:rPr>
            </w:pPr>
            <w:r>
              <w:rPr>
                <w:b/>
                <w:bCs/>
                <w:sz w:val="23"/>
                <w:szCs w:val="23"/>
              </w:rPr>
              <w:t xml:space="preserve">9 </w:t>
            </w:r>
          </w:p>
        </w:tc>
        <w:tc>
          <w:tcPr>
            <w:tcW w:w="4110" w:type="dxa"/>
          </w:tcPr>
          <w:p w:rsidR="004A2EB5" w:rsidRDefault="004A2EB5">
            <w:pPr>
              <w:pStyle w:val="Default"/>
              <w:rPr>
                <w:sz w:val="20"/>
                <w:szCs w:val="20"/>
              </w:rPr>
            </w:pPr>
            <w:r>
              <w:rPr>
                <w:b/>
                <w:bCs/>
                <w:sz w:val="23"/>
                <w:szCs w:val="23"/>
              </w:rPr>
              <w:t xml:space="preserve">ΤΕΛΙΚΗ ΣΥΝΟΛΙΚΗ ΤΙΜΗ ΟΡΓΑΝΩΜΕΝΟΥ ΤΑΞΙΔΙΟΥ </w:t>
            </w:r>
            <w:r>
              <w:rPr>
                <w:b/>
                <w:bCs/>
                <w:sz w:val="20"/>
                <w:szCs w:val="20"/>
              </w:rPr>
              <w:t xml:space="preserve">(ΣΥΜΠΕΡΙΛΑΜΒΑΝΟΜΕΝΟΥ Φ.Π.Α.) </w:t>
            </w:r>
          </w:p>
        </w:tc>
        <w:tc>
          <w:tcPr>
            <w:tcW w:w="5279" w:type="dxa"/>
          </w:tcPr>
          <w:p w:rsidR="004A2EB5" w:rsidRDefault="004A2EB5">
            <w:pPr>
              <w:pStyle w:val="Default"/>
              <w:rPr>
                <w:sz w:val="23"/>
                <w:szCs w:val="23"/>
              </w:rPr>
            </w:pPr>
            <w:r>
              <w:rPr>
                <w:b/>
                <w:bCs/>
                <w:sz w:val="23"/>
                <w:szCs w:val="23"/>
              </w:rPr>
              <w:t xml:space="preserve">ΝΑΙ </w:t>
            </w:r>
          </w:p>
        </w:tc>
      </w:tr>
      <w:tr w:rsidR="004A2EB5" w:rsidTr="004A2EB5">
        <w:trPr>
          <w:trHeight w:val="283"/>
        </w:trPr>
        <w:tc>
          <w:tcPr>
            <w:tcW w:w="534" w:type="dxa"/>
          </w:tcPr>
          <w:p w:rsidR="004A2EB5" w:rsidRDefault="004A2EB5">
            <w:pPr>
              <w:pStyle w:val="Default"/>
              <w:rPr>
                <w:sz w:val="23"/>
                <w:szCs w:val="23"/>
              </w:rPr>
            </w:pPr>
            <w:r>
              <w:rPr>
                <w:b/>
                <w:bCs/>
                <w:sz w:val="23"/>
                <w:szCs w:val="23"/>
              </w:rPr>
              <w:t xml:space="preserve">10 </w:t>
            </w:r>
          </w:p>
        </w:tc>
        <w:tc>
          <w:tcPr>
            <w:tcW w:w="4110" w:type="dxa"/>
          </w:tcPr>
          <w:p w:rsidR="004A2EB5" w:rsidRDefault="004A2EB5">
            <w:pPr>
              <w:pStyle w:val="Default"/>
              <w:rPr>
                <w:sz w:val="23"/>
                <w:szCs w:val="23"/>
              </w:rPr>
            </w:pPr>
            <w:r>
              <w:rPr>
                <w:b/>
                <w:bCs/>
                <w:sz w:val="23"/>
                <w:szCs w:val="23"/>
              </w:rPr>
              <w:t xml:space="preserve">ΕΠΙΒΑΡΥΝΣΗ ΑΝΑ ΜΑΘΗΤΗ </w:t>
            </w:r>
          </w:p>
          <w:p w:rsidR="004A2EB5" w:rsidRDefault="004A2EB5">
            <w:pPr>
              <w:pStyle w:val="Default"/>
              <w:rPr>
                <w:sz w:val="20"/>
                <w:szCs w:val="20"/>
              </w:rPr>
            </w:pPr>
            <w:r>
              <w:rPr>
                <w:b/>
                <w:bCs/>
                <w:sz w:val="20"/>
                <w:szCs w:val="20"/>
              </w:rPr>
              <w:t xml:space="preserve">(ΣΥΜΠΕΡΙΛΑΜΒΑΝΟΜΕΝΟΥ Φ.Π.Α.) </w:t>
            </w:r>
          </w:p>
        </w:tc>
        <w:tc>
          <w:tcPr>
            <w:tcW w:w="5279" w:type="dxa"/>
          </w:tcPr>
          <w:p w:rsidR="004A2EB5" w:rsidRDefault="004A2EB5">
            <w:pPr>
              <w:pStyle w:val="Default"/>
              <w:rPr>
                <w:sz w:val="23"/>
                <w:szCs w:val="23"/>
              </w:rPr>
            </w:pPr>
            <w:r>
              <w:rPr>
                <w:b/>
                <w:bCs/>
                <w:sz w:val="23"/>
                <w:szCs w:val="23"/>
              </w:rPr>
              <w:t xml:space="preserve">ΝΑΙ </w:t>
            </w:r>
          </w:p>
        </w:tc>
      </w:tr>
      <w:tr w:rsidR="004A2EB5" w:rsidTr="004A2EB5">
        <w:trPr>
          <w:trHeight w:val="259"/>
        </w:trPr>
        <w:tc>
          <w:tcPr>
            <w:tcW w:w="534" w:type="dxa"/>
          </w:tcPr>
          <w:p w:rsidR="004A2EB5" w:rsidRDefault="004A2EB5">
            <w:pPr>
              <w:pStyle w:val="Default"/>
              <w:rPr>
                <w:sz w:val="23"/>
                <w:szCs w:val="23"/>
              </w:rPr>
            </w:pPr>
            <w:r>
              <w:rPr>
                <w:b/>
                <w:bCs/>
                <w:sz w:val="23"/>
                <w:szCs w:val="23"/>
              </w:rPr>
              <w:t xml:space="preserve">11 </w:t>
            </w:r>
          </w:p>
        </w:tc>
        <w:tc>
          <w:tcPr>
            <w:tcW w:w="4110" w:type="dxa"/>
          </w:tcPr>
          <w:p w:rsidR="004A2EB5" w:rsidRDefault="004A2EB5">
            <w:pPr>
              <w:pStyle w:val="Default"/>
              <w:rPr>
                <w:sz w:val="23"/>
                <w:szCs w:val="23"/>
              </w:rPr>
            </w:pPr>
            <w:r>
              <w:rPr>
                <w:b/>
                <w:bCs/>
                <w:sz w:val="23"/>
                <w:szCs w:val="23"/>
              </w:rPr>
              <w:t xml:space="preserve">ΚΑΤΑΛΗΚΤΙΚΗ ΗΜΕΡΟΜΗΝΙΑ ΚΑΙ ΩΡΑ ΥΠΟΒΟΛΗΣ ΠΡΟΣΦΟΡΑΣ </w:t>
            </w:r>
          </w:p>
        </w:tc>
        <w:tc>
          <w:tcPr>
            <w:tcW w:w="5279" w:type="dxa"/>
          </w:tcPr>
          <w:p w:rsidR="004A2EB5" w:rsidRDefault="003B5D45" w:rsidP="00B411A0">
            <w:pPr>
              <w:pStyle w:val="Default"/>
              <w:rPr>
                <w:sz w:val="23"/>
                <w:szCs w:val="23"/>
              </w:rPr>
            </w:pPr>
            <w:r>
              <w:rPr>
                <w:b/>
                <w:bCs/>
                <w:sz w:val="23"/>
                <w:szCs w:val="23"/>
              </w:rPr>
              <w:t>ΤΡΙΤΗ 14/2/2023 Κ</w:t>
            </w:r>
            <w:r w:rsidR="004A2EB5">
              <w:rPr>
                <w:b/>
                <w:bCs/>
                <w:sz w:val="23"/>
                <w:szCs w:val="23"/>
              </w:rPr>
              <w:t xml:space="preserve">ΑΙ ΩΡΑ </w:t>
            </w:r>
            <w:r>
              <w:rPr>
                <w:b/>
                <w:bCs/>
                <w:sz w:val="23"/>
                <w:szCs w:val="23"/>
              </w:rPr>
              <w:t>14:00</w:t>
            </w:r>
            <w:r w:rsidR="004A2EB5">
              <w:rPr>
                <w:b/>
                <w:bCs/>
                <w:sz w:val="23"/>
                <w:szCs w:val="23"/>
              </w:rPr>
              <w:t xml:space="preserve"> </w:t>
            </w:r>
          </w:p>
        </w:tc>
      </w:tr>
      <w:tr w:rsidR="004A2EB5" w:rsidTr="004A2EB5">
        <w:trPr>
          <w:trHeight w:val="259"/>
        </w:trPr>
        <w:tc>
          <w:tcPr>
            <w:tcW w:w="534" w:type="dxa"/>
          </w:tcPr>
          <w:p w:rsidR="004A2EB5" w:rsidRDefault="004A2EB5">
            <w:pPr>
              <w:pStyle w:val="Default"/>
              <w:rPr>
                <w:sz w:val="23"/>
                <w:szCs w:val="23"/>
              </w:rPr>
            </w:pPr>
            <w:r>
              <w:rPr>
                <w:b/>
                <w:bCs/>
                <w:sz w:val="23"/>
                <w:szCs w:val="23"/>
              </w:rPr>
              <w:t xml:space="preserve">12 </w:t>
            </w:r>
          </w:p>
        </w:tc>
        <w:tc>
          <w:tcPr>
            <w:tcW w:w="4110" w:type="dxa"/>
          </w:tcPr>
          <w:p w:rsidR="004A2EB5" w:rsidRDefault="004A2EB5">
            <w:pPr>
              <w:pStyle w:val="Default"/>
              <w:rPr>
                <w:sz w:val="23"/>
                <w:szCs w:val="23"/>
              </w:rPr>
            </w:pPr>
            <w:r>
              <w:rPr>
                <w:b/>
                <w:bCs/>
                <w:sz w:val="23"/>
                <w:szCs w:val="23"/>
              </w:rPr>
              <w:t xml:space="preserve">ΗΜΕΡΟΜΗΝΙΑ ΚΑΙ ΩΡΑ ΑΝΟΙΓΜΑΤΟΣ ΠΡΟΣΦΟΡΩΝ </w:t>
            </w:r>
          </w:p>
        </w:tc>
        <w:tc>
          <w:tcPr>
            <w:tcW w:w="5279" w:type="dxa"/>
          </w:tcPr>
          <w:p w:rsidR="003B5D45" w:rsidRDefault="003B5D45" w:rsidP="003B5D45">
            <w:pPr>
              <w:pStyle w:val="Default"/>
              <w:rPr>
                <w:b/>
                <w:bCs/>
                <w:sz w:val="23"/>
                <w:szCs w:val="23"/>
              </w:rPr>
            </w:pPr>
            <w:r>
              <w:rPr>
                <w:b/>
                <w:bCs/>
                <w:sz w:val="23"/>
                <w:szCs w:val="23"/>
              </w:rPr>
              <w:t xml:space="preserve">ΤΕΤΑΡΤΗ 15/2/23 ΚΑΙ ΩΡΑ 11:35 </w:t>
            </w:r>
          </w:p>
          <w:p w:rsidR="004A2EB5" w:rsidRDefault="003B5D45" w:rsidP="003B5D45">
            <w:pPr>
              <w:pStyle w:val="Default"/>
              <w:rPr>
                <w:sz w:val="23"/>
                <w:szCs w:val="23"/>
              </w:rPr>
            </w:pPr>
            <w:r>
              <w:rPr>
                <w:sz w:val="23"/>
                <w:szCs w:val="23"/>
              </w:rPr>
              <w:t xml:space="preserve">Οι προσφορές που θα κατατεθούν θα </w:t>
            </w:r>
            <w:proofErr w:type="spellStart"/>
            <w:r>
              <w:rPr>
                <w:sz w:val="23"/>
                <w:szCs w:val="23"/>
              </w:rPr>
              <w:t>αποσφρα-γισθούν</w:t>
            </w:r>
            <w:proofErr w:type="spellEnd"/>
            <w:r>
              <w:rPr>
                <w:sz w:val="23"/>
                <w:szCs w:val="23"/>
              </w:rPr>
              <w:t xml:space="preserve"> και θα ανακοινωθεί η απόφαση της αρμόδιας επιτροπής. Στη συνέχεια θα ενημερωθούν οι συμμετέχοντες και τέλος όλες οι προσφορές θα αναρτηθούν στην ιστοσελίδα του σχολείου μας.</w:t>
            </w:r>
          </w:p>
        </w:tc>
      </w:tr>
    </w:tbl>
    <w:p w:rsidR="003B5D45" w:rsidRDefault="003B5D45" w:rsidP="003B5D45">
      <w:pPr>
        <w:pStyle w:val="Default"/>
        <w:tabs>
          <w:tab w:val="left" w:pos="284"/>
        </w:tabs>
        <w:ind w:left="284" w:hanging="284"/>
        <w:rPr>
          <w:sz w:val="23"/>
          <w:szCs w:val="23"/>
        </w:rPr>
      </w:pPr>
      <w:r>
        <w:rPr>
          <w:sz w:val="23"/>
          <w:szCs w:val="23"/>
        </w:rPr>
        <w:t xml:space="preserve">Σας υπενθυμίζουμε ότι: </w:t>
      </w:r>
    </w:p>
    <w:p w:rsidR="003B5D45" w:rsidRDefault="003B5D45" w:rsidP="003B5D45">
      <w:pPr>
        <w:pStyle w:val="Default"/>
        <w:tabs>
          <w:tab w:val="left" w:pos="284"/>
        </w:tabs>
        <w:ind w:left="284" w:hanging="284"/>
        <w:jc w:val="both"/>
        <w:rPr>
          <w:sz w:val="23"/>
          <w:szCs w:val="23"/>
        </w:rPr>
      </w:pPr>
      <w:r>
        <w:rPr>
          <w:sz w:val="23"/>
          <w:szCs w:val="23"/>
        </w:rPr>
        <w:t xml:space="preserve">α) </w:t>
      </w:r>
      <w:r>
        <w:rPr>
          <w:sz w:val="23"/>
          <w:szCs w:val="23"/>
        </w:rPr>
        <w:tab/>
        <w:t xml:space="preserve">Η προσφορά κατατίθεται </w:t>
      </w:r>
      <w:r>
        <w:rPr>
          <w:b/>
          <w:bCs/>
          <w:sz w:val="23"/>
          <w:szCs w:val="23"/>
        </w:rPr>
        <w:t xml:space="preserve">κλειστή σε έντυπη μορφή (όχι email ή </w:t>
      </w:r>
      <w:proofErr w:type="spellStart"/>
      <w:r>
        <w:rPr>
          <w:b/>
          <w:bCs/>
          <w:sz w:val="23"/>
          <w:szCs w:val="23"/>
        </w:rPr>
        <w:t>fax</w:t>
      </w:r>
      <w:proofErr w:type="spellEnd"/>
      <w:r>
        <w:rPr>
          <w:b/>
          <w:bCs/>
          <w:sz w:val="23"/>
          <w:szCs w:val="23"/>
        </w:rPr>
        <w:t xml:space="preserve">) </w:t>
      </w:r>
      <w:r>
        <w:rPr>
          <w:sz w:val="23"/>
          <w:szCs w:val="23"/>
        </w:rPr>
        <w:t>στο γραφείο της Διεύθυνσης (Αρσάκη 1 Πλατεία Μιχαλακοπούλου, 2</w:t>
      </w:r>
      <w:r>
        <w:rPr>
          <w:sz w:val="15"/>
          <w:szCs w:val="15"/>
        </w:rPr>
        <w:t xml:space="preserve">ος </w:t>
      </w:r>
      <w:r w:rsidR="00161613">
        <w:rPr>
          <w:sz w:val="15"/>
          <w:szCs w:val="15"/>
        </w:rPr>
        <w:t xml:space="preserve"> </w:t>
      </w:r>
      <w:r>
        <w:rPr>
          <w:sz w:val="23"/>
          <w:szCs w:val="23"/>
        </w:rPr>
        <w:t>όροφος κεντρικό κτήριο, γραφείο Διευθύντριας). Οι προσφορές που δεν θα πληρούν επακριβώς τους όρους της προκήρυξης θα αποκλειστούν.</w:t>
      </w:r>
    </w:p>
    <w:p w:rsidR="003B5D45" w:rsidRDefault="003B5D45" w:rsidP="003B5D45">
      <w:pPr>
        <w:pStyle w:val="Default"/>
        <w:tabs>
          <w:tab w:val="left" w:pos="284"/>
        </w:tabs>
        <w:ind w:left="284" w:hanging="284"/>
        <w:jc w:val="both"/>
        <w:rPr>
          <w:sz w:val="23"/>
          <w:szCs w:val="23"/>
        </w:rPr>
      </w:pPr>
      <w:r>
        <w:rPr>
          <w:sz w:val="23"/>
          <w:szCs w:val="23"/>
        </w:rPr>
        <w:t xml:space="preserve">β) </w:t>
      </w:r>
      <w:r>
        <w:rPr>
          <w:sz w:val="23"/>
          <w:szCs w:val="23"/>
        </w:rPr>
        <w:tab/>
        <w:t xml:space="preserve">Με κάθε προσφορά </w:t>
      </w:r>
      <w:r>
        <w:rPr>
          <w:b/>
          <w:bCs/>
          <w:sz w:val="23"/>
          <w:szCs w:val="23"/>
        </w:rPr>
        <w:t xml:space="preserve">κατατίθεται από το ταξιδιωτικό γραφείο απαραιτήτως και Υπεύθυνη Δήλωση </w:t>
      </w:r>
      <w:r>
        <w:rPr>
          <w:sz w:val="23"/>
          <w:szCs w:val="23"/>
        </w:rPr>
        <w:t xml:space="preserve">ότι διαθέτει βεβαίωση συνδρομής των νόμιμων προϋποθέσεων λειτουργίας τουριστικού γραφείου, η οποία βρίσκεται σε ισχύ. </w:t>
      </w:r>
    </w:p>
    <w:p w:rsidR="003B5D45" w:rsidRDefault="003B5D45" w:rsidP="003B5D45">
      <w:pPr>
        <w:pStyle w:val="Default"/>
        <w:tabs>
          <w:tab w:val="left" w:pos="284"/>
        </w:tabs>
        <w:ind w:left="284" w:hanging="284"/>
        <w:rPr>
          <w:sz w:val="23"/>
          <w:szCs w:val="23"/>
        </w:rPr>
      </w:pPr>
      <w:r>
        <w:rPr>
          <w:sz w:val="23"/>
          <w:szCs w:val="23"/>
        </w:rPr>
        <w:t xml:space="preserve">γ) </w:t>
      </w:r>
      <w:r>
        <w:rPr>
          <w:sz w:val="23"/>
          <w:szCs w:val="23"/>
        </w:rPr>
        <w:tab/>
        <w:t xml:space="preserve">Στα κριτήρια επιλογής θα συνεκτιμηθούν: </w:t>
      </w:r>
    </w:p>
    <w:p w:rsidR="003B5D45" w:rsidRPr="00E277E1" w:rsidRDefault="003B5D45" w:rsidP="003B5D45">
      <w:pPr>
        <w:pStyle w:val="Default"/>
        <w:ind w:left="284"/>
        <w:jc w:val="both"/>
        <w:rPr>
          <w:color w:val="auto"/>
          <w:sz w:val="23"/>
          <w:szCs w:val="23"/>
        </w:rPr>
      </w:pPr>
      <w:r>
        <w:rPr>
          <w:sz w:val="23"/>
          <w:szCs w:val="23"/>
        </w:rPr>
        <w:t xml:space="preserve">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w:t>
      </w:r>
      <w:r w:rsidRPr="00E277E1">
        <w:rPr>
          <w:color w:val="auto"/>
          <w:sz w:val="23"/>
          <w:szCs w:val="23"/>
        </w:rPr>
        <w:t xml:space="preserve">υλοποίηση της εκδρομής. </w:t>
      </w:r>
    </w:p>
    <w:p w:rsidR="003B5D45" w:rsidRDefault="003B5D45" w:rsidP="003B5D45">
      <w:pPr>
        <w:pStyle w:val="Default"/>
        <w:tabs>
          <w:tab w:val="left" w:pos="284"/>
        </w:tabs>
        <w:ind w:left="284" w:hanging="284"/>
        <w:jc w:val="both"/>
        <w:rPr>
          <w:color w:val="auto"/>
          <w:sz w:val="23"/>
          <w:szCs w:val="23"/>
        </w:rPr>
      </w:pPr>
      <w:r w:rsidRPr="00E277E1">
        <w:rPr>
          <w:color w:val="auto"/>
          <w:sz w:val="23"/>
          <w:szCs w:val="23"/>
        </w:rPr>
        <w:t xml:space="preserve">δ) </w:t>
      </w:r>
      <w:r w:rsidRPr="00E277E1">
        <w:rPr>
          <w:color w:val="auto"/>
          <w:sz w:val="23"/>
          <w:szCs w:val="23"/>
        </w:rPr>
        <w:tab/>
        <w:t>Σε περίπτωση απουσίας μαθητή/</w:t>
      </w:r>
      <w:proofErr w:type="spellStart"/>
      <w:r w:rsidRPr="00E277E1">
        <w:rPr>
          <w:color w:val="auto"/>
          <w:sz w:val="23"/>
          <w:szCs w:val="23"/>
        </w:rPr>
        <w:t>τριας</w:t>
      </w:r>
      <w:proofErr w:type="spellEnd"/>
      <w:r w:rsidRPr="00E277E1">
        <w:rPr>
          <w:color w:val="auto"/>
          <w:sz w:val="23"/>
          <w:szCs w:val="23"/>
        </w:rPr>
        <w:t xml:space="preserve">  λόγω</w:t>
      </w:r>
      <w:r>
        <w:rPr>
          <w:color w:val="auto"/>
          <w:sz w:val="23"/>
          <w:szCs w:val="23"/>
        </w:rPr>
        <w:t xml:space="preserve"> ασθενείας</w:t>
      </w:r>
      <w:r w:rsidRPr="00E277E1">
        <w:rPr>
          <w:color w:val="auto"/>
          <w:sz w:val="23"/>
          <w:szCs w:val="23"/>
        </w:rPr>
        <w:t xml:space="preserve"> να επιστραφούν τα χρήματα και να μην γίνει καμία αναπροσαρμογή στην ήδη συμφωνημένη τιμή ανά μαθητή.</w:t>
      </w:r>
    </w:p>
    <w:p w:rsidR="004A2EB5" w:rsidRPr="007B4F3D" w:rsidRDefault="004A2EB5" w:rsidP="003B5D45">
      <w:pPr>
        <w:pStyle w:val="Default"/>
        <w:tabs>
          <w:tab w:val="left" w:pos="284"/>
        </w:tabs>
        <w:ind w:left="284" w:hanging="284"/>
        <w:jc w:val="both"/>
        <w:rPr>
          <w:b/>
          <w:sz w:val="23"/>
          <w:szCs w:val="23"/>
          <w:u w:val="single"/>
        </w:rPr>
      </w:pPr>
      <w:r w:rsidRPr="007B4F3D">
        <w:rPr>
          <w:b/>
          <w:sz w:val="23"/>
          <w:szCs w:val="23"/>
          <w:u w:val="single"/>
        </w:rPr>
        <w:t>ΕΝΔΕΙΚΤΙΚΟ ΠΡΟΓΡΑΜΜΑ</w:t>
      </w:r>
    </w:p>
    <w:p w:rsidR="004A2EB5" w:rsidRPr="007B4F3D" w:rsidRDefault="003B5D45" w:rsidP="003B5D45">
      <w:pPr>
        <w:pStyle w:val="Default"/>
        <w:spacing w:line="300" w:lineRule="exact"/>
        <w:ind w:firstLine="567"/>
        <w:jc w:val="both"/>
        <w:rPr>
          <w:sz w:val="23"/>
          <w:szCs w:val="23"/>
        </w:rPr>
      </w:pPr>
      <w:r>
        <w:rPr>
          <w:b/>
          <w:bCs/>
          <w:sz w:val="23"/>
          <w:szCs w:val="23"/>
        </w:rPr>
        <w:t>ΤΡΙΤΗ</w:t>
      </w:r>
      <w:r w:rsidR="00B411A0" w:rsidRPr="007B4F3D">
        <w:rPr>
          <w:b/>
          <w:bCs/>
          <w:sz w:val="23"/>
          <w:szCs w:val="23"/>
        </w:rPr>
        <w:t xml:space="preserve">  2/</w:t>
      </w:r>
      <w:r>
        <w:rPr>
          <w:b/>
          <w:bCs/>
          <w:sz w:val="23"/>
          <w:szCs w:val="23"/>
        </w:rPr>
        <w:t>5</w:t>
      </w:r>
      <w:r w:rsidR="00B411A0" w:rsidRPr="007B4F3D">
        <w:rPr>
          <w:b/>
          <w:bCs/>
          <w:sz w:val="23"/>
          <w:szCs w:val="23"/>
        </w:rPr>
        <w:t>/20</w:t>
      </w:r>
      <w:r>
        <w:rPr>
          <w:b/>
          <w:bCs/>
          <w:sz w:val="23"/>
          <w:szCs w:val="23"/>
        </w:rPr>
        <w:t>23</w:t>
      </w:r>
    </w:p>
    <w:p w:rsidR="004A2EB5" w:rsidRPr="007B4F3D" w:rsidRDefault="00B411A0" w:rsidP="003B5D45">
      <w:pPr>
        <w:pStyle w:val="Default"/>
        <w:spacing w:line="300" w:lineRule="exact"/>
        <w:jc w:val="both"/>
        <w:rPr>
          <w:color w:val="auto"/>
          <w:sz w:val="23"/>
          <w:szCs w:val="23"/>
        </w:rPr>
      </w:pPr>
      <w:r w:rsidRPr="007B4F3D">
        <w:rPr>
          <w:color w:val="auto"/>
          <w:sz w:val="23"/>
          <w:szCs w:val="23"/>
        </w:rPr>
        <w:t>7.3</w:t>
      </w:r>
      <w:r w:rsidR="004A2EB5" w:rsidRPr="007B4F3D">
        <w:rPr>
          <w:color w:val="auto"/>
          <w:sz w:val="23"/>
          <w:szCs w:val="23"/>
        </w:rPr>
        <w:t xml:space="preserve">0 </w:t>
      </w:r>
      <w:r w:rsidR="00042BA2" w:rsidRPr="007B4F3D">
        <w:rPr>
          <w:color w:val="auto"/>
          <w:sz w:val="23"/>
          <w:szCs w:val="23"/>
          <w:lang w:val="en-US"/>
        </w:rPr>
        <w:t>A</w:t>
      </w:r>
      <w:proofErr w:type="spellStart"/>
      <w:r w:rsidR="004A2EB5" w:rsidRPr="007B4F3D">
        <w:rPr>
          <w:color w:val="auto"/>
          <w:sz w:val="23"/>
          <w:szCs w:val="23"/>
        </w:rPr>
        <w:t>ναχώρηση</w:t>
      </w:r>
      <w:proofErr w:type="spellEnd"/>
      <w:r w:rsidR="004A2EB5" w:rsidRPr="007B4F3D">
        <w:rPr>
          <w:color w:val="auto"/>
          <w:sz w:val="23"/>
          <w:szCs w:val="23"/>
        </w:rPr>
        <w:t xml:space="preserve"> από το χώρο του σχολείου. Άφιξη στη </w:t>
      </w:r>
      <w:r w:rsidRPr="007B4F3D">
        <w:rPr>
          <w:color w:val="auto"/>
          <w:sz w:val="23"/>
          <w:szCs w:val="23"/>
        </w:rPr>
        <w:t>Σπάρτη, ξενάγηση στον αρχαιολογικό χώρο του Μυστρά, στο Μουσείο Ελιάς</w:t>
      </w:r>
      <w:r w:rsidR="00042BA2" w:rsidRPr="007B4F3D">
        <w:rPr>
          <w:color w:val="auto"/>
          <w:sz w:val="23"/>
          <w:szCs w:val="23"/>
        </w:rPr>
        <w:t>. Τ</w:t>
      </w:r>
      <w:r w:rsidRPr="007B4F3D">
        <w:rPr>
          <w:color w:val="auto"/>
          <w:sz w:val="23"/>
          <w:szCs w:val="23"/>
        </w:rPr>
        <w:t>ακτοποίηση</w:t>
      </w:r>
      <w:r w:rsidR="00042BA2" w:rsidRPr="007B4F3D">
        <w:rPr>
          <w:color w:val="auto"/>
          <w:sz w:val="23"/>
          <w:szCs w:val="23"/>
        </w:rPr>
        <w:t xml:space="preserve"> </w:t>
      </w:r>
      <w:r w:rsidRPr="007B4F3D">
        <w:rPr>
          <w:color w:val="auto"/>
          <w:sz w:val="23"/>
          <w:szCs w:val="23"/>
        </w:rPr>
        <w:t xml:space="preserve"> στο ξενοδοχείο</w:t>
      </w:r>
      <w:r w:rsidR="00042BA2" w:rsidRPr="007B4F3D">
        <w:rPr>
          <w:color w:val="auto"/>
          <w:sz w:val="23"/>
          <w:szCs w:val="23"/>
        </w:rPr>
        <w:t>, δείπνο, διανυκτέρευση.</w:t>
      </w:r>
    </w:p>
    <w:p w:rsidR="004A2EB5" w:rsidRPr="007B4F3D" w:rsidRDefault="003B5D45" w:rsidP="003B5D45">
      <w:pPr>
        <w:pStyle w:val="Default"/>
        <w:spacing w:line="300" w:lineRule="exact"/>
        <w:ind w:firstLine="567"/>
        <w:jc w:val="both"/>
        <w:rPr>
          <w:sz w:val="23"/>
          <w:szCs w:val="23"/>
        </w:rPr>
      </w:pPr>
      <w:r>
        <w:rPr>
          <w:b/>
          <w:bCs/>
          <w:sz w:val="23"/>
          <w:szCs w:val="23"/>
        </w:rPr>
        <w:t>ΤΕΤΑΡΤΗ</w:t>
      </w:r>
      <w:r w:rsidR="00B411A0" w:rsidRPr="007B4F3D">
        <w:rPr>
          <w:b/>
          <w:bCs/>
          <w:sz w:val="23"/>
          <w:szCs w:val="23"/>
        </w:rPr>
        <w:t xml:space="preserve"> </w:t>
      </w:r>
      <w:r>
        <w:rPr>
          <w:b/>
          <w:bCs/>
          <w:sz w:val="23"/>
          <w:szCs w:val="23"/>
        </w:rPr>
        <w:t>3</w:t>
      </w:r>
      <w:r w:rsidR="00B411A0" w:rsidRPr="007B4F3D">
        <w:rPr>
          <w:b/>
          <w:bCs/>
          <w:sz w:val="23"/>
          <w:szCs w:val="23"/>
        </w:rPr>
        <w:t>/</w:t>
      </w:r>
      <w:r>
        <w:rPr>
          <w:b/>
          <w:bCs/>
          <w:sz w:val="23"/>
          <w:szCs w:val="23"/>
        </w:rPr>
        <w:t>5</w:t>
      </w:r>
      <w:r w:rsidR="00B411A0" w:rsidRPr="007B4F3D">
        <w:rPr>
          <w:b/>
          <w:bCs/>
          <w:sz w:val="23"/>
          <w:szCs w:val="23"/>
        </w:rPr>
        <w:t>/20</w:t>
      </w:r>
      <w:r>
        <w:rPr>
          <w:b/>
          <w:bCs/>
          <w:sz w:val="23"/>
          <w:szCs w:val="23"/>
        </w:rPr>
        <w:t>23</w:t>
      </w:r>
    </w:p>
    <w:p w:rsidR="004A2EB5" w:rsidRPr="006A2C12" w:rsidRDefault="0037028F" w:rsidP="003B5D45">
      <w:pPr>
        <w:pStyle w:val="Default"/>
        <w:spacing w:line="300" w:lineRule="exact"/>
        <w:jc w:val="both"/>
        <w:rPr>
          <w:color w:val="auto"/>
          <w:sz w:val="23"/>
          <w:szCs w:val="23"/>
        </w:rPr>
      </w:pPr>
      <w:r w:rsidRPr="007B4F3D">
        <w:rPr>
          <w:color w:val="auto"/>
          <w:sz w:val="23"/>
          <w:szCs w:val="23"/>
        </w:rPr>
        <w:t>Εκδρομή στα Σπήλαια Δυρού, π</w:t>
      </w:r>
      <w:r w:rsidR="004A2EB5" w:rsidRPr="007B4F3D">
        <w:rPr>
          <w:color w:val="auto"/>
          <w:sz w:val="23"/>
          <w:szCs w:val="23"/>
        </w:rPr>
        <w:t>εριήγηση σ</w:t>
      </w:r>
      <w:r w:rsidR="00A272A3" w:rsidRPr="007B4F3D">
        <w:rPr>
          <w:color w:val="auto"/>
          <w:sz w:val="23"/>
          <w:szCs w:val="23"/>
        </w:rPr>
        <w:t>το</w:t>
      </w:r>
      <w:r w:rsidR="00425390" w:rsidRPr="007B4F3D">
        <w:rPr>
          <w:color w:val="auto"/>
          <w:sz w:val="23"/>
          <w:szCs w:val="23"/>
        </w:rPr>
        <w:t xml:space="preserve"> </w:t>
      </w:r>
      <w:r w:rsidR="00A272A3" w:rsidRPr="007B4F3D">
        <w:rPr>
          <w:color w:val="auto"/>
          <w:sz w:val="23"/>
          <w:szCs w:val="23"/>
        </w:rPr>
        <w:t xml:space="preserve">Γύθειο. </w:t>
      </w:r>
      <w:r w:rsidRPr="007B4F3D">
        <w:rPr>
          <w:color w:val="auto"/>
          <w:sz w:val="23"/>
          <w:szCs w:val="23"/>
        </w:rPr>
        <w:t>Γεύμα στην περιοχή. Απογευματινός περίπατος</w:t>
      </w:r>
      <w:r w:rsidR="00A272A3" w:rsidRPr="007B4F3D">
        <w:rPr>
          <w:color w:val="auto"/>
          <w:sz w:val="23"/>
          <w:szCs w:val="23"/>
        </w:rPr>
        <w:t xml:space="preserve">  στην Αρεόπολη</w:t>
      </w:r>
      <w:r w:rsidRPr="007B4F3D">
        <w:rPr>
          <w:color w:val="auto"/>
          <w:sz w:val="23"/>
          <w:szCs w:val="23"/>
        </w:rPr>
        <w:t>. Δ</w:t>
      </w:r>
      <w:r w:rsidR="004A2EB5" w:rsidRPr="007B4F3D">
        <w:rPr>
          <w:color w:val="auto"/>
          <w:sz w:val="23"/>
          <w:szCs w:val="23"/>
        </w:rPr>
        <w:t>είπ</w:t>
      </w:r>
      <w:r w:rsidR="00042BA2" w:rsidRPr="007B4F3D">
        <w:rPr>
          <w:color w:val="auto"/>
          <w:sz w:val="23"/>
          <w:szCs w:val="23"/>
        </w:rPr>
        <w:t>νο στο ξενοδοχείο διανυκτέρευση</w:t>
      </w:r>
      <w:r w:rsidR="00042BA2" w:rsidRPr="006A2C12">
        <w:rPr>
          <w:color w:val="auto"/>
          <w:sz w:val="23"/>
          <w:szCs w:val="23"/>
        </w:rPr>
        <w:t>.</w:t>
      </w:r>
    </w:p>
    <w:p w:rsidR="004A2EB5" w:rsidRPr="007B4F3D" w:rsidRDefault="003B5D45" w:rsidP="003B5D45">
      <w:pPr>
        <w:pStyle w:val="Default"/>
        <w:spacing w:line="300" w:lineRule="exact"/>
        <w:ind w:firstLine="567"/>
        <w:jc w:val="both"/>
        <w:rPr>
          <w:color w:val="auto"/>
          <w:sz w:val="23"/>
          <w:szCs w:val="23"/>
        </w:rPr>
      </w:pPr>
      <w:r>
        <w:rPr>
          <w:b/>
          <w:bCs/>
          <w:color w:val="auto"/>
          <w:sz w:val="23"/>
          <w:szCs w:val="23"/>
        </w:rPr>
        <w:t>ΠΕΜΠΤΗ</w:t>
      </w:r>
      <w:r w:rsidR="00B411A0" w:rsidRPr="007B4F3D">
        <w:rPr>
          <w:b/>
          <w:bCs/>
          <w:color w:val="auto"/>
          <w:sz w:val="23"/>
          <w:szCs w:val="23"/>
        </w:rPr>
        <w:t xml:space="preserve"> </w:t>
      </w:r>
      <w:r>
        <w:rPr>
          <w:b/>
          <w:bCs/>
          <w:color w:val="auto"/>
          <w:sz w:val="23"/>
          <w:szCs w:val="23"/>
        </w:rPr>
        <w:t>4</w:t>
      </w:r>
      <w:r w:rsidR="00B411A0" w:rsidRPr="007B4F3D">
        <w:rPr>
          <w:b/>
          <w:bCs/>
          <w:color w:val="auto"/>
          <w:sz w:val="23"/>
          <w:szCs w:val="23"/>
        </w:rPr>
        <w:t>/</w:t>
      </w:r>
      <w:r>
        <w:rPr>
          <w:b/>
          <w:bCs/>
          <w:color w:val="auto"/>
          <w:sz w:val="23"/>
          <w:szCs w:val="23"/>
        </w:rPr>
        <w:t>5</w:t>
      </w:r>
      <w:r w:rsidR="00B411A0" w:rsidRPr="007B4F3D">
        <w:rPr>
          <w:b/>
          <w:bCs/>
          <w:color w:val="auto"/>
          <w:sz w:val="23"/>
          <w:szCs w:val="23"/>
        </w:rPr>
        <w:t>/20</w:t>
      </w:r>
      <w:r>
        <w:rPr>
          <w:b/>
          <w:bCs/>
          <w:color w:val="auto"/>
          <w:sz w:val="23"/>
          <w:szCs w:val="23"/>
        </w:rPr>
        <w:t>23</w:t>
      </w:r>
    </w:p>
    <w:p w:rsidR="004A2EB5" w:rsidRPr="007B4F3D" w:rsidRDefault="00A272A3" w:rsidP="003B5D45">
      <w:pPr>
        <w:pStyle w:val="Default"/>
        <w:spacing w:line="300" w:lineRule="exact"/>
        <w:jc w:val="both"/>
        <w:rPr>
          <w:color w:val="auto"/>
          <w:sz w:val="23"/>
          <w:szCs w:val="23"/>
        </w:rPr>
      </w:pPr>
      <w:r w:rsidRPr="007B4F3D">
        <w:rPr>
          <w:color w:val="auto"/>
          <w:sz w:val="23"/>
          <w:szCs w:val="23"/>
        </w:rPr>
        <w:t>Αναχώρηση από το ξενο</w:t>
      </w:r>
      <w:r w:rsidR="00042BA2" w:rsidRPr="007B4F3D">
        <w:rPr>
          <w:color w:val="auto"/>
          <w:sz w:val="23"/>
          <w:szCs w:val="23"/>
        </w:rPr>
        <w:t>δοχείο, επίσκεψη στη Μονεμβασιά. Γ</w:t>
      </w:r>
      <w:r w:rsidRPr="007B4F3D">
        <w:rPr>
          <w:color w:val="auto"/>
          <w:sz w:val="23"/>
          <w:szCs w:val="23"/>
        </w:rPr>
        <w:t>εύμα στην περιοχή</w:t>
      </w:r>
      <w:r w:rsidR="00042BA2" w:rsidRPr="007B4F3D">
        <w:rPr>
          <w:color w:val="auto"/>
          <w:sz w:val="23"/>
          <w:szCs w:val="23"/>
        </w:rPr>
        <w:t>. Ε</w:t>
      </w:r>
      <w:r w:rsidRPr="007B4F3D">
        <w:rPr>
          <w:color w:val="auto"/>
          <w:sz w:val="23"/>
          <w:szCs w:val="23"/>
        </w:rPr>
        <w:t xml:space="preserve">πιστροφή στο χώρο των Αρσακείων Σχολείων Ψυχικού. </w:t>
      </w:r>
    </w:p>
    <w:p w:rsidR="004A2EB5" w:rsidRPr="007B4F3D" w:rsidRDefault="004A2EB5" w:rsidP="004A2EB5">
      <w:pPr>
        <w:pStyle w:val="Default"/>
        <w:ind w:left="4962"/>
        <w:jc w:val="center"/>
        <w:rPr>
          <w:sz w:val="23"/>
          <w:szCs w:val="23"/>
        </w:rPr>
      </w:pPr>
      <w:r w:rsidRPr="007B4F3D">
        <w:rPr>
          <w:sz w:val="23"/>
          <w:szCs w:val="23"/>
        </w:rPr>
        <w:t>Η Διευθύντρια</w:t>
      </w:r>
    </w:p>
    <w:p w:rsidR="004A2EB5" w:rsidRPr="007B4F3D" w:rsidRDefault="004A2EB5" w:rsidP="004A2EB5">
      <w:pPr>
        <w:pStyle w:val="Default"/>
        <w:ind w:left="4962"/>
        <w:jc w:val="center"/>
        <w:rPr>
          <w:sz w:val="23"/>
          <w:szCs w:val="23"/>
        </w:rPr>
      </w:pPr>
      <w:r w:rsidRPr="007B4F3D">
        <w:rPr>
          <w:sz w:val="23"/>
          <w:szCs w:val="23"/>
        </w:rPr>
        <w:t>του Α΄ Αρσακείου Γενικού</w:t>
      </w:r>
    </w:p>
    <w:p w:rsidR="004A2EB5" w:rsidRPr="007B4F3D" w:rsidRDefault="004A2EB5" w:rsidP="004A2EB5">
      <w:pPr>
        <w:pStyle w:val="Default"/>
        <w:ind w:left="4962"/>
        <w:jc w:val="center"/>
        <w:rPr>
          <w:sz w:val="23"/>
          <w:szCs w:val="23"/>
        </w:rPr>
      </w:pPr>
      <w:r w:rsidRPr="007B4F3D">
        <w:rPr>
          <w:sz w:val="23"/>
          <w:szCs w:val="23"/>
        </w:rPr>
        <w:t>Λυκείου Ψυχικού</w:t>
      </w:r>
    </w:p>
    <w:p w:rsidR="004A2EB5" w:rsidRPr="007B4F3D" w:rsidRDefault="004A2EB5" w:rsidP="004A2EB5">
      <w:pPr>
        <w:pStyle w:val="Default"/>
        <w:ind w:left="4962"/>
        <w:jc w:val="center"/>
        <w:rPr>
          <w:sz w:val="23"/>
          <w:szCs w:val="23"/>
        </w:rPr>
      </w:pPr>
    </w:p>
    <w:p w:rsidR="004A2EB5" w:rsidRPr="007B4F3D" w:rsidRDefault="004A2EB5" w:rsidP="004A2EB5">
      <w:pPr>
        <w:pStyle w:val="Default"/>
        <w:ind w:left="4962"/>
        <w:jc w:val="center"/>
        <w:rPr>
          <w:sz w:val="23"/>
          <w:szCs w:val="23"/>
        </w:rPr>
      </w:pPr>
      <w:r w:rsidRPr="007B4F3D">
        <w:rPr>
          <w:sz w:val="23"/>
          <w:szCs w:val="23"/>
        </w:rPr>
        <w:t>Αμαλία Μαυροειδή</w:t>
      </w:r>
    </w:p>
    <w:p w:rsidR="004A2EB5" w:rsidRPr="007B4F3D" w:rsidRDefault="004A2EB5" w:rsidP="004A2EB5">
      <w:pPr>
        <w:ind w:left="4962"/>
        <w:jc w:val="center"/>
        <w:rPr>
          <w:sz w:val="23"/>
          <w:szCs w:val="23"/>
        </w:rPr>
      </w:pPr>
      <w:r w:rsidRPr="007B4F3D">
        <w:rPr>
          <w:sz w:val="23"/>
          <w:szCs w:val="23"/>
        </w:rPr>
        <w:t>Φιλόλογος</w:t>
      </w:r>
    </w:p>
    <w:sectPr w:rsidR="004A2EB5" w:rsidRPr="007B4F3D" w:rsidSect="004A2EB5">
      <w:pgSz w:w="11906" w:h="16838"/>
      <w:pgMar w:top="993"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B5"/>
    <w:rsid w:val="0002700D"/>
    <w:rsid w:val="00042BA2"/>
    <w:rsid w:val="00161613"/>
    <w:rsid w:val="0016643E"/>
    <w:rsid w:val="002A2A07"/>
    <w:rsid w:val="0037028F"/>
    <w:rsid w:val="003B5D45"/>
    <w:rsid w:val="00425390"/>
    <w:rsid w:val="004A2EB5"/>
    <w:rsid w:val="006A2C12"/>
    <w:rsid w:val="00707CBE"/>
    <w:rsid w:val="007B4F3D"/>
    <w:rsid w:val="00A272A3"/>
    <w:rsid w:val="00B411A0"/>
    <w:rsid w:val="00E951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05C6"/>
  <w15:docId w15:val="{309C895D-6E72-48B5-B3B1-D2F54FD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2EB5"/>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4A2E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2EB5"/>
    <w:rPr>
      <w:rFonts w:ascii="Tahoma" w:hAnsi="Tahoma" w:cs="Tahoma"/>
      <w:sz w:val="16"/>
      <w:szCs w:val="16"/>
    </w:rPr>
  </w:style>
  <w:style w:type="character" w:styleId="-">
    <w:name w:val="Hyperlink"/>
    <w:basedOn w:val="a0"/>
    <w:uiPriority w:val="99"/>
    <w:unhideWhenUsed/>
    <w:rsid w:val="003B5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yk-ps@arsakeio.gr" TargetMode="External"/><Relationship Id="rId5" Type="http://schemas.openxmlformats.org/officeDocument/2006/relationships/hyperlink" Target="https://www.arsakei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4013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Αρσακείου Λυκείου Ψυχικού</dc:creator>
  <cp:lastModifiedBy>Γραμματεία Α' Αρσακείου Λυκείου Ψυχικού</cp:lastModifiedBy>
  <cp:revision>4</cp:revision>
  <cp:lastPrinted>2023-02-10T07:34:00Z</cp:lastPrinted>
  <dcterms:created xsi:type="dcterms:W3CDTF">2023-02-10T07:34:00Z</dcterms:created>
  <dcterms:modified xsi:type="dcterms:W3CDTF">2023-02-10T09:24:00Z</dcterms:modified>
</cp:coreProperties>
</file>