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r w:rsidR="00FE0B72">
              <w:rPr>
                <w:rFonts w:ascii="Calibri" w:hAnsi="Calibri" w:cs="Times New Roman"/>
                <w:sz w:val="18"/>
                <w:szCs w:val="18"/>
              </w:rPr>
              <w:t>Γ/ΣΙΟ Ν. ΠΕΝΤΕΛΗΣ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………………………………………(ΟΝ.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ED773B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25/4/2023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</w:t>
            </w:r>
            <w:r w:rsidR="00ED773B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54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ED773B">
              <w:rPr>
                <w:rFonts w:ascii="Calibri" w:hAnsi="Calibri" w:cs="Times New Roman"/>
                <w:b/>
                <w:sz w:val="18"/>
                <w:szCs w:val="18"/>
              </w:rPr>
              <w:t>Γ/ΣΙΟ Ν. ΠΕΝΤΕΛΗΣ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D77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ΣΥΡΟΣ  ΑΠΟ 8/5 ΕΩΣ ΚΑΙ 10/5/2023</w:t>
            </w:r>
          </w:p>
          <w:p w:rsidR="00ED773B" w:rsidRPr="0035169E" w:rsidRDefault="00ED77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ED77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50 ΜΑΘΗΤΕΣ 3 ΣΥΝΟΔΟΙ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ED77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ΠΛΟΙΟ - ΠΟΥΛΜΑΝ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ED77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ΤΕΣΣΑΡΩΝ* ΑΣΤΕΡΩΝ ΜΕ ΠΡΩΙΝΟ ΚΑΙ ΒΡΑΔΙΝΟ ΣΕ ΜΠΟΥΦΕ ΕΝΤΟΣ ΞΕΝΟΔΟΧΕΙΟΥ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ED77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ΑΞΙΟΘΕΑΤΑ ΕΝΤΟΣ ΤΟΥ ΝΗΣΙΟΥ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ED773B">
              <w:rPr>
                <w:rFonts w:ascii="Calibri" w:hAnsi="Calibri" w:cs="Times New Roman"/>
                <w:sz w:val="18"/>
                <w:szCs w:val="18"/>
              </w:rPr>
              <w:t>28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ED773B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ED773B">
              <w:rPr>
                <w:rFonts w:ascii="Calibri" w:hAnsi="Calibri" w:cs="Times New Roman"/>
                <w:sz w:val="18"/>
                <w:szCs w:val="18"/>
              </w:rPr>
              <w:t>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…..       ΩΡΑ: </w:t>
            </w:r>
            <w:r w:rsidR="00ED773B">
              <w:rPr>
                <w:rFonts w:ascii="Calibri" w:hAnsi="Calibri" w:cs="Times New Roman"/>
                <w:sz w:val="18"/>
                <w:szCs w:val="18"/>
              </w:rPr>
              <w:t>12¨30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ED77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ED773B">
              <w:rPr>
                <w:rFonts w:ascii="Calibri" w:hAnsi="Calibri" w:cs="Times New Roman"/>
                <w:sz w:val="18"/>
                <w:szCs w:val="18"/>
              </w:rPr>
              <w:t>28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ED773B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…/……</w:t>
            </w:r>
            <w:r w:rsidR="00ED773B">
              <w:rPr>
                <w:rFonts w:ascii="Calibri" w:hAnsi="Calibri" w:cs="Times New Roman"/>
                <w:sz w:val="18"/>
                <w:szCs w:val="18"/>
              </w:rPr>
              <w:t>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..       ΩΡΑ:</w:t>
            </w:r>
            <w:r w:rsidR="00ED773B">
              <w:rPr>
                <w:rFonts w:ascii="Calibri" w:hAnsi="Calibri" w:cs="Times New Roman"/>
                <w:sz w:val="18"/>
                <w:szCs w:val="18"/>
              </w:rPr>
              <w:t>13¨00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513D9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513D9F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713306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513D9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713306" w:rsidP="00D343B9">
                  <w:r>
                    <w:t>ΟΧΙ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713306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Α. ΑΔΑΜΟΠΟΥΛΟΣ </w:t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C0" w:rsidRDefault="00495AC0" w:rsidP="007D4C6B">
      <w:r>
        <w:separator/>
      </w:r>
    </w:p>
  </w:endnote>
  <w:endnote w:type="continuationSeparator" w:id="0">
    <w:p w:rsidR="00495AC0" w:rsidRDefault="00495AC0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C0" w:rsidRDefault="00495AC0" w:rsidP="007D4C6B">
      <w:r>
        <w:separator/>
      </w:r>
    </w:p>
  </w:footnote>
  <w:footnote w:type="continuationSeparator" w:id="0">
    <w:p w:rsidR="00495AC0" w:rsidRDefault="00495AC0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1335C7"/>
    <w:rsid w:val="00142F2A"/>
    <w:rsid w:val="001855EB"/>
    <w:rsid w:val="001E3911"/>
    <w:rsid w:val="00256D71"/>
    <w:rsid w:val="0035169E"/>
    <w:rsid w:val="00352206"/>
    <w:rsid w:val="003C5597"/>
    <w:rsid w:val="00495AC0"/>
    <w:rsid w:val="00502389"/>
    <w:rsid w:val="00507AE2"/>
    <w:rsid w:val="00513D9F"/>
    <w:rsid w:val="005D7E80"/>
    <w:rsid w:val="006D16E3"/>
    <w:rsid w:val="00713306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54C2D"/>
    <w:rsid w:val="00CB7F11"/>
    <w:rsid w:val="00D343B9"/>
    <w:rsid w:val="00ED773B"/>
    <w:rsid w:val="00F82C9D"/>
    <w:rsid w:val="00FB630A"/>
    <w:rsid w:val="00FE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7</cp:revision>
  <cp:lastPrinted>2020-06-30T09:58:00Z</cp:lastPrinted>
  <dcterms:created xsi:type="dcterms:W3CDTF">2023-04-25T06:10:00Z</dcterms:created>
  <dcterms:modified xsi:type="dcterms:W3CDTF">2023-04-25T07:25:00Z</dcterms:modified>
</cp:coreProperties>
</file>