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1A56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1A56B5">
              <w:rPr>
                <w:rFonts w:ascii="Calibri" w:hAnsi="Calibri" w:cs="Times New Roman"/>
                <w:sz w:val="18"/>
                <w:szCs w:val="18"/>
              </w:rPr>
              <w:t xml:space="preserve"> 4</w:t>
            </w:r>
            <w:r w:rsidR="001A56B5" w:rsidRPr="001A56B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1A56B5">
              <w:rPr>
                <w:rFonts w:ascii="Calibri" w:hAnsi="Calibri" w:cs="Times New Roman"/>
                <w:sz w:val="18"/>
                <w:szCs w:val="18"/>
              </w:rPr>
              <w:t xml:space="preserve"> ΓΥΜΝΑΣΙΟ ΑΜΑΡΟΥΣΙΟΥ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151575">
              <w:rPr>
                <w:rFonts w:ascii="Calibri" w:hAnsi="Calibri" w:cs="Times New Roman"/>
                <w:b/>
                <w:sz w:val="18"/>
                <w:szCs w:val="18"/>
              </w:rPr>
              <w:t xml:space="preserve"> 24</w:t>
            </w:r>
            <w:r w:rsidR="0049779B">
              <w:rPr>
                <w:rFonts w:ascii="Calibri" w:hAnsi="Calibri" w:cs="Times New Roman"/>
                <w:b/>
                <w:sz w:val="18"/>
                <w:szCs w:val="18"/>
              </w:rPr>
              <w:t>/04</w:t>
            </w:r>
            <w:r w:rsidR="001A56B5">
              <w:rPr>
                <w:rFonts w:ascii="Calibri" w:hAnsi="Calibri" w:cs="Times New Roman"/>
                <w:b/>
                <w:sz w:val="18"/>
                <w:szCs w:val="18"/>
              </w:rPr>
              <w:t>/2023</w:t>
            </w:r>
          </w:p>
          <w:p w:rsidR="007D4C6B" w:rsidRPr="007D4C6B" w:rsidRDefault="0015157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</w:t>
            </w:r>
            <w:r w:rsidR="009B14D6">
              <w:rPr>
                <w:rFonts w:ascii="Calibri" w:hAnsi="Calibri" w:cs="Times New Roman"/>
                <w:b/>
                <w:sz w:val="18"/>
                <w:szCs w:val="18"/>
              </w:rPr>
              <w:t>207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CE0E1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Β΄</w:t>
            </w:r>
            <w:r w:rsidR="00CE0E1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015238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015238">
        <w:rPr>
          <w:rFonts w:ascii="Calibri" w:hAnsi="Calibri" w:cs="Times New Roman"/>
          <w:b/>
        </w:rPr>
        <w:t xml:space="preserve">ΠΡΟΣΚΛΗΣΗ ΕΚΔΗΛΩΣΗΣ ΕΝΔΙΑΦΕΡΟΝΤΟΣ </w:t>
      </w:r>
      <w:r w:rsidR="00015238" w:rsidRPr="00015238">
        <w:rPr>
          <w:rFonts w:ascii="Calibri" w:hAnsi="Calibri" w:cs="Times New Roman"/>
          <w:b/>
        </w:rPr>
        <w:t>ΤΑΞΙΔΙΩΤΙΚΩΝ ΓΡΑΦ</w:t>
      </w:r>
      <w:r w:rsidR="00106F8E">
        <w:rPr>
          <w:rFonts w:ascii="Calibri" w:hAnsi="Calibri" w:cs="Times New Roman"/>
          <w:b/>
        </w:rPr>
        <w:t>ΕΙΩΝ ΓΙΑ ΤΗΝ ΠΡΑΓΜΑΤΟΠΟΙΗΣΗ ΔΙ</w:t>
      </w:r>
      <w:r w:rsidR="00015238" w:rsidRPr="00015238">
        <w:rPr>
          <w:rFonts w:ascii="Calibri" w:hAnsi="Calibri" w:cs="Times New Roman"/>
          <w:b/>
        </w:rPr>
        <w:t>ΗΜΕΡΗΣ ΕΚΠΑΙΔΕΥΤΙΚ</w:t>
      </w:r>
      <w:r w:rsidR="00916F14">
        <w:rPr>
          <w:rFonts w:ascii="Calibri" w:hAnsi="Calibri" w:cs="Times New Roman"/>
          <w:b/>
        </w:rPr>
        <w:t xml:space="preserve">ΗΣ ΕΠΙΣΚΕΨΗΣ </w:t>
      </w:r>
      <w:r w:rsidR="00151575">
        <w:rPr>
          <w:rFonts w:ascii="Calibri" w:hAnsi="Calibri" w:cs="Times New Roman"/>
          <w:b/>
        </w:rPr>
        <w:t xml:space="preserve">ΣΤΟ </w:t>
      </w:r>
      <w:r w:rsidR="00982E85">
        <w:rPr>
          <w:rFonts w:ascii="Calibri" w:hAnsi="Calibri" w:cs="Times New Roman"/>
          <w:b/>
        </w:rPr>
        <w:t>ΓΥΘΕΙΟ ΛΑΚΩΝΙΑΣ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42978" w:rsidRDefault="005429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542978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ΑΜΑΡΟΥΣΙΟΥ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38" w:rsidRPr="0049779B" w:rsidRDefault="00982E85" w:rsidP="000152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ΓΥΘΕΙΟ ΛΑΚΩΝΙΑΣ</w:t>
            </w:r>
            <w:r w:rsidR="0049779B" w:rsidRPr="00106F8E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A24EB6">
              <w:rPr>
                <w:rFonts w:ascii="Calibri" w:hAnsi="Calibri" w:cs="Times New Roman"/>
                <w:b/>
                <w:sz w:val="18"/>
                <w:szCs w:val="18"/>
              </w:rPr>
              <w:t>ΔΕΥΤΕΡΑ 15/5/23 ΕΩΣ ΤΡΙΤΗ 16</w:t>
            </w:r>
            <w:r w:rsidR="0049779B">
              <w:rPr>
                <w:rFonts w:ascii="Calibri" w:hAnsi="Calibri" w:cs="Times New Roman"/>
                <w:b/>
                <w:sz w:val="18"/>
                <w:szCs w:val="18"/>
              </w:rPr>
              <w:t>/5/23</w:t>
            </w:r>
          </w:p>
          <w:p w:rsidR="00542978" w:rsidRPr="00542978" w:rsidRDefault="0054297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977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603AA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03AA2">
              <w:rPr>
                <w:rFonts w:ascii="Calibri" w:hAnsi="Calibri" w:cs="Calibri"/>
                <w:b/>
                <w:sz w:val="18"/>
                <w:szCs w:val="18"/>
              </w:rPr>
              <w:t>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603AA2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ΜΑΘΗΤΕΣ/ΤΡΙΕΣ</w:t>
            </w:r>
          </w:p>
          <w:p w:rsidR="00603AA2" w:rsidRPr="0035169E" w:rsidRDefault="004977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603AA2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ΚΑΘΗΓΗΤΕΣ/ΤΡΙΕΣ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47" w:rsidRPr="00151575" w:rsidRDefault="00954447" w:rsidP="00151575">
            <w:pPr>
              <w:pStyle w:val="NoSpacing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4447" w:rsidRPr="00916F14" w:rsidRDefault="00954447" w:rsidP="00AB711A">
            <w:pPr>
              <w:pStyle w:val="NoSpacing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51575">
              <w:rPr>
                <w:rFonts w:asciiTheme="minorHAnsi" w:hAnsiTheme="minorHAnsi" w:cstheme="minorHAnsi"/>
                <w:sz w:val="18"/>
                <w:szCs w:val="18"/>
              </w:rPr>
              <w:t xml:space="preserve">Πούλμαν ΕΥΡΩΠΑΪΚΩΝ ΠΡΟΔΙΑΓΡΑΦΩΝ </w:t>
            </w:r>
            <w:r w:rsidR="00151575" w:rsidRPr="00151575">
              <w:rPr>
                <w:rFonts w:asciiTheme="minorHAnsi" w:hAnsiTheme="minorHAnsi" w:cstheme="minorHAnsi"/>
                <w:sz w:val="18"/>
                <w:szCs w:val="18"/>
              </w:rPr>
              <w:t xml:space="preserve">για την μεταφορά από τον χώρο του σχολείου στο Γύθειο, </w:t>
            </w:r>
            <w:r w:rsidRPr="00151575">
              <w:rPr>
                <w:rFonts w:asciiTheme="minorHAnsi" w:hAnsiTheme="minorHAnsi" w:cstheme="minorHAnsi"/>
                <w:sz w:val="18"/>
                <w:szCs w:val="18"/>
              </w:rPr>
              <w:t>στην</w:t>
            </w:r>
            <w:r w:rsidRPr="00916F14">
              <w:rPr>
                <w:rFonts w:asciiTheme="minorHAnsi" w:hAnsiTheme="minorHAnsi" w:cstheme="minorHAnsi"/>
                <w:sz w:val="18"/>
                <w:szCs w:val="18"/>
              </w:rPr>
              <w:t xml:space="preserve"> αποκλειστική διάθεση των καθηγητών και των μαθητών καθ’ όλη τη διάρκεια της εκδρομής.</w:t>
            </w:r>
          </w:p>
          <w:p w:rsidR="00954447" w:rsidRPr="0035169E" w:rsidRDefault="00954447" w:rsidP="00AB711A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6F14">
              <w:rPr>
                <w:rFonts w:asciiTheme="minorHAnsi" w:hAnsiTheme="minorHAnsi" w:cstheme="minorHAnsi"/>
                <w:sz w:val="18"/>
                <w:szCs w:val="18"/>
              </w:rPr>
              <w:t>Διάθεση έμπειρου συνοδού  καθ’</w:t>
            </w:r>
            <w:r w:rsidRPr="00954447">
              <w:rPr>
                <w:rFonts w:asciiTheme="minorHAnsi" w:hAnsiTheme="minorHAnsi" w:cstheme="minorHAnsi"/>
                <w:sz w:val="18"/>
                <w:szCs w:val="18"/>
              </w:rPr>
              <w:t xml:space="preserve"> όλη τη διάρκεια της εκδρομής (από την αναχώρηση από το σχολείο μέχρι και την επιστροφή στον χώρο του σχολείου).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4" w:rsidRPr="00FC6D34" w:rsidRDefault="00603AA2" w:rsidP="00FC6D34">
            <w:pPr>
              <w:pStyle w:val="2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 xml:space="preserve">ΞΕΝΟΔΟΧΕΙΟ </w:t>
            </w:r>
            <w:r w:rsidR="00982E85">
              <w:rPr>
                <w:rFonts w:asciiTheme="minorHAnsi" w:hAnsiTheme="minorHAnsi" w:cstheme="minorHAnsi"/>
                <w:sz w:val="18"/>
                <w:szCs w:val="18"/>
              </w:rPr>
              <w:t>4* ΣΤΟ ΓΥΘΕΙΟ</w:t>
            </w:r>
            <w:r w:rsidR="00263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711FB7" w:rsidRPr="00FC6D34">
              <w:rPr>
                <w:rFonts w:asciiTheme="minorHAnsi" w:hAnsiTheme="minorHAnsi" w:cstheme="minorHAnsi"/>
                <w:sz w:val="18"/>
                <w:szCs w:val="18"/>
              </w:rPr>
              <w:t>Η’ ΣΤΗΝ ΕΥΡΥΤΕΡΗ ΠΕΡΙ</w:t>
            </w:r>
            <w:r w:rsidR="00151575" w:rsidRPr="00FC6D34">
              <w:rPr>
                <w:rFonts w:asciiTheme="minorHAnsi" w:hAnsiTheme="minorHAnsi" w:cstheme="minorHAnsi"/>
                <w:sz w:val="18"/>
                <w:szCs w:val="18"/>
              </w:rPr>
              <w:t xml:space="preserve">ΟΧΗ </w:t>
            </w: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>ΜΕ ΠΡΩΙΝΟ.</w:t>
            </w:r>
            <w:r w:rsidR="009974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6F14" w:rsidRPr="00FC6D34">
              <w:rPr>
                <w:rFonts w:asciiTheme="minorHAnsi" w:hAnsiTheme="minorHAnsi" w:cstheme="minorHAnsi"/>
                <w:sz w:val="18"/>
                <w:szCs w:val="18"/>
              </w:rPr>
              <w:t>ΣΤΗΝ ΠΡΟΣΦΟΡΑ ΝΑ ΑΝΑΦΕΡΕΤΑΙ ΡΗΤΑ Η ΚΑΤΗΓΟΡΙΑ ΚΑΙ ΤΟ ΟΝΟΜΑ ΤΟΥ ΚΑΤΑΛΥΜΑΤΟ</w:t>
            </w:r>
            <w:r w:rsidR="00997402">
              <w:rPr>
                <w:rFonts w:asciiTheme="minorHAnsi" w:hAnsiTheme="minorHAnsi" w:cstheme="minorHAnsi"/>
                <w:sz w:val="18"/>
                <w:szCs w:val="18"/>
              </w:rPr>
              <w:t>Σ ΜΕ</w:t>
            </w:r>
            <w:r w:rsidR="00FC6D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740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ΕΠΙΣΗΜΗ ΚΑΤΗΓΟΡΙΟΠΟΙΗΣΗ ΤΟΥ </w:t>
            </w:r>
            <w:r w:rsidR="00FC6D34" w:rsidRPr="00FC6D3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ΞΕΝΟΔΟΧΕΙΑΚΟΥ ΕΠΙΜΕΛΗΤΗΡΙΟΥ-ΕΟΤ. ΤΟ ΞΕΝΟΔΟΧΕΙΟ ΝΑ ΛΕΙΤΟΥΡΓΕΙ ΟΛΟ </w:t>
            </w:r>
            <w:r w:rsidR="0099740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ΤΟ ΧΡΟΝΟ (ΟΧΙ ΕΠΟΧΙΑΚΑ). </w:t>
            </w:r>
          </w:p>
          <w:p w:rsidR="00FC6D34" w:rsidRPr="00FC6D34" w:rsidRDefault="00FC6D34" w:rsidP="00FC6D34">
            <w:pPr>
              <w:pStyle w:val="2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D34" w:rsidRPr="00FC6D34" w:rsidRDefault="00FC6D34" w:rsidP="00FC6D34">
            <w:pPr>
              <w:pStyle w:val="a6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 xml:space="preserve">ΔΩΜΑΤΙΑ ΔΙΚΛΙΝΑ ΚΑΙ ΤΡΙΚΛΙΝΑ </w:t>
            </w:r>
            <w:r w:rsidRPr="00FC6D34">
              <w:rPr>
                <w:rFonts w:asciiTheme="minorHAnsi" w:eastAsia="Calibri" w:hAnsiTheme="minorHAnsi" w:cstheme="minorHAnsi"/>
                <w:sz w:val="18"/>
                <w:szCs w:val="18"/>
              </w:rPr>
              <w:t>ΜΕ ΚΑΝΟΝΙΚΑ ΚΡΕΒΑΤΙΑ ΟΧΙ ΡΑΝΤΖΑ.</w:t>
            </w:r>
          </w:p>
          <w:p w:rsidR="00603AA2" w:rsidRPr="00FC6D34" w:rsidRDefault="00603AA2" w:rsidP="00FC6D34">
            <w:pPr>
              <w:pStyle w:val="2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>ΔΩΜΑΤΙΑ ΜΟΝΟΚΛΙΝΑ ΓΙΑ ΚΑΘΗΓΗΤΕΣ</w:t>
            </w:r>
            <w:r w:rsidR="00916F14" w:rsidRPr="00FC6D3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51575" w:rsidRPr="00FC6D34" w:rsidRDefault="00151575" w:rsidP="00FC6D34">
            <w:pPr>
              <w:pStyle w:val="NoSpacing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 xml:space="preserve">1 ΔΕΙΠΝΟ </w:t>
            </w:r>
            <w:r w:rsidR="00916F14" w:rsidRPr="00FC6D34">
              <w:rPr>
                <w:rFonts w:asciiTheme="minorHAnsi" w:hAnsiTheme="minorHAnsi" w:cstheme="minorHAnsi"/>
                <w:sz w:val="18"/>
                <w:szCs w:val="18"/>
              </w:rPr>
              <w:t>ΓΙΑ ΜΑΘΗΤΕΣ ΚΑΙ ΣΥΝΟΔΟΥΣ ΚΑΘΗΓΗΤΕΣ</w:t>
            </w:r>
            <w:r w:rsidRPr="00FC6D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51575" w:rsidRPr="00FC6D34" w:rsidRDefault="00FC6D34" w:rsidP="00FC6D34">
            <w:pPr>
              <w:pStyle w:val="a6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6D3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ΥΠΟΧΡΕΩΤΙΚΗ Η ΓΡΑΠΤΗ ΒΕΒΑΙΩΣΗ        ΔΙΑΘΕΣΙΜΟΤΗΤΑΣ ΔΩΜΑΤΙΩΝ ΓΙΑ ΤΟ ΣΧΟΛΕΙΟ ΜΑΣ. </w:t>
            </w:r>
          </w:p>
          <w:p w:rsidR="00916F14" w:rsidRPr="00174BA5" w:rsidRDefault="00916F14" w:rsidP="00151575">
            <w:pPr>
              <w:pStyle w:val="NoSpacing1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74B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6F14" w:rsidRPr="0035169E" w:rsidRDefault="00916F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4" w:rsidRPr="00174BA5" w:rsidRDefault="00916F14" w:rsidP="00916F1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174BA5">
              <w:rPr>
                <w:rFonts w:asciiTheme="minorHAnsi" w:hAnsiTheme="minorHAnsi" w:cstheme="minorHAnsi"/>
                <w:sz w:val="20"/>
                <w:szCs w:val="20"/>
              </w:rPr>
              <w:t>Το πρόγραμμα της εκδρομής θα διαμορφωθεί σε συνεννόηση με τους συνοδούς καθηγητές. Γενικά, θα περιλαμβάνει:</w:t>
            </w:r>
          </w:p>
          <w:p w:rsidR="00916F14" w:rsidRPr="00174BA5" w:rsidRDefault="00916F14" w:rsidP="00916F1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174BA5">
              <w:rPr>
                <w:rFonts w:asciiTheme="minorHAnsi" w:hAnsiTheme="minorHAnsi" w:cstheme="minorHAnsi"/>
              </w:rPr>
              <w:t>-</w:t>
            </w:r>
            <w:r w:rsidRPr="00174BA5">
              <w:rPr>
                <w:rFonts w:asciiTheme="minorHAnsi" w:hAnsiTheme="minorHAnsi" w:cstheme="minorHAnsi"/>
                <w:sz w:val="20"/>
                <w:szCs w:val="20"/>
              </w:rPr>
              <w:t>μετακινήσεις με το λεωφορείο, σύμφωνα με</w:t>
            </w:r>
            <w:r w:rsidRPr="00DA6138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174BA5">
              <w:rPr>
                <w:rFonts w:asciiTheme="minorHAnsi" w:hAnsiTheme="minorHAnsi" w:cstheme="minorHAnsi"/>
                <w:sz w:val="20"/>
                <w:szCs w:val="20"/>
              </w:rPr>
              <w:t>τις προδιαγραφές του ΥΠ</w:t>
            </w:r>
            <w:r w:rsidRPr="00174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</w:t>
            </w:r>
            <w:r w:rsidRPr="00174BA5">
              <w:rPr>
                <w:rFonts w:asciiTheme="minorHAnsi" w:hAnsiTheme="minorHAnsi" w:cstheme="minorHAnsi"/>
                <w:sz w:val="20"/>
                <w:szCs w:val="20"/>
              </w:rPr>
              <w:t>Θ, βάσει του προγράμματος που θα διαμορφώσει το σχολείο.</w:t>
            </w:r>
          </w:p>
          <w:p w:rsidR="00916F14" w:rsidRPr="00174BA5" w:rsidRDefault="00151575" w:rsidP="00916F1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C6D34">
              <w:rPr>
                <w:rFonts w:asciiTheme="minorHAnsi" w:hAnsiTheme="minorHAnsi" w:cstheme="minorHAnsi"/>
                <w:sz w:val="20"/>
                <w:szCs w:val="20"/>
              </w:rPr>
              <w:t>συνοδό</w:t>
            </w:r>
            <w:r w:rsidR="00916F14" w:rsidRPr="00174BA5">
              <w:rPr>
                <w:rFonts w:asciiTheme="minorHAnsi" w:hAnsiTheme="minorHAnsi" w:cstheme="minorHAnsi"/>
                <w:sz w:val="20"/>
                <w:szCs w:val="20"/>
              </w:rPr>
              <w:t>-ξεναγό του γραφείου στη διάθεση μας καθ’ όλη τη διάρκεια της εκδρομής</w:t>
            </w:r>
          </w:p>
          <w:p w:rsidR="00603AA2" w:rsidRPr="0035169E" w:rsidRDefault="00603AA2" w:rsidP="00151575">
            <w:pPr>
              <w:pStyle w:val="NoSpacing1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174BA5" w:rsidRDefault="00174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BA5">
              <w:rPr>
                <w:rFonts w:asciiTheme="minorHAnsi" w:hAnsiTheme="minorHAnsi" w:cstheme="minorHAnsi"/>
                <w:sz w:val="18"/>
                <w:szCs w:val="18"/>
              </w:rPr>
              <w:t>ΤΑΞΙΔΙΩΤΙΚΗ ΟΜΑΔΙΚΗ ΑΣΦΑΛΙΣΗ, ΑΣΦΑΛΙΣΗ ΚΑΛΥΨΗΣ ΕΞΟΔΩΝ ΣΕ ΠΕΡΙΠΤΩΣΗ ΑΤΥΧΗΜΑΤΟΣ  Ή ΑΣΘΕΝΕΙΑΣ ΣΥΜΜΕΤΕΧΟΝΤΩΝ ΚΑΘΩΣ ΚΑΙ ΓΙΑ ΤΗΝ ΕΚΤΑΚΤΗ ΕΠΙΣΤΡΟΦΗ ΤΟΥΣ ΣΤΗΝ ΑΘΗΝΑ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 w:rsidP="00174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</w:t>
            </w:r>
            <w:r w:rsidR="00174BA5">
              <w:rPr>
                <w:rFonts w:ascii="Calibri" w:hAnsi="Calibri" w:cs="Times New Roman"/>
                <w:sz w:val="18"/>
                <w:szCs w:val="18"/>
              </w:rPr>
              <w:t xml:space="preserve"> και λοιπών φόρων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B14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28/04</w:t>
            </w:r>
            <w:r w:rsidR="00BE6418">
              <w:rPr>
                <w:rFonts w:ascii="Calibri" w:hAnsi="Calibri" w:cs="Times New Roman"/>
                <w:sz w:val="18"/>
                <w:szCs w:val="18"/>
              </w:rPr>
              <w:t>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09</w:t>
            </w:r>
            <w:r w:rsidR="00BE6418">
              <w:rPr>
                <w:rFonts w:ascii="Calibri" w:hAnsi="Calibri" w:cs="Times New Roman"/>
                <w:sz w:val="18"/>
                <w:szCs w:val="18"/>
                <w:lang w:val="en-US"/>
              </w:rPr>
              <w:t>:</w:t>
            </w:r>
            <w:r w:rsidR="00BE6418">
              <w:rPr>
                <w:rFonts w:ascii="Calibri" w:hAnsi="Calibri" w:cs="Times New Roman"/>
                <w:sz w:val="18"/>
                <w:szCs w:val="18"/>
              </w:rPr>
              <w:t>00</w:t>
            </w:r>
          </w:p>
        </w:tc>
      </w:tr>
      <w:tr w:rsidR="00174BA5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A5" w:rsidRPr="0035169E" w:rsidRDefault="00174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A5" w:rsidRPr="0035169E" w:rsidRDefault="00174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5" w:rsidRPr="0035169E" w:rsidRDefault="004F2CFF" w:rsidP="00BE64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9B14D6">
              <w:rPr>
                <w:rFonts w:ascii="Calibri" w:hAnsi="Calibri" w:cs="Times New Roman"/>
                <w:sz w:val="18"/>
                <w:szCs w:val="18"/>
              </w:rPr>
              <w:t xml:space="preserve"> 28/04</w:t>
            </w:r>
            <w:r w:rsidR="00174BA5">
              <w:rPr>
                <w:rFonts w:ascii="Calibri" w:hAnsi="Calibri" w:cs="Times New Roman"/>
                <w:sz w:val="18"/>
                <w:szCs w:val="18"/>
              </w:rPr>
              <w:t>/2023</w:t>
            </w:r>
            <w:r w:rsidR="00174BA5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9B14D6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174BA5">
              <w:rPr>
                <w:rFonts w:ascii="Calibri" w:hAnsi="Calibri" w:cs="Times New Roman"/>
                <w:sz w:val="18"/>
                <w:szCs w:val="18"/>
                <w:lang w:val="en-US"/>
              </w:rPr>
              <w:t>:</w:t>
            </w:r>
            <w:r w:rsidR="00174BA5">
              <w:rPr>
                <w:rFonts w:ascii="Calibri" w:hAnsi="Calibri" w:cs="Times New Roman"/>
                <w:sz w:val="18"/>
                <w:szCs w:val="18"/>
              </w:rPr>
              <w:t>00</w:t>
            </w:r>
          </w:p>
        </w:tc>
      </w:tr>
      <w:tr w:rsidR="00807144" w:rsidRPr="0035169E" w:rsidTr="00B87738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807144" w:rsidRDefault="00807144" w:rsidP="00E90980">
            <w:pPr>
              <w:pStyle w:val="NoSpacing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714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807144" w:rsidRDefault="00807144" w:rsidP="00E90980">
            <w:pPr>
              <w:pStyle w:val="NoSpacing1"/>
              <w:rPr>
                <w:rFonts w:asciiTheme="minorHAnsi" w:hAnsiTheme="minorHAnsi" w:cstheme="minorHAnsi"/>
                <w:sz w:val="18"/>
                <w:szCs w:val="18"/>
              </w:rPr>
            </w:pPr>
            <w:r w:rsidRPr="00807144">
              <w:rPr>
                <w:rFonts w:asciiTheme="minorHAnsi" w:hAnsiTheme="minorHAnsi" w:cstheme="minorHAnsi"/>
                <w:sz w:val="18"/>
                <w:szCs w:val="18"/>
              </w:rPr>
              <w:t>ΡΗΤΡΑ ΑΘΕΤΗΣΗΣ  ΟΡΩΝ ΣΥΜΦΩΝΙΑΣ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807144" w:rsidRDefault="00807144" w:rsidP="00E90980">
            <w:pPr>
              <w:pStyle w:val="NoSpacing1"/>
              <w:rPr>
                <w:rFonts w:asciiTheme="minorHAnsi" w:hAnsiTheme="minorHAnsi" w:cstheme="minorHAnsi"/>
                <w:sz w:val="18"/>
                <w:szCs w:val="18"/>
              </w:rPr>
            </w:pPr>
            <w:r w:rsidRPr="00807144">
              <w:rPr>
                <w:rFonts w:asciiTheme="minorHAnsi" w:hAnsiTheme="minorHAnsi" w:cstheme="minorHAnsi"/>
                <w:sz w:val="18"/>
                <w:szCs w:val="18"/>
              </w:rPr>
              <w:t>20% του συνολικού ποσού (θα καταβληθεί την επομένη της επιστροφής στο χώρο του σχολείου).</w:t>
            </w:r>
          </w:p>
        </w:tc>
      </w:tr>
    </w:tbl>
    <w:p w:rsidR="00807144" w:rsidRPr="00807144" w:rsidRDefault="00807144" w:rsidP="00807144">
      <w:pPr>
        <w:spacing w:after="60"/>
        <w:jc w:val="both"/>
        <w:rPr>
          <w:rFonts w:asciiTheme="minorHAnsi" w:eastAsia="Century Gothic" w:hAnsiTheme="minorHAnsi" w:cstheme="minorHAnsi"/>
          <w:sz w:val="18"/>
          <w:szCs w:val="18"/>
        </w:rPr>
      </w:pPr>
      <w:r w:rsidRPr="00807144">
        <w:rPr>
          <w:rFonts w:asciiTheme="minorHAnsi" w:hAnsiTheme="minorHAnsi" w:cstheme="minorHAnsi"/>
          <w:b/>
          <w:sz w:val="18"/>
          <w:szCs w:val="18"/>
        </w:rPr>
        <w:t>Διευκρινίζεται ότι</w:t>
      </w:r>
      <w:r w:rsidRPr="00807144">
        <w:rPr>
          <w:rFonts w:asciiTheme="minorHAnsi" w:hAnsiTheme="minorHAnsi" w:cstheme="minorHAnsi"/>
          <w:sz w:val="18"/>
          <w:szCs w:val="18"/>
        </w:rPr>
        <w:t>:</w:t>
      </w:r>
    </w:p>
    <w:p w:rsidR="00807144" w:rsidRPr="00807144" w:rsidRDefault="00807144" w:rsidP="00807144">
      <w:pPr>
        <w:pStyle w:val="a6"/>
        <w:numPr>
          <w:ilvl w:val="0"/>
          <w:numId w:val="5"/>
        </w:numPr>
        <w:spacing w:after="60"/>
        <w:jc w:val="both"/>
        <w:rPr>
          <w:rFonts w:asciiTheme="minorHAnsi" w:eastAsia="Century Gothic" w:hAnsiTheme="minorHAnsi" w:cstheme="minorHAnsi"/>
          <w:b/>
          <w:sz w:val="18"/>
          <w:szCs w:val="18"/>
        </w:rPr>
      </w:pPr>
      <w:r w:rsidRPr="00807144">
        <w:rPr>
          <w:rFonts w:asciiTheme="minorHAnsi" w:hAnsiTheme="minorHAnsi" w:cstheme="minorHAnsi"/>
          <w:sz w:val="18"/>
          <w:szCs w:val="18"/>
        </w:rPr>
        <w:t>Τα δωμάτια των μαθητών θα</w:t>
      </w:r>
      <w:r w:rsidR="009B14D6">
        <w:rPr>
          <w:rFonts w:asciiTheme="minorHAnsi" w:hAnsiTheme="minorHAnsi" w:cstheme="minorHAnsi"/>
          <w:sz w:val="18"/>
          <w:szCs w:val="18"/>
        </w:rPr>
        <w:t xml:space="preserve"> πρέπει να είναι στον ίδιο όροφο</w:t>
      </w:r>
      <w:r w:rsidRPr="00807144">
        <w:rPr>
          <w:rFonts w:asciiTheme="minorHAnsi" w:hAnsiTheme="minorHAnsi" w:cstheme="minorHAnsi"/>
          <w:sz w:val="18"/>
          <w:szCs w:val="18"/>
        </w:rPr>
        <w:t>, ενώ των συνοδών καθηγητών θα πρέπει να είναι μονόκλινα και να είναι κοντά στα δωμάτια των μαθητών.</w:t>
      </w:r>
    </w:p>
    <w:p w:rsidR="00807144" w:rsidRPr="00807144" w:rsidRDefault="00807144" w:rsidP="00807144">
      <w:pPr>
        <w:pStyle w:val="a6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807144">
        <w:rPr>
          <w:rFonts w:asciiTheme="minorHAnsi" w:hAnsiTheme="minorHAnsi" w:cstheme="minorHAnsi"/>
          <w:sz w:val="18"/>
          <w:szCs w:val="18"/>
        </w:rPr>
        <w:t>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:rsidR="00D343B9" w:rsidRPr="00807144" w:rsidRDefault="00142F2A" w:rsidP="00807144">
      <w:pPr>
        <w:pStyle w:val="2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8"/>
          <w:szCs w:val="18"/>
        </w:rPr>
      </w:pPr>
      <w:r w:rsidRPr="00807144">
        <w:rPr>
          <w:rFonts w:ascii="Calibri" w:hAnsi="Calibri" w:cs="Times New Roman"/>
          <w:sz w:val="18"/>
          <w:szCs w:val="18"/>
        </w:rPr>
        <w:t xml:space="preserve">Με κάθε προσφορά να </w:t>
      </w:r>
      <w:r w:rsidRPr="00807144">
        <w:rPr>
          <w:rFonts w:ascii="Calibri" w:hAnsi="Calibri" w:cs="Times New Roman"/>
          <w:b/>
          <w:sz w:val="18"/>
          <w:szCs w:val="18"/>
        </w:rPr>
        <w:t>κατατίθεται από το ταξιδιωτικό γραφείο α</w:t>
      </w:r>
      <w:r w:rsidR="003C5597" w:rsidRPr="00807144">
        <w:rPr>
          <w:rFonts w:ascii="Calibri" w:hAnsi="Calibri" w:cs="Times New Roman"/>
          <w:b/>
          <w:sz w:val="18"/>
          <w:szCs w:val="18"/>
        </w:rPr>
        <w:t xml:space="preserve">παραιτήτως και Υπεύθυνη Δήλωση, ότι διαθέτει ειδικό </w:t>
      </w:r>
      <w:bookmarkStart w:id="0" w:name="_GoBack"/>
      <w:bookmarkEnd w:id="0"/>
      <w:r w:rsidR="003C5597" w:rsidRPr="00807144">
        <w:rPr>
          <w:rFonts w:ascii="Calibri" w:hAnsi="Calibri" w:cs="Times New Roman"/>
          <w:b/>
          <w:sz w:val="18"/>
          <w:szCs w:val="18"/>
        </w:rPr>
        <w:t>σήμα λειτουργίας, το οποίο</w:t>
      </w:r>
      <w:r w:rsidR="003C5597" w:rsidRPr="00807144">
        <w:rPr>
          <w:rFonts w:ascii="Calibri" w:hAnsi="Calibri" w:cs="Times New Roman"/>
          <w:b/>
          <w:sz w:val="18"/>
          <w:szCs w:val="18"/>
        </w:rPr>
        <w:br/>
        <w:t>βρίσκεται σε ισχύ.</w:t>
      </w:r>
    </w:p>
    <w:p w:rsidR="00807144" w:rsidRPr="007D4C6B" w:rsidRDefault="00807144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927243" w:rsidP="00807144">
      <w:pPr>
        <w:pStyle w:val="2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D343B9"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7A786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A786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1A56B5" w:rsidP="00D343B9">
                  <w:r>
                    <w:t>ΝΑΙ</w:t>
                  </w:r>
                </w:p>
                <w:p w:rsidR="001A56B5" w:rsidRDefault="001A56B5" w:rsidP="00D343B9"/>
              </w:txbxContent>
            </v:textbox>
          </v:shape>
        </w:pict>
      </w:r>
    </w:p>
    <w:p w:rsidR="00927243" w:rsidRPr="00B36E01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1A56B5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CF06DC" w:rsidRPr="00B87CDD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Η</w:t>
      </w:r>
      <w:r w:rsidR="00B87CDD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Pr="00015238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AD45BA" w:rsidRPr="00015238" w:rsidRDefault="00AD45B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AD45BA" w:rsidRPr="00015238" w:rsidRDefault="00AD45B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AD45B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AD45BA">
        <w:rPr>
          <w:rFonts w:ascii="Calibri" w:hAnsi="Calibri" w:cs="Times New Roman"/>
          <w:sz w:val="24"/>
          <w:szCs w:val="24"/>
        </w:rPr>
        <w:t xml:space="preserve">  </w:t>
      </w:r>
      <w:r w:rsidR="00997402">
        <w:rPr>
          <w:rFonts w:ascii="Calibri" w:hAnsi="Calibri" w:cs="Times New Roman"/>
          <w:sz w:val="24"/>
          <w:szCs w:val="24"/>
        </w:rPr>
        <w:t xml:space="preserve">  </w:t>
      </w:r>
      <w:r w:rsidRPr="00015238">
        <w:rPr>
          <w:rFonts w:ascii="Calibri" w:hAnsi="Calibri" w:cs="Times New Roman"/>
          <w:sz w:val="24"/>
          <w:szCs w:val="24"/>
        </w:rPr>
        <w:t xml:space="preserve"> </w:t>
      </w:r>
      <w:r w:rsidR="00B97ECF">
        <w:rPr>
          <w:rFonts w:ascii="Calibri" w:hAnsi="Calibri" w:cs="Times New Roman"/>
          <w:sz w:val="24"/>
          <w:szCs w:val="24"/>
        </w:rPr>
        <w:t xml:space="preserve">ΑΘΗΝΑ ΚΑΡΑΝΤΩΝΗ </w:t>
      </w:r>
      <w:r w:rsidR="001855EB">
        <w:rPr>
          <w:rFonts w:ascii="Calibri" w:hAnsi="Calibri" w:cs="Times New Roman"/>
          <w:sz w:val="24"/>
          <w:szCs w:val="24"/>
        </w:rPr>
        <w:tab/>
      </w:r>
    </w:p>
    <w:p w:rsidR="00AD45BA" w:rsidRPr="00AD45BA" w:rsidRDefault="00AD45B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AD45BA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F9" w:rsidRDefault="003A5AF9" w:rsidP="007D4C6B">
      <w:r>
        <w:separator/>
      </w:r>
    </w:p>
  </w:endnote>
  <w:endnote w:type="continuationSeparator" w:id="1">
    <w:p w:rsidR="003A5AF9" w:rsidRDefault="003A5AF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F9" w:rsidRDefault="003A5AF9" w:rsidP="007D4C6B">
      <w:r>
        <w:separator/>
      </w:r>
    </w:p>
  </w:footnote>
  <w:footnote w:type="continuationSeparator" w:id="1">
    <w:p w:rsidR="003A5AF9" w:rsidRDefault="003A5AF9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5BC5912"/>
    <w:multiLevelType w:val="multilevel"/>
    <w:tmpl w:val="95C8A6F8"/>
    <w:lvl w:ilvl="0">
      <w:start w:val="1"/>
      <w:numFmt w:val="bullet"/>
      <w:lvlText w:val="●"/>
      <w:lvlJc w:val="left"/>
      <w:pPr>
        <w:ind w:left="10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E714B1"/>
    <w:multiLevelType w:val="hybridMultilevel"/>
    <w:tmpl w:val="3E26B00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762A6A"/>
    <w:multiLevelType w:val="hybridMultilevel"/>
    <w:tmpl w:val="B3F8A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53F98"/>
    <w:multiLevelType w:val="hybridMultilevel"/>
    <w:tmpl w:val="C6C87968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77739C5"/>
    <w:multiLevelType w:val="hybridMultilevel"/>
    <w:tmpl w:val="32F071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82336D"/>
    <w:multiLevelType w:val="hybridMultilevel"/>
    <w:tmpl w:val="030E6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15238"/>
    <w:rsid w:val="000610F3"/>
    <w:rsid w:val="00106F8E"/>
    <w:rsid w:val="001335C7"/>
    <w:rsid w:val="00142F2A"/>
    <w:rsid w:val="00151575"/>
    <w:rsid w:val="00174BA5"/>
    <w:rsid w:val="001855EB"/>
    <w:rsid w:val="001A56B5"/>
    <w:rsid w:val="001A786C"/>
    <w:rsid w:val="00215127"/>
    <w:rsid w:val="002636A3"/>
    <w:rsid w:val="0028394E"/>
    <w:rsid w:val="002F331C"/>
    <w:rsid w:val="0035169E"/>
    <w:rsid w:val="00352206"/>
    <w:rsid w:val="00391A98"/>
    <w:rsid w:val="003A5AF9"/>
    <w:rsid w:val="003C5597"/>
    <w:rsid w:val="00443C5F"/>
    <w:rsid w:val="00481D62"/>
    <w:rsid w:val="0049779B"/>
    <w:rsid w:val="004F2CFF"/>
    <w:rsid w:val="00502389"/>
    <w:rsid w:val="00507AE2"/>
    <w:rsid w:val="00542978"/>
    <w:rsid w:val="005D7E80"/>
    <w:rsid w:val="005F60DD"/>
    <w:rsid w:val="00603AA2"/>
    <w:rsid w:val="006D16E3"/>
    <w:rsid w:val="00711FB7"/>
    <w:rsid w:val="00772D09"/>
    <w:rsid w:val="007924F2"/>
    <w:rsid w:val="007A786F"/>
    <w:rsid w:val="007D4C6B"/>
    <w:rsid w:val="007F7072"/>
    <w:rsid w:val="00807144"/>
    <w:rsid w:val="00833780"/>
    <w:rsid w:val="00854027"/>
    <w:rsid w:val="008C0913"/>
    <w:rsid w:val="008D0CDD"/>
    <w:rsid w:val="00916F14"/>
    <w:rsid w:val="00927243"/>
    <w:rsid w:val="00954447"/>
    <w:rsid w:val="00982E85"/>
    <w:rsid w:val="00997402"/>
    <w:rsid w:val="009B14D6"/>
    <w:rsid w:val="00A24EB6"/>
    <w:rsid w:val="00AB711A"/>
    <w:rsid w:val="00AD45BA"/>
    <w:rsid w:val="00AE6378"/>
    <w:rsid w:val="00AF0A3F"/>
    <w:rsid w:val="00B16C31"/>
    <w:rsid w:val="00B36E01"/>
    <w:rsid w:val="00B87CDD"/>
    <w:rsid w:val="00B97ECF"/>
    <w:rsid w:val="00BD5424"/>
    <w:rsid w:val="00BE6418"/>
    <w:rsid w:val="00C54C2D"/>
    <w:rsid w:val="00C90C6F"/>
    <w:rsid w:val="00C9136D"/>
    <w:rsid w:val="00CE0E13"/>
    <w:rsid w:val="00CF06DC"/>
    <w:rsid w:val="00CF0E01"/>
    <w:rsid w:val="00D343B9"/>
    <w:rsid w:val="00DA741F"/>
    <w:rsid w:val="00DC1AA2"/>
    <w:rsid w:val="00ED2F61"/>
    <w:rsid w:val="00F82C9D"/>
    <w:rsid w:val="00F91FAB"/>
    <w:rsid w:val="00FB630A"/>
    <w:rsid w:val="00FC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0">
    <w:name w:val="WW8Num1z0"/>
    <w:rsid w:val="00954447"/>
  </w:style>
  <w:style w:type="paragraph" w:customStyle="1" w:styleId="NoSpacing1">
    <w:name w:val="No Spacing1"/>
    <w:rsid w:val="009544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80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8</cp:revision>
  <cp:lastPrinted>2023-01-13T11:07:00Z</cp:lastPrinted>
  <dcterms:created xsi:type="dcterms:W3CDTF">2023-04-24T09:44:00Z</dcterms:created>
  <dcterms:modified xsi:type="dcterms:W3CDTF">2023-04-25T08:05:00Z</dcterms:modified>
</cp:coreProperties>
</file>