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D12E41">
              <w:rPr>
                <w:rFonts w:ascii="Calibri" w:hAnsi="Calibri" w:cs="Times New Roman"/>
                <w:b/>
                <w:sz w:val="18"/>
                <w:szCs w:val="18"/>
              </w:rPr>
              <w:t>27-4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>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D12E41">
              <w:rPr>
                <w:rFonts w:ascii="Calibri" w:hAnsi="Calibri" w:cs="Times New Roman"/>
                <w:b/>
                <w:sz w:val="18"/>
                <w:szCs w:val="18"/>
              </w:rPr>
              <w:t>266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739"/>
        <w:gridCol w:w="5065"/>
      </w:tblGrid>
      <w:tr w:rsidR="00772D09" w:rsidRPr="00110806" w:rsidTr="00DF79DD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55" w:rsidRPr="00062BDD" w:rsidRDefault="00772D09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>1</w:t>
            </w:r>
            <w:r w:rsidR="00920C55" w:rsidRPr="00062BDD">
              <w:rPr>
                <w:rFonts w:ascii="Verdana" w:hAnsi="Verdana"/>
                <w:sz w:val="20"/>
                <w:szCs w:val="20"/>
                <w:vertAlign w:val="superscript"/>
              </w:rPr>
              <w:t>ο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 xml:space="preserve"> ΓΥΜΝΑΣΙΟ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 xml:space="preserve">ΚΥΠΡΟΥ 4 &amp; ΙΩΝΙΑΣ 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>156 69, 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62BDD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en-US"/>
              </w:rPr>
              <w:t xml:space="preserve">:210 6540786  </w:t>
            </w:r>
          </w:p>
          <w:p w:rsidR="00772D09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062BDD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1gympapagou@sch.gr</w:t>
              </w:r>
            </w:hyperlink>
            <w:r w:rsidR="00772D09" w:rsidRPr="00062BD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ΠΡΟΟΡΙΣΜΟΣ: </w:t>
            </w:r>
            <w:r w:rsidR="00D4271D">
              <w:rPr>
                <w:rFonts w:ascii="Verdana" w:hAnsi="Verdana"/>
                <w:bCs/>
                <w:color w:val="222222"/>
                <w:sz w:val="20"/>
                <w:szCs w:val="20"/>
              </w:rPr>
              <w:t>ΛΟΥΤΡΑΚΙ</w:t>
            </w:r>
          </w:p>
          <w:p w:rsidR="00920C55" w:rsidRPr="00062BDD" w:rsidRDefault="00920C55" w:rsidP="00062BDD">
            <w:pPr>
              <w:shd w:val="clear" w:color="auto" w:fill="FFFFFF"/>
              <w:rPr>
                <w:rFonts w:ascii="Verdana" w:hAnsi="Verdana" w:cs="Arial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Αναχώρηση    </w:t>
            </w:r>
            <w:r w:rsidR="00D4271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10-5</w:t>
            </w:r>
            <w:r w:rsidR="00F37CCB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-2023</w:t>
            </w:r>
          </w:p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Επιστροφή    </w:t>
            </w:r>
            <w:r w:rsidR="00D4271D">
              <w:rPr>
                <w:rFonts w:ascii="Verdana" w:hAnsi="Verdana"/>
                <w:bCs/>
                <w:color w:val="222222"/>
                <w:sz w:val="20"/>
                <w:szCs w:val="20"/>
              </w:rPr>
              <w:t>10-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5</w:t>
            </w:r>
            <w:r w:rsidR="00F37CC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-2023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936858" w:rsidP="007C6D53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95</w:t>
            </w:r>
            <w:r w:rsidR="00AC418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 μαθητές και </w:t>
            </w:r>
            <w:r w:rsidR="007C6D53">
              <w:rPr>
                <w:rFonts w:ascii="Verdana" w:hAnsi="Verdana"/>
                <w:bCs/>
                <w:color w:val="222222"/>
                <w:sz w:val="20"/>
                <w:szCs w:val="20"/>
              </w:rPr>
              <w:t>5</w:t>
            </w:r>
            <w:r w:rsidR="00920C55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συνοδοί καθηγητές</w:t>
            </w:r>
            <w:r w:rsidR="00110806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</w:t>
            </w:r>
            <w:r w:rsidR="00110806" w:rsidRPr="00110806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Α΄ ΤΑΞΗ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Τουριστικά λεωφορεία </w:t>
            </w:r>
          </w:p>
          <w:p w:rsidR="00936858" w:rsidRPr="00062BDD" w:rsidRDefault="00936858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Διάθεση δυο λεωφορείων</w:t>
            </w:r>
          </w:p>
          <w:p w:rsidR="00910967" w:rsidRPr="00062BDD" w:rsidRDefault="00C92BBF" w:rsidP="00062BDD">
            <w:pPr>
              <w:shd w:val="clear" w:color="auto" w:fill="FFFFFF"/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</w:p>
        </w:tc>
      </w:tr>
      <w:tr w:rsidR="00772D09" w:rsidRPr="0035169E" w:rsidTr="00DF79DD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936858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Δεν υπάρχει διανυκτέρευση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BB41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Τα λεωφορεία να διαθέτουν</w:t>
            </w:r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κ.λ.π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). 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Να περιλαμβάνοντ</w:t>
            </w:r>
            <w:r w:rsidR="000134A9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 xml:space="preserve">αι όλα τα έξοδα του λεωφορείου, 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διόδια, 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  <w:lang w:val="en-US"/>
              </w:rPr>
              <w:t>parking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.</w:t>
            </w:r>
          </w:p>
          <w:p w:rsidR="00772D09" w:rsidRPr="00062BDD" w:rsidRDefault="00772D09" w:rsidP="0093685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D1141E" w:rsidP="00062BDD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  <w:r w:rsidR="00910967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Διασφάλιση πλήρους ιατροφαρμακευτικής περίθαλψης μαθητών και καθηγητών  και πρόσθετη ασφάλιση κάλυψης εξόδων σε περίπτωση ατυχήματος ή ασθένειας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D1141E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D1141E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ΥΠΟΒΟΛΗ: 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 xml:space="preserve">ΤΕΤΑΡΤΗ </w:t>
            </w:r>
            <w:r w:rsidR="00936858">
              <w:rPr>
                <w:rFonts w:ascii="Verdana" w:hAnsi="Verdana" w:cs="Times New Roman"/>
                <w:b/>
                <w:sz w:val="20"/>
                <w:szCs w:val="20"/>
              </w:rPr>
              <w:t>3-5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-2023 και ώρα έως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 13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:3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0  στο Γραφείο της Δ/</w:t>
            </w:r>
            <w:proofErr w:type="spellStart"/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DF79DD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FC4DD0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ΤΕΤΑΡΤΗ </w:t>
            </w:r>
            <w:r w:rsidR="00936858">
              <w:rPr>
                <w:rFonts w:ascii="Verdana" w:hAnsi="Verdana" w:cs="Times New Roman"/>
                <w:b/>
                <w:sz w:val="20"/>
                <w:szCs w:val="20"/>
              </w:rPr>
              <w:t>3-5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ώρα 13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56F0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456F0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936858" w:rsidRDefault="00936858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456F0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936858" w:rsidRDefault="00936858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58" w:rsidRDefault="00936858" w:rsidP="007D4C6B">
      <w:r>
        <w:separator/>
      </w:r>
    </w:p>
  </w:endnote>
  <w:endnote w:type="continuationSeparator" w:id="0">
    <w:p w:rsidR="00936858" w:rsidRDefault="0093685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58" w:rsidRDefault="00936858" w:rsidP="007D4C6B">
      <w:r>
        <w:separator/>
      </w:r>
    </w:p>
  </w:footnote>
  <w:footnote w:type="continuationSeparator" w:id="0">
    <w:p w:rsidR="00936858" w:rsidRDefault="00936858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51256"/>
    <w:rsid w:val="00062BDD"/>
    <w:rsid w:val="00110806"/>
    <w:rsid w:val="001335C7"/>
    <w:rsid w:val="00142F2A"/>
    <w:rsid w:val="00144752"/>
    <w:rsid w:val="001478A6"/>
    <w:rsid w:val="001855EB"/>
    <w:rsid w:val="001A02C5"/>
    <w:rsid w:val="00275787"/>
    <w:rsid w:val="0035169E"/>
    <w:rsid w:val="00352206"/>
    <w:rsid w:val="003C5597"/>
    <w:rsid w:val="00456F03"/>
    <w:rsid w:val="00465009"/>
    <w:rsid w:val="00502389"/>
    <w:rsid w:val="00507AE2"/>
    <w:rsid w:val="005414FC"/>
    <w:rsid w:val="005D7E80"/>
    <w:rsid w:val="005F10F9"/>
    <w:rsid w:val="006D16E3"/>
    <w:rsid w:val="006D57E9"/>
    <w:rsid w:val="00772D09"/>
    <w:rsid w:val="007C6D53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936858"/>
    <w:rsid w:val="00947186"/>
    <w:rsid w:val="009E08D7"/>
    <w:rsid w:val="00A52DE7"/>
    <w:rsid w:val="00A84234"/>
    <w:rsid w:val="00AC418B"/>
    <w:rsid w:val="00AC7BD4"/>
    <w:rsid w:val="00AF0A3F"/>
    <w:rsid w:val="00B009BD"/>
    <w:rsid w:val="00B16C31"/>
    <w:rsid w:val="00B36E01"/>
    <w:rsid w:val="00BB411E"/>
    <w:rsid w:val="00BD5424"/>
    <w:rsid w:val="00BD7FD4"/>
    <w:rsid w:val="00C33D91"/>
    <w:rsid w:val="00C54C2D"/>
    <w:rsid w:val="00C92BBF"/>
    <w:rsid w:val="00CA2DAC"/>
    <w:rsid w:val="00D1141E"/>
    <w:rsid w:val="00D12E41"/>
    <w:rsid w:val="00D343B9"/>
    <w:rsid w:val="00D4271D"/>
    <w:rsid w:val="00DF79DD"/>
    <w:rsid w:val="00EB41A6"/>
    <w:rsid w:val="00F03BAD"/>
    <w:rsid w:val="00F37CCB"/>
    <w:rsid w:val="00F548D3"/>
    <w:rsid w:val="00F82C9D"/>
    <w:rsid w:val="00FB630A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6</cp:revision>
  <cp:lastPrinted>2020-06-30T09:58:00Z</cp:lastPrinted>
  <dcterms:created xsi:type="dcterms:W3CDTF">2023-04-28T05:29:00Z</dcterms:created>
  <dcterms:modified xsi:type="dcterms:W3CDTF">2023-04-28T08:23:00Z</dcterms:modified>
</cp:coreProperties>
</file>