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FCF4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  <w:r w:rsidRPr="006B5712">
        <w:rPr>
          <w:rFonts w:ascii="Arial" w:eastAsia="Times New Roman" w:hAnsi="Arial" w:cs="Arial"/>
          <w:color w:val="auto"/>
          <w:kern w:val="0"/>
          <w:sz w:val="18"/>
          <w:szCs w:val="18"/>
        </w:rPr>
        <w:t>ΕΛΛΗΝΙΚΗ ΔΗΜΟΚΡΑΤΙΑ</w:t>
      </w:r>
    </w:p>
    <w:p w14:paraId="3DCEFBE0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  <w:r w:rsidRPr="006B5712">
        <w:rPr>
          <w:rFonts w:ascii="Arial" w:eastAsia="Times New Roman" w:hAnsi="Arial" w:cs="Arial"/>
          <w:color w:val="auto"/>
          <w:kern w:val="0"/>
          <w:sz w:val="18"/>
          <w:szCs w:val="18"/>
        </w:rPr>
        <w:t>ΥΠΟΥΡΓΕΙΟ ΠΑΙΔΕΙΑΣ, ΘΡΗΣΚΕΥΜΑΤΩΝ &amp; ΑΘΛΗΤΙΣΜΟΥ</w:t>
      </w:r>
    </w:p>
    <w:p w14:paraId="48A1950B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  <w:r w:rsidRPr="006B5712">
        <w:rPr>
          <w:rFonts w:ascii="Arial" w:eastAsia="Times New Roman" w:hAnsi="Arial" w:cs="Arial"/>
          <w:color w:val="auto"/>
          <w:kern w:val="0"/>
          <w:sz w:val="18"/>
          <w:szCs w:val="18"/>
        </w:rPr>
        <w:t>ΠΕΡΙΦΕΡΕΙΑΚΗ Δ/ΝΣΗ Π/ΘΜΙΑΣ &amp; Δ/ΘΜΙΑΣ ΕΚ/ΣΗΣ ΑΤΤΙΚΗΣ</w:t>
      </w:r>
    </w:p>
    <w:p w14:paraId="79DFAA93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  <w:r w:rsidRPr="006B5712">
        <w:rPr>
          <w:rFonts w:ascii="Arial" w:eastAsia="Times New Roman" w:hAnsi="Arial" w:cs="Arial"/>
          <w:color w:val="auto"/>
          <w:kern w:val="0"/>
          <w:sz w:val="18"/>
          <w:szCs w:val="18"/>
        </w:rPr>
        <w:t>Δ/ΝΣΗ Δ.Ε. Β' ΑΘΗΝΑΣ</w:t>
      </w:r>
    </w:p>
    <w:p w14:paraId="149FB29B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kern w:val="0"/>
          <w:sz w:val="18"/>
          <w:szCs w:val="18"/>
        </w:rPr>
      </w:pPr>
      <w:r w:rsidRPr="006B5712">
        <w:rPr>
          <w:rFonts w:ascii="Arial" w:eastAsia="Times New Roman" w:hAnsi="Arial" w:cs="Arial"/>
          <w:b/>
          <w:color w:val="auto"/>
          <w:kern w:val="0"/>
          <w:sz w:val="18"/>
          <w:szCs w:val="18"/>
        </w:rPr>
        <w:t>4</w:t>
      </w:r>
      <w:r w:rsidRPr="006B5712">
        <w:rPr>
          <w:rFonts w:ascii="Arial" w:eastAsia="Times New Roman" w:hAnsi="Arial" w:cs="Arial"/>
          <w:b/>
          <w:color w:val="auto"/>
          <w:kern w:val="0"/>
          <w:sz w:val="18"/>
          <w:szCs w:val="18"/>
          <w:vertAlign w:val="superscript"/>
        </w:rPr>
        <w:t>Ο</w:t>
      </w:r>
      <w:r w:rsidRPr="006B5712">
        <w:rPr>
          <w:rFonts w:ascii="Arial" w:eastAsia="Times New Roman" w:hAnsi="Arial" w:cs="Arial"/>
          <w:b/>
          <w:color w:val="auto"/>
          <w:kern w:val="0"/>
          <w:sz w:val="18"/>
          <w:szCs w:val="18"/>
        </w:rPr>
        <w:t xml:space="preserve"> ΓΥΜΝΑΣΙΟ  ΑΜΑΡΟΥΣΙΟΥ</w:t>
      </w:r>
    </w:p>
    <w:p w14:paraId="4D9398AF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  <w:r w:rsidRPr="006B5712">
        <w:rPr>
          <w:rFonts w:ascii="Arial" w:eastAsia="Times New Roman" w:hAnsi="Arial" w:cs="Arial"/>
          <w:color w:val="auto"/>
          <w:kern w:val="0"/>
          <w:sz w:val="18"/>
          <w:szCs w:val="18"/>
        </w:rPr>
        <w:t xml:space="preserve">Ν.ΖΕΚΑΚΟΥ 3, ΜΑΡΟΥΣΙ - Τ.Κ. 151 25 </w:t>
      </w:r>
    </w:p>
    <w:p w14:paraId="3F52AB28" w14:textId="22B5355C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  <w:lang w:val="en-US"/>
        </w:rPr>
      </w:pPr>
      <w:r w:rsidRPr="006B5712">
        <w:rPr>
          <w:rFonts w:ascii="Arial" w:eastAsia="Times New Roman" w:hAnsi="Arial" w:cs="Arial"/>
          <w:color w:val="auto"/>
          <w:kern w:val="0"/>
          <w:sz w:val="18"/>
          <w:szCs w:val="18"/>
          <w:lang w:val="en-US"/>
        </w:rPr>
        <w:t xml:space="preserve">EMAIL: </w:t>
      </w:r>
      <w:hyperlink r:id="rId5" w:history="1">
        <w:r w:rsidRPr="006B5712">
          <w:rPr>
            <w:rStyle w:val="-"/>
            <w:rFonts w:ascii="Arial" w:eastAsia="Times New Roman" w:hAnsi="Arial" w:cs="Arial"/>
            <w:kern w:val="0"/>
            <w:sz w:val="18"/>
            <w:szCs w:val="18"/>
            <w:lang w:val="en-US"/>
          </w:rPr>
          <w:t>mail@4gym-amarous.att.sch.gr</w:t>
        </w:r>
      </w:hyperlink>
    </w:p>
    <w:p w14:paraId="1CD46525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  <w:r w:rsidRPr="006B5712">
        <w:rPr>
          <w:rFonts w:ascii="Arial" w:eastAsia="Times New Roman" w:hAnsi="Arial" w:cs="Arial"/>
          <w:color w:val="auto"/>
          <w:kern w:val="0"/>
          <w:sz w:val="18"/>
          <w:szCs w:val="18"/>
        </w:rPr>
        <w:t>ΤΗΛΕΦ. 210 6105139,2106195566</w:t>
      </w:r>
    </w:p>
    <w:p w14:paraId="71752794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</w:p>
    <w:p w14:paraId="274E50F1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</w:p>
    <w:p w14:paraId="1161923D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</w:p>
    <w:p w14:paraId="56E2FCF5" w14:textId="77777777" w:rsidR="00D66C15" w:rsidRPr="006B5712" w:rsidRDefault="00D66C15" w:rsidP="00D66C15">
      <w:pPr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18"/>
          <w:szCs w:val="18"/>
        </w:rPr>
      </w:pPr>
    </w:p>
    <w:p w14:paraId="677EE01D" w14:textId="4DC6198F" w:rsidR="009D6B4B" w:rsidRPr="006B5712" w:rsidRDefault="00A85147" w:rsidP="00756283">
      <w:pPr>
        <w:spacing w:after="360" w:line="264" w:lineRule="auto"/>
        <w:ind w:left="-6" w:right="703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 xml:space="preserve">Ημερομηνία </w:t>
      </w:r>
      <w:r w:rsidR="00811346" w:rsidRPr="005734ED">
        <w:rPr>
          <w:rFonts w:ascii="Arial" w:eastAsia="Times New Roman" w:hAnsi="Arial" w:cs="Arial"/>
          <w:sz w:val="18"/>
          <w:szCs w:val="18"/>
        </w:rPr>
        <w:t>2</w:t>
      </w:r>
      <w:r w:rsidR="006E08B2" w:rsidRPr="006B5712">
        <w:rPr>
          <w:rFonts w:ascii="Arial" w:eastAsia="Times New Roman" w:hAnsi="Arial" w:cs="Arial"/>
          <w:sz w:val="18"/>
          <w:szCs w:val="18"/>
        </w:rPr>
        <w:t>6/</w:t>
      </w:r>
      <w:r w:rsidRPr="006B5712">
        <w:rPr>
          <w:rFonts w:ascii="Arial" w:eastAsia="Times New Roman" w:hAnsi="Arial" w:cs="Arial"/>
          <w:sz w:val="18"/>
          <w:szCs w:val="18"/>
        </w:rPr>
        <w:t>02/202</w:t>
      </w:r>
      <w:r w:rsidR="00AB0FB3" w:rsidRPr="006B5712">
        <w:rPr>
          <w:rFonts w:ascii="Arial" w:eastAsia="Times New Roman" w:hAnsi="Arial" w:cs="Arial"/>
          <w:sz w:val="18"/>
          <w:szCs w:val="18"/>
        </w:rPr>
        <w:t>4</w:t>
      </w:r>
      <w:r w:rsidRPr="006B5712">
        <w:rPr>
          <w:rFonts w:ascii="Arial" w:eastAsia="Times New Roman" w:hAnsi="Arial" w:cs="Arial"/>
          <w:sz w:val="18"/>
          <w:szCs w:val="18"/>
        </w:rPr>
        <w:t xml:space="preserve"> Αρ. </w:t>
      </w:r>
      <w:r w:rsidR="00AB0FB3" w:rsidRPr="006B5712">
        <w:rPr>
          <w:rFonts w:ascii="Arial" w:eastAsia="Times New Roman" w:hAnsi="Arial" w:cs="Arial"/>
          <w:sz w:val="18"/>
          <w:szCs w:val="18"/>
        </w:rPr>
        <w:t>Π</w:t>
      </w:r>
      <w:r w:rsidRPr="006B5712">
        <w:rPr>
          <w:rFonts w:ascii="Arial" w:eastAsia="Times New Roman" w:hAnsi="Arial" w:cs="Arial"/>
          <w:sz w:val="18"/>
          <w:szCs w:val="18"/>
        </w:rPr>
        <w:t>ρ.</w:t>
      </w:r>
      <w:r w:rsidR="00AB0FB3" w:rsidRPr="006B5712">
        <w:rPr>
          <w:rFonts w:ascii="Arial" w:eastAsia="Times New Roman" w:hAnsi="Arial" w:cs="Arial"/>
          <w:sz w:val="18"/>
          <w:szCs w:val="18"/>
        </w:rPr>
        <w:t xml:space="preserve"> </w:t>
      </w:r>
      <w:r w:rsidR="005734ED">
        <w:rPr>
          <w:rFonts w:ascii="Arial" w:eastAsia="Times New Roman" w:hAnsi="Arial" w:cs="Arial"/>
          <w:sz w:val="18"/>
          <w:szCs w:val="18"/>
        </w:rPr>
        <w:t>140</w:t>
      </w:r>
    </w:p>
    <w:p w14:paraId="09689F31" w14:textId="77777777" w:rsidR="009D6B4B" w:rsidRPr="006B5712" w:rsidRDefault="00A85147">
      <w:pPr>
        <w:spacing w:after="3" w:line="262" w:lineRule="auto"/>
        <w:ind w:left="9" w:hanging="10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>ΠΡΟΣ:</w:t>
      </w:r>
    </w:p>
    <w:p w14:paraId="0DAFC86F" w14:textId="77777777" w:rsidR="009D6B4B" w:rsidRPr="006B5712" w:rsidRDefault="00A85147">
      <w:pPr>
        <w:spacing w:after="3" w:line="264" w:lineRule="auto"/>
        <w:ind w:left="-5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>Τουριστικά Γραφεία</w:t>
      </w:r>
    </w:p>
    <w:p w14:paraId="2BA9158E" w14:textId="77777777" w:rsidR="009D6B4B" w:rsidRPr="006B5712" w:rsidRDefault="00A85147">
      <w:pPr>
        <w:spacing w:after="3" w:line="264" w:lineRule="auto"/>
        <w:ind w:left="-5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>(μέσω ιστοσελίδας Δ.Δ,Ε. Β' Αθήνας)</w:t>
      </w:r>
    </w:p>
    <w:p w14:paraId="53805DB3" w14:textId="77777777" w:rsidR="009D6B4B" w:rsidRPr="006B5712" w:rsidRDefault="009D6B4B">
      <w:pPr>
        <w:rPr>
          <w:rFonts w:ascii="Arial" w:hAnsi="Arial" w:cs="Arial"/>
          <w:sz w:val="18"/>
          <w:szCs w:val="18"/>
        </w:rPr>
      </w:pPr>
    </w:p>
    <w:p w14:paraId="10ACAA27" w14:textId="77777777" w:rsidR="00D66C15" w:rsidRPr="006B5712" w:rsidRDefault="00D66C15">
      <w:pPr>
        <w:rPr>
          <w:rFonts w:ascii="Arial" w:hAnsi="Arial" w:cs="Arial"/>
          <w:sz w:val="18"/>
          <w:szCs w:val="18"/>
        </w:rPr>
        <w:sectPr w:rsidR="00D66C15" w:rsidRPr="006B5712" w:rsidSect="00A94D5D">
          <w:pgSz w:w="11904" w:h="16838"/>
          <w:pgMar w:top="1440" w:right="1742" w:bottom="1440" w:left="2160" w:header="720" w:footer="720" w:gutter="0"/>
          <w:cols w:num="2" w:space="720" w:equalWidth="0">
            <w:col w:w="3254" w:space="1982"/>
            <w:col w:w="2765"/>
          </w:cols>
        </w:sectPr>
      </w:pPr>
    </w:p>
    <w:p w14:paraId="4B084B2C" w14:textId="77777777" w:rsidR="009D6B4B" w:rsidRPr="006B5712" w:rsidRDefault="00A85147">
      <w:pPr>
        <w:spacing w:after="30"/>
        <w:ind w:right="360"/>
        <w:jc w:val="center"/>
        <w:rPr>
          <w:rFonts w:ascii="Arial" w:hAnsi="Arial" w:cs="Arial"/>
          <w:b/>
          <w:bCs/>
          <w:sz w:val="18"/>
          <w:szCs w:val="18"/>
        </w:rPr>
      </w:pPr>
      <w:r w:rsidRPr="006B5712">
        <w:rPr>
          <w:rFonts w:ascii="Arial" w:eastAsia="Times New Roman" w:hAnsi="Arial" w:cs="Arial"/>
          <w:b/>
          <w:bCs/>
          <w:sz w:val="18"/>
          <w:szCs w:val="18"/>
        </w:rPr>
        <w:t>ΠΡΟΣΚΛΗΣΗ ΕΚΔΗΛΩΣΗΣ ΕΝΔΙΑΦΕΡΟΝΤΟΣ ΤΑΞΙΔΙΩΤΙΚΩΝ ΓΡΑΦΕΙΩΝ ΓΙΑ ΤΗΝ</w:t>
      </w:r>
    </w:p>
    <w:p w14:paraId="1838A8E2" w14:textId="66528F6F" w:rsidR="009D6B4B" w:rsidRPr="006B5712" w:rsidRDefault="00A85147">
      <w:pPr>
        <w:spacing w:after="3" w:line="264" w:lineRule="auto"/>
        <w:ind w:left="134"/>
        <w:rPr>
          <w:rFonts w:ascii="Arial" w:hAnsi="Arial" w:cs="Arial"/>
          <w:b/>
          <w:bCs/>
          <w:sz w:val="18"/>
          <w:szCs w:val="18"/>
        </w:rPr>
      </w:pPr>
      <w:r w:rsidRPr="006B5712">
        <w:rPr>
          <w:rFonts w:ascii="Arial" w:eastAsia="Times New Roman" w:hAnsi="Arial" w:cs="Arial"/>
          <w:b/>
          <w:bCs/>
          <w:sz w:val="18"/>
          <w:szCs w:val="18"/>
        </w:rPr>
        <w:t>ΠΡΑΓΜΑΤΟΠΟΙΗΣΗ</w:t>
      </w:r>
      <w:r w:rsidR="00956F7F" w:rsidRPr="006B5712">
        <w:rPr>
          <w:rFonts w:ascii="Arial" w:eastAsia="Times New Roman" w:hAnsi="Arial" w:cs="Arial"/>
          <w:b/>
          <w:bCs/>
          <w:sz w:val="18"/>
          <w:szCs w:val="18"/>
        </w:rPr>
        <w:t xml:space="preserve"> ΤΕΤΡΑ</w:t>
      </w:r>
      <w:r w:rsidR="00811346">
        <w:rPr>
          <w:rFonts w:ascii="Arial" w:eastAsia="Times New Roman" w:hAnsi="Arial" w:cs="Arial"/>
          <w:b/>
          <w:bCs/>
          <w:sz w:val="18"/>
          <w:szCs w:val="18"/>
        </w:rPr>
        <w:t xml:space="preserve">ΗΜΕΡΗΣ ΕΚΠΑΙΔΕΥΤΙΚΗΣ </w:t>
      </w:r>
      <w:r w:rsidRPr="006B5712">
        <w:rPr>
          <w:rFonts w:ascii="Arial" w:eastAsia="Times New Roman" w:hAnsi="Arial" w:cs="Arial"/>
          <w:b/>
          <w:bCs/>
          <w:sz w:val="18"/>
          <w:szCs w:val="18"/>
        </w:rPr>
        <w:t xml:space="preserve">ΕΠΙΣΚΕΨΗΣ </w:t>
      </w:r>
      <w:r w:rsidR="00811346">
        <w:rPr>
          <w:rFonts w:ascii="Arial" w:eastAsia="Times New Roman" w:hAnsi="Arial" w:cs="Arial"/>
          <w:b/>
          <w:bCs/>
          <w:sz w:val="18"/>
          <w:szCs w:val="18"/>
        </w:rPr>
        <w:t xml:space="preserve">ΠΕΡΙΒΑΛΛΟΝΤΙΚΗΣ ΟΜΑΔΑΣ </w:t>
      </w:r>
      <w:r w:rsidRPr="006B571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11346">
        <w:rPr>
          <w:rFonts w:ascii="Arial" w:eastAsia="Times New Roman" w:hAnsi="Arial" w:cs="Arial"/>
          <w:b/>
          <w:bCs/>
          <w:sz w:val="18"/>
          <w:szCs w:val="18"/>
        </w:rPr>
        <w:t>ΣΤΑ ΤΡΙΚΑΛΑ.</w:t>
      </w:r>
    </w:p>
    <w:p w14:paraId="50B3AE08" w14:textId="7F82FAF0" w:rsidR="009D6B4B" w:rsidRPr="006B5712" w:rsidRDefault="009D6B4B" w:rsidP="00811346">
      <w:pPr>
        <w:spacing w:after="91" w:line="264" w:lineRule="auto"/>
        <w:rPr>
          <w:rFonts w:ascii="Arial" w:hAnsi="Arial" w:cs="Arial"/>
          <w:sz w:val="18"/>
          <w:szCs w:val="18"/>
        </w:rPr>
      </w:pPr>
    </w:p>
    <w:tbl>
      <w:tblPr>
        <w:tblW w:w="10227" w:type="dxa"/>
        <w:tblInd w:w="-634" w:type="dxa"/>
        <w:tblCellMar>
          <w:top w:w="7" w:type="dxa"/>
          <w:left w:w="91" w:type="dxa"/>
          <w:right w:w="113" w:type="dxa"/>
        </w:tblCellMar>
        <w:tblLook w:val="04A0" w:firstRow="1" w:lastRow="0" w:firstColumn="1" w:lastColumn="0" w:noHBand="0" w:noVBand="1"/>
      </w:tblPr>
      <w:tblGrid>
        <w:gridCol w:w="485"/>
        <w:gridCol w:w="5708"/>
        <w:gridCol w:w="4034"/>
      </w:tblGrid>
      <w:tr w:rsidR="00612839" w:rsidRPr="006B5712" w14:paraId="33C4E843" w14:textId="77777777" w:rsidTr="007C1087">
        <w:trPr>
          <w:trHeight w:val="28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85122" w14:textId="77777777" w:rsidR="009D6B4B" w:rsidRPr="006B5712" w:rsidRDefault="00A85147" w:rsidP="007C1087">
            <w:pPr>
              <w:spacing w:after="0" w:line="240" w:lineRule="auto"/>
              <w:ind w:left="53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D523A" w14:textId="77777777" w:rsidR="009D6B4B" w:rsidRPr="006B5712" w:rsidRDefault="00A85147" w:rsidP="007C1087">
            <w:pPr>
              <w:spacing w:after="0" w:line="240" w:lineRule="auto"/>
              <w:ind w:left="43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ΣΧΟΛΕΙΟ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862D9" w14:textId="05F67024" w:rsidR="009D6B4B" w:rsidRPr="006B5712" w:rsidRDefault="00A85147" w:rsidP="007C1087">
            <w:pPr>
              <w:spacing w:after="0" w:line="240" w:lineRule="auto"/>
              <w:ind w:left="43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AB0FB3" w:rsidRPr="006B5712">
              <w:rPr>
                <w:rFonts w:ascii="Arial" w:eastAsia="Times New Roman" w:hAnsi="Arial" w:cs="Arial"/>
                <w:sz w:val="18"/>
                <w:szCs w:val="18"/>
              </w:rPr>
              <w:t>ο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 ΓΥΜΝΑΣΙΟ ΑΜΑΡΟΥΣΙΟΥ</w:t>
            </w:r>
          </w:p>
        </w:tc>
      </w:tr>
      <w:tr w:rsidR="00612839" w:rsidRPr="006B5712" w14:paraId="28FFF8FB" w14:textId="77777777" w:rsidTr="007C1087">
        <w:trPr>
          <w:trHeight w:val="888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F2C7B" w14:textId="77777777" w:rsidR="009D6B4B" w:rsidRPr="006B5712" w:rsidRDefault="00A85147" w:rsidP="007C1087">
            <w:pPr>
              <w:spacing w:after="0" w:line="240" w:lineRule="auto"/>
              <w:ind w:left="43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A31DD" w14:textId="77777777" w:rsidR="009D6B4B" w:rsidRPr="006B5712" w:rsidRDefault="00A85147" w:rsidP="007C1087">
            <w:pPr>
              <w:spacing w:after="0" w:line="240" w:lineRule="auto"/>
              <w:ind w:left="48" w:right="1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ΠΡΟΟΡΙΣΜΟΣ/ΟΙ-ΗΜΕΡΟΜΗΝΙΑ ΑΝΑΧΩΡΗΣΗΣ ΚΑΙ ΕΠΙΣΤΡΟΦΗΣ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7AA4D" w14:textId="0C507587" w:rsidR="00AB0FB3" w:rsidRPr="006B5712" w:rsidRDefault="00811346" w:rsidP="00AB0FB3">
            <w:pPr>
              <w:spacing w:after="0" w:line="240" w:lineRule="auto"/>
              <w:ind w:lef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ΤΡΙΚΑΛΑ / ΝΟΜΟΣ ΤΡΙΚΑΛΩΝ</w:t>
            </w:r>
          </w:p>
          <w:p w14:paraId="1A4D3104" w14:textId="50B5C5C9" w:rsidR="00AB0FB3" w:rsidRPr="006B5712" w:rsidRDefault="00AB0FB3" w:rsidP="00AB0FB3">
            <w:pPr>
              <w:spacing w:after="0" w:line="240" w:lineRule="auto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hAnsi="Arial" w:cs="Arial"/>
                <w:sz w:val="18"/>
                <w:szCs w:val="18"/>
              </w:rPr>
              <w:t xml:space="preserve">ΑΘΗΝΑ- </w:t>
            </w:r>
            <w:r w:rsidR="00811346">
              <w:rPr>
                <w:rFonts w:ascii="Arial" w:hAnsi="Arial" w:cs="Arial"/>
                <w:sz w:val="18"/>
                <w:szCs w:val="18"/>
              </w:rPr>
              <w:t>ΤΡΙΚΑΛΑ</w:t>
            </w:r>
            <w:r w:rsidRPr="006B571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1346">
              <w:rPr>
                <w:rFonts w:ascii="Arial" w:hAnsi="Arial" w:cs="Arial"/>
                <w:sz w:val="18"/>
                <w:szCs w:val="18"/>
              </w:rPr>
              <w:t>ΤΕΤΑΡΤΗ 27/3/2024</w:t>
            </w:r>
          </w:p>
          <w:p w14:paraId="32C41FAD" w14:textId="4E6D6358" w:rsidR="009D6B4B" w:rsidRPr="006B5712" w:rsidRDefault="00811346" w:rsidP="00811346">
            <w:pPr>
              <w:spacing w:after="0" w:line="240" w:lineRule="auto"/>
              <w:ind w:lef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ΤΡΙΚΑΛΑ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 xml:space="preserve">-ΑΘΗΝΑ: </w:t>
            </w:r>
            <w:r w:rsidR="00A8514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ΣΑΒΒΑΤΟ 30/3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>/2024</w:t>
            </w:r>
          </w:p>
        </w:tc>
      </w:tr>
      <w:tr w:rsidR="00612839" w:rsidRPr="006B5712" w14:paraId="6A9AB896" w14:textId="77777777" w:rsidTr="007C1087">
        <w:trPr>
          <w:trHeight w:val="47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F7372" w14:textId="77777777" w:rsidR="009D6B4B" w:rsidRPr="006B5712" w:rsidRDefault="00A85147" w:rsidP="007C1087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CDA72" w14:textId="77777777" w:rsidR="009D6B4B" w:rsidRPr="006B5712" w:rsidRDefault="00A85147" w:rsidP="007C1087">
            <w:pPr>
              <w:spacing w:after="0" w:line="240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ΠΡΟΒΛΕΠΟΜΕΝΟΣ ΑΡΙΘΜΟΣ ΣΥΜΜΕΤΕΧΟΝΤΩΝ (ΜΑΘΗΤΕΣ-ΚΑΘΗΓΗΤΕΣ)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50EF9" w14:textId="2EDF097D" w:rsidR="009D6B4B" w:rsidRPr="006B5712" w:rsidRDefault="00811346" w:rsidP="007C1087">
            <w:pPr>
              <w:spacing w:after="9" w:line="240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AB0FB3"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 ΜΑΘΗΤΕΣ/ΤΡΙΕΣ</w:t>
            </w:r>
          </w:p>
          <w:p w14:paraId="652C2BD7" w14:textId="77777777" w:rsidR="009D6B4B" w:rsidRPr="006B5712" w:rsidRDefault="00A85147" w:rsidP="007C1087">
            <w:pPr>
              <w:spacing w:after="0" w:line="240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3 ΚΑΘΗΓΗΤΕΣ/ΤΡΙΕΣ</w:t>
            </w:r>
          </w:p>
        </w:tc>
      </w:tr>
      <w:tr w:rsidR="00612839" w:rsidRPr="006B5712" w14:paraId="13077ABD" w14:textId="77777777" w:rsidTr="007C1087">
        <w:trPr>
          <w:trHeight w:val="466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83865" w14:textId="77777777" w:rsidR="009D6B4B" w:rsidRPr="006B5712" w:rsidRDefault="00A85147" w:rsidP="007C1087">
            <w:pPr>
              <w:spacing w:after="0" w:line="240" w:lineRule="auto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14F99" w14:textId="77777777" w:rsidR="00AB0FB3" w:rsidRPr="006B5712" w:rsidRDefault="00A85147" w:rsidP="007C1087">
            <w:pPr>
              <w:spacing w:after="0" w:line="240" w:lineRule="auto"/>
              <w:ind w:left="38" w:right="24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ΜΕΤΑΦΟΡΙΚΟ ΜΕΣΟ/Α</w:t>
            </w:r>
            <w:r w:rsidR="00937E8E"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C8855BA" w14:textId="2A0AF1F7" w:rsidR="009D6B4B" w:rsidRPr="006B5712" w:rsidRDefault="00A85147" w:rsidP="007C1087">
            <w:pPr>
              <w:spacing w:after="0" w:line="240" w:lineRule="auto"/>
              <w:ind w:left="38" w:right="2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4ABEA" w14:textId="13DB18CE" w:rsidR="00AB0FB3" w:rsidRPr="006B5712" w:rsidRDefault="00AB0FB3" w:rsidP="00AB0FB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hAnsi="Arial" w:cs="Arial"/>
                <w:sz w:val="18"/>
                <w:szCs w:val="18"/>
              </w:rPr>
              <w:t xml:space="preserve">Μεταφορά των συμμετεχόντων στην εκπαιδευτική επίσκεψη με </w:t>
            </w:r>
            <w:r w:rsidR="00981647" w:rsidRPr="006B5712">
              <w:rPr>
                <w:rFonts w:ascii="Arial" w:hAnsi="Arial" w:cs="Arial"/>
                <w:sz w:val="18"/>
                <w:szCs w:val="18"/>
              </w:rPr>
              <w:t>τουριστικό λεωφορείο</w:t>
            </w:r>
            <w:r w:rsidRPr="006B5712">
              <w:rPr>
                <w:rFonts w:ascii="Arial" w:hAnsi="Arial" w:cs="Arial"/>
                <w:sz w:val="18"/>
                <w:szCs w:val="18"/>
              </w:rPr>
              <w:t xml:space="preserve"> από τον χώρο του σχολείου </w:t>
            </w:r>
            <w:r w:rsidR="00811346">
              <w:rPr>
                <w:rFonts w:ascii="Arial" w:hAnsi="Arial" w:cs="Arial"/>
                <w:sz w:val="18"/>
                <w:szCs w:val="18"/>
              </w:rPr>
              <w:t>στα Τρίκαλα</w:t>
            </w:r>
            <w:r w:rsidRPr="006B5712">
              <w:rPr>
                <w:rFonts w:ascii="Arial" w:hAnsi="Arial" w:cs="Arial"/>
                <w:sz w:val="18"/>
                <w:szCs w:val="18"/>
              </w:rPr>
              <w:t xml:space="preserve"> και από </w:t>
            </w:r>
            <w:r w:rsidR="00811346">
              <w:rPr>
                <w:rFonts w:ascii="Arial" w:hAnsi="Arial" w:cs="Arial"/>
                <w:sz w:val="18"/>
                <w:szCs w:val="18"/>
              </w:rPr>
              <w:t>τα Τρίκαλα</w:t>
            </w:r>
            <w:r w:rsidRPr="006B5712">
              <w:rPr>
                <w:rFonts w:ascii="Arial" w:hAnsi="Arial" w:cs="Arial"/>
                <w:sz w:val="18"/>
                <w:szCs w:val="18"/>
              </w:rPr>
              <w:t xml:space="preserve"> στον χώρο του σχολείου. </w:t>
            </w:r>
          </w:p>
          <w:p w14:paraId="31D3F970" w14:textId="4F34ACCA" w:rsidR="00AB0FB3" w:rsidRPr="006B5712" w:rsidRDefault="00981647" w:rsidP="00AB0FB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hAnsi="Arial" w:cs="Arial"/>
                <w:sz w:val="18"/>
                <w:szCs w:val="18"/>
              </w:rPr>
              <w:t>Τουριστικό λεωφορείο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 xml:space="preserve"> Ευρωπαϊκών Προδιαγραφών κλιματιζόμενο, με έμπειρο οδηγό, που θα βρίσκεται στην αποκλειστική διάθεση τ</w:t>
            </w:r>
            <w:r w:rsidR="00D612D9" w:rsidRPr="006B5712">
              <w:rPr>
                <w:rFonts w:ascii="Arial" w:hAnsi="Arial" w:cs="Arial"/>
                <w:sz w:val="18"/>
                <w:szCs w:val="18"/>
              </w:rPr>
              <w:t xml:space="preserve">ου σχολείου  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D69" w:rsidRPr="006B5712">
              <w:rPr>
                <w:rFonts w:ascii="Arial" w:hAnsi="Arial" w:cs="Arial"/>
                <w:sz w:val="18"/>
                <w:szCs w:val="18"/>
              </w:rPr>
              <w:t>σε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 xml:space="preserve"> όλη τη διάρκεια της εκδρομής</w:t>
            </w:r>
            <w:r w:rsidR="00770D69" w:rsidRPr="006B5712">
              <w:rPr>
                <w:rFonts w:ascii="Arial" w:hAnsi="Arial" w:cs="Arial"/>
                <w:sz w:val="18"/>
                <w:szCs w:val="18"/>
              </w:rPr>
              <w:t xml:space="preserve"> για τις μετακινήσεις σε όλες τις προγραμματιζόμενες μεταφορές 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12E5D1" w14:textId="2397E748" w:rsidR="009D6B4B" w:rsidRPr="006B5712" w:rsidRDefault="00D612D9" w:rsidP="00AB0FB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hAnsi="Arial" w:cs="Arial"/>
                <w:sz w:val="18"/>
                <w:szCs w:val="18"/>
              </w:rPr>
              <w:t>Έλληνας έ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>μπειρο</w:t>
            </w:r>
            <w:r w:rsidRPr="006B5712">
              <w:rPr>
                <w:rFonts w:ascii="Arial" w:hAnsi="Arial" w:cs="Arial"/>
                <w:sz w:val="18"/>
                <w:szCs w:val="18"/>
              </w:rPr>
              <w:t>ς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 xml:space="preserve"> συνοδο</w:t>
            </w:r>
            <w:r w:rsidRPr="006B5712">
              <w:rPr>
                <w:rFonts w:ascii="Arial" w:hAnsi="Arial" w:cs="Arial"/>
                <w:sz w:val="18"/>
                <w:szCs w:val="18"/>
              </w:rPr>
              <w:t>ς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>-</w:t>
            </w:r>
            <w:r w:rsidRPr="006B571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ξεναγός 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D69" w:rsidRPr="006B5712">
              <w:rPr>
                <w:rFonts w:ascii="Arial" w:hAnsi="Arial" w:cs="Arial"/>
                <w:sz w:val="18"/>
                <w:szCs w:val="18"/>
              </w:rPr>
              <w:t xml:space="preserve"> σε </w:t>
            </w:r>
            <w:r w:rsidR="00AB0FB3" w:rsidRPr="006B5712">
              <w:rPr>
                <w:rFonts w:ascii="Arial" w:hAnsi="Arial" w:cs="Arial"/>
                <w:sz w:val="18"/>
                <w:szCs w:val="18"/>
              </w:rPr>
              <w:t>όλη τη διάρκεια της εκδρομής (από την αναχώρηση από το σχολείο μέχρι και την επιστροφή στον χώρο του σχολείου).</w:t>
            </w:r>
          </w:p>
        </w:tc>
      </w:tr>
      <w:tr w:rsidR="00612839" w:rsidRPr="006B5712" w14:paraId="2A73AC0D" w14:textId="77777777" w:rsidTr="00D612D9">
        <w:trPr>
          <w:trHeight w:val="260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C6939" w14:textId="77777777" w:rsidR="009D6B4B" w:rsidRPr="006B5712" w:rsidRDefault="00A85147" w:rsidP="007C1087">
            <w:pPr>
              <w:spacing w:after="0" w:line="240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D6AE7" w14:textId="77777777" w:rsidR="009D6B4B" w:rsidRPr="006B5712" w:rsidRDefault="00A85147" w:rsidP="007C1087">
            <w:pPr>
              <w:spacing w:after="45" w:line="240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ΚΑΤΗΓΟΡΙΑ ΚΑΤΑΛΥΜΑΤΟΣ-</w:t>
            </w:r>
          </w:p>
          <w:p w14:paraId="30DAE66D" w14:textId="77777777" w:rsidR="009D6B4B" w:rsidRPr="006B5712" w:rsidRDefault="00A85147" w:rsidP="007C1087">
            <w:pPr>
              <w:spacing w:after="18" w:line="240" w:lineRule="auto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ΠΡΟΣΘΕΤΕΣ ΠΡΟΔΙΑΓΡΑΦΕΣ</w:t>
            </w:r>
          </w:p>
          <w:p w14:paraId="58C6BA83" w14:textId="77777777" w:rsidR="009D6B4B" w:rsidRPr="006B5712" w:rsidRDefault="00A85147" w:rsidP="007C1087">
            <w:pPr>
              <w:spacing w:after="0" w:line="240" w:lineRule="auto"/>
              <w:ind w:left="19" w:right="1994" w:hanging="5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(ΜΟΝΟΚΛΙΝΑ/ΔΙΚΛΙΝΑ/ΤΡΙΚΛΙΝΑΠΡΩΙΝΟ Ή ΗΜΙΔΙΑΤΡΟΦΗ)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A0606" w14:textId="1946C1F2" w:rsidR="00AB0FB3" w:rsidRPr="006B5712" w:rsidRDefault="00AB0FB3" w:rsidP="00AB0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hAnsi="Arial" w:cs="Arial"/>
                <w:sz w:val="18"/>
                <w:szCs w:val="18"/>
              </w:rPr>
              <w:t xml:space="preserve">Ξενοδοχείο </w:t>
            </w:r>
            <w:r w:rsidR="00811346" w:rsidRPr="00A8514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5147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811346" w:rsidRPr="00A85147">
              <w:rPr>
                <w:rFonts w:ascii="Arial" w:hAnsi="Arial" w:cs="Arial"/>
                <w:b/>
                <w:sz w:val="18"/>
                <w:szCs w:val="18"/>
              </w:rPr>
              <w:t xml:space="preserve"> και άνω</w:t>
            </w:r>
            <w:r w:rsidR="00811346">
              <w:rPr>
                <w:rFonts w:ascii="Arial" w:hAnsi="Arial" w:cs="Arial"/>
                <w:sz w:val="18"/>
                <w:szCs w:val="18"/>
              </w:rPr>
              <w:t xml:space="preserve"> στα Τρίκαλα </w:t>
            </w:r>
            <w:r w:rsidR="00811346" w:rsidRPr="00A85147">
              <w:rPr>
                <w:rFonts w:ascii="Arial" w:hAnsi="Arial" w:cs="Arial"/>
                <w:b/>
                <w:sz w:val="18"/>
                <w:szCs w:val="18"/>
              </w:rPr>
              <w:t>(κέντρο)</w:t>
            </w:r>
            <w:r w:rsidRPr="006B5712">
              <w:rPr>
                <w:rFonts w:ascii="Arial" w:hAnsi="Arial" w:cs="Arial"/>
                <w:sz w:val="18"/>
                <w:szCs w:val="18"/>
              </w:rPr>
              <w:t xml:space="preserve"> με πρωινό και </w:t>
            </w:r>
            <w:r w:rsidR="00811346">
              <w:rPr>
                <w:rFonts w:ascii="Arial" w:hAnsi="Arial" w:cs="Arial"/>
                <w:sz w:val="18"/>
                <w:szCs w:val="18"/>
              </w:rPr>
              <w:t xml:space="preserve">γεύμα ή </w:t>
            </w:r>
            <w:r w:rsidRPr="006B5712">
              <w:rPr>
                <w:rFonts w:ascii="Arial" w:hAnsi="Arial" w:cs="Arial"/>
                <w:sz w:val="18"/>
                <w:szCs w:val="18"/>
              </w:rPr>
              <w:t xml:space="preserve">δείπνο, συνολικά τρία πρωινά και τρία γεύματα ή δείπνα για κάθε συμμετέχοντα. Η επιλογή γεύματος ή δείπνου θα προσαρμοστεί στο Πρόγραμμα των επισκέψεων που θα διαμορφώσει το σχολείο. </w:t>
            </w:r>
            <w:r w:rsidR="00E64FA4" w:rsidRPr="006B5712">
              <w:rPr>
                <w:rFonts w:ascii="Arial" w:hAnsi="Arial" w:cs="Arial"/>
                <w:sz w:val="18"/>
                <w:szCs w:val="18"/>
              </w:rPr>
              <w:t>Δ</w:t>
            </w:r>
            <w:r w:rsidRPr="006B5712">
              <w:rPr>
                <w:rFonts w:ascii="Arial" w:hAnsi="Arial" w:cs="Arial"/>
                <w:sz w:val="18"/>
                <w:szCs w:val="18"/>
              </w:rPr>
              <w:t>ωμάτια δίκλινα ή τρίκλινα για τους μαθητές/τριες και  μονόκλινα για τους συνοδούς καθηγητές.</w:t>
            </w:r>
          </w:p>
          <w:p w14:paraId="2B064437" w14:textId="3AEEADD4" w:rsidR="009D6B4B" w:rsidRPr="006B5712" w:rsidRDefault="00AB0FB3" w:rsidP="00AB0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hAnsi="Arial" w:cs="Arial"/>
                <w:b/>
                <w:bCs/>
                <w:sz w:val="18"/>
                <w:szCs w:val="18"/>
              </w:rPr>
              <w:t>Στην προσφορά θα αναφέρεται ρητά η κατηγορία και το όνομα του καταλύματος</w:t>
            </w:r>
            <w:r w:rsidRPr="006B57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2839" w:rsidRPr="006B5712" w14:paraId="259B0E17" w14:textId="77777777" w:rsidTr="007C1087">
        <w:trPr>
          <w:trHeight w:val="100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C3FCC" w14:textId="77777777" w:rsidR="009D6B4B" w:rsidRPr="006B5712" w:rsidRDefault="00A85147" w:rsidP="007C1087">
            <w:pPr>
              <w:spacing w:after="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83D1E" w14:textId="77777777" w:rsidR="009D6B4B" w:rsidRPr="006B5712" w:rsidRDefault="00A85147" w:rsidP="007C1087">
            <w:pPr>
              <w:spacing w:after="0" w:line="240" w:lineRule="auto"/>
              <w:ind w:left="15" w:right="155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ΛΟΙΠΕΣ ΥΠΗΡΕΣΙΕΣ (ΠΡΟΓΡΑΜΜΑ, ΠΑΡΑΚΟΛΟΥΘΗΣΗ ΕΚΔΗΛΩΣΕΩΝ, ΕΠΙΣΚΕΨΗ ΧΩΡΩΝ, ΓΕΥΜΑΤΑ κ.τ.λ.))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D70BC" w14:textId="5C0DF24A" w:rsidR="009D6B4B" w:rsidRPr="006B5712" w:rsidRDefault="00A85147" w:rsidP="007C1087">
            <w:pPr>
              <w:spacing w:after="0" w:line="245" w:lineRule="auto"/>
              <w:ind w:left="5" w:right="182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Το πρόγραμμα της εκδρομής θα διαμορφωθεί σε συνεννόηση με τους συνοδούς καθηγητές. Γενικά, θα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περιλαμβάνει περιοχές </w:t>
            </w:r>
            <w:r w:rsidR="00D612D9" w:rsidRPr="006B5712">
              <w:rPr>
                <w:rFonts w:ascii="Arial" w:eastAsia="Times New Roman" w:hAnsi="Arial" w:cs="Arial"/>
                <w:sz w:val="18"/>
                <w:szCs w:val="18"/>
              </w:rPr>
              <w:t>περιβαλλοντικού και πολιτιστικού ενδιαφέροντος βάσει του προγράμματος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(Μετέωρα, Πύλη Τρικάλων, Περτούλι κλ)</w:t>
            </w:r>
          </w:p>
          <w:p w14:paraId="78BA7EB0" w14:textId="128D7385" w:rsidR="009D6B4B" w:rsidRPr="006B5712" w:rsidRDefault="009D6B4B" w:rsidP="007C1087">
            <w:pPr>
              <w:spacing w:after="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F28D99" w14:textId="77777777" w:rsidR="00E64FA4" w:rsidRPr="006B5712" w:rsidRDefault="00E64FA4" w:rsidP="00E64FA4">
      <w:pPr>
        <w:spacing w:after="3" w:line="264" w:lineRule="auto"/>
        <w:ind w:left="725" w:right="283"/>
        <w:rPr>
          <w:rFonts w:ascii="Arial" w:hAnsi="Arial" w:cs="Arial"/>
          <w:sz w:val="18"/>
          <w:szCs w:val="18"/>
        </w:rPr>
      </w:pPr>
    </w:p>
    <w:p w14:paraId="309D6781" w14:textId="77777777" w:rsidR="00E64FA4" w:rsidRPr="006B5712" w:rsidRDefault="00E64FA4" w:rsidP="00E64FA4">
      <w:pPr>
        <w:spacing w:after="3" w:line="264" w:lineRule="auto"/>
        <w:ind w:left="725" w:right="283"/>
        <w:rPr>
          <w:rFonts w:ascii="Arial" w:hAnsi="Arial" w:cs="Arial"/>
          <w:sz w:val="18"/>
          <w:szCs w:val="18"/>
        </w:rPr>
      </w:pPr>
    </w:p>
    <w:p w14:paraId="733CA35E" w14:textId="4F0D1462" w:rsidR="00E64FA4" w:rsidRPr="006B5712" w:rsidRDefault="00E64FA4" w:rsidP="00E64FA4">
      <w:pPr>
        <w:spacing w:after="3" w:line="264" w:lineRule="auto"/>
        <w:ind w:left="408" w:right="283"/>
        <w:rPr>
          <w:rFonts w:ascii="Arial" w:hAnsi="Arial" w:cs="Arial"/>
          <w:sz w:val="18"/>
          <w:szCs w:val="18"/>
        </w:rPr>
      </w:pPr>
      <w:r w:rsidRPr="006B5712">
        <w:rPr>
          <w:rFonts w:ascii="Arial" w:hAnsi="Arial" w:cs="Arial"/>
          <w:sz w:val="18"/>
          <w:szCs w:val="18"/>
        </w:rPr>
        <w:t>Διευκρινίζεται ότι:</w:t>
      </w:r>
    </w:p>
    <w:p w14:paraId="4C19F852" w14:textId="5F037D24" w:rsidR="009D6B4B" w:rsidRPr="006B5712" w:rsidRDefault="00A85147">
      <w:pPr>
        <w:numPr>
          <w:ilvl w:val="0"/>
          <w:numId w:val="1"/>
        </w:numPr>
        <w:spacing w:after="3" w:line="264" w:lineRule="auto"/>
        <w:ind w:right="283" w:hanging="317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 xml:space="preserve">Τα δωμάτια </w:t>
      </w:r>
      <w:r w:rsidR="00E64FA4" w:rsidRPr="006B5712">
        <w:rPr>
          <w:rFonts w:ascii="Arial" w:eastAsia="Times New Roman" w:hAnsi="Arial" w:cs="Arial"/>
          <w:sz w:val="18"/>
          <w:szCs w:val="18"/>
        </w:rPr>
        <w:t xml:space="preserve"> </w:t>
      </w:r>
      <w:r w:rsidRPr="006B5712">
        <w:rPr>
          <w:rFonts w:ascii="Arial" w:eastAsia="Times New Roman" w:hAnsi="Arial" w:cs="Arial"/>
          <w:sz w:val="18"/>
          <w:szCs w:val="18"/>
        </w:rPr>
        <w:t>μαθητών</w:t>
      </w:r>
      <w:r w:rsidR="00E64FA4" w:rsidRPr="006B5712">
        <w:rPr>
          <w:rFonts w:ascii="Arial" w:eastAsia="Times New Roman" w:hAnsi="Arial" w:cs="Arial"/>
          <w:sz w:val="18"/>
          <w:szCs w:val="18"/>
        </w:rPr>
        <w:t xml:space="preserve"> και συνοδών καθηγητών  </w:t>
      </w:r>
      <w:r w:rsidRPr="006B5712">
        <w:rPr>
          <w:rFonts w:ascii="Arial" w:eastAsia="Times New Roman" w:hAnsi="Arial" w:cs="Arial"/>
          <w:sz w:val="18"/>
          <w:szCs w:val="18"/>
        </w:rPr>
        <w:t xml:space="preserve"> θα πρέπει να </w:t>
      </w:r>
      <w:r w:rsidR="00981647" w:rsidRPr="006B5712">
        <w:rPr>
          <w:rFonts w:ascii="Arial" w:eastAsia="Times New Roman" w:hAnsi="Arial" w:cs="Arial"/>
          <w:sz w:val="18"/>
          <w:szCs w:val="18"/>
        </w:rPr>
        <w:t>είναι συνεχόμενα</w:t>
      </w:r>
      <w:r w:rsidRPr="006B5712">
        <w:rPr>
          <w:rFonts w:ascii="Arial" w:eastAsia="Times New Roman" w:hAnsi="Arial" w:cs="Arial"/>
          <w:sz w:val="18"/>
          <w:szCs w:val="18"/>
        </w:rPr>
        <w:t xml:space="preserve"> </w:t>
      </w:r>
      <w:r w:rsidR="00981647" w:rsidRPr="006B5712">
        <w:rPr>
          <w:rFonts w:ascii="Arial" w:eastAsia="Times New Roman" w:hAnsi="Arial" w:cs="Arial"/>
          <w:sz w:val="18"/>
          <w:szCs w:val="18"/>
        </w:rPr>
        <w:t>για να υπάρχει εποπτεία</w:t>
      </w:r>
      <w:r w:rsidRPr="006B5712">
        <w:rPr>
          <w:rFonts w:ascii="Arial" w:eastAsia="Times New Roman" w:hAnsi="Arial" w:cs="Arial"/>
          <w:sz w:val="18"/>
          <w:szCs w:val="18"/>
        </w:rPr>
        <w:t>.</w:t>
      </w:r>
    </w:p>
    <w:p w14:paraId="1B583C61" w14:textId="61969AC2" w:rsidR="009D6B4B" w:rsidRPr="006B5712" w:rsidRDefault="00A85147">
      <w:pPr>
        <w:numPr>
          <w:ilvl w:val="0"/>
          <w:numId w:val="1"/>
        </w:numPr>
        <w:spacing w:after="73" w:line="261" w:lineRule="auto"/>
        <w:ind w:right="283" w:hanging="317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 xml:space="preserve">Για την επιλογή του πρακτορείου η Επιτροπή </w:t>
      </w:r>
      <w:r w:rsidR="00981647" w:rsidRPr="006B5712">
        <w:rPr>
          <w:rFonts w:ascii="Arial" w:eastAsia="Times New Roman" w:hAnsi="Arial" w:cs="Arial"/>
          <w:sz w:val="18"/>
          <w:szCs w:val="18"/>
        </w:rPr>
        <w:t>Α</w:t>
      </w:r>
      <w:r w:rsidRPr="006B5712">
        <w:rPr>
          <w:rFonts w:ascii="Arial" w:eastAsia="Times New Roman" w:hAnsi="Arial" w:cs="Arial"/>
          <w:sz w:val="18"/>
          <w:szCs w:val="18"/>
        </w:rPr>
        <w:t xml:space="preserve">ξιολόγησης των </w:t>
      </w:r>
      <w:r w:rsidR="00981647" w:rsidRPr="006B5712">
        <w:rPr>
          <w:rFonts w:ascii="Arial" w:eastAsia="Times New Roman" w:hAnsi="Arial" w:cs="Arial"/>
          <w:sz w:val="18"/>
          <w:szCs w:val="18"/>
        </w:rPr>
        <w:t>Π</w:t>
      </w:r>
      <w:r w:rsidRPr="006B5712">
        <w:rPr>
          <w:rFonts w:ascii="Arial" w:eastAsia="Times New Roman" w:hAnsi="Arial" w:cs="Arial"/>
          <w:sz w:val="18"/>
          <w:szCs w:val="18"/>
        </w:rPr>
        <w:t xml:space="preserve">ροσφορών </w:t>
      </w:r>
      <w:r w:rsidR="00981647" w:rsidRPr="006B5712">
        <w:rPr>
          <w:rFonts w:ascii="Arial" w:eastAsia="Times New Roman" w:hAnsi="Arial" w:cs="Arial"/>
          <w:sz w:val="18"/>
          <w:szCs w:val="18"/>
        </w:rPr>
        <w:t xml:space="preserve"> θα </w:t>
      </w:r>
      <w:r w:rsidRPr="006B5712">
        <w:rPr>
          <w:rFonts w:ascii="Arial" w:eastAsia="Times New Roman" w:hAnsi="Arial" w:cs="Arial"/>
          <w:sz w:val="18"/>
          <w:szCs w:val="18"/>
        </w:rPr>
        <w:t>συνεκτιμ</w:t>
      </w:r>
      <w:r w:rsidR="00981647" w:rsidRPr="006B5712">
        <w:rPr>
          <w:rFonts w:ascii="Arial" w:eastAsia="Times New Roman" w:hAnsi="Arial" w:cs="Arial"/>
          <w:sz w:val="18"/>
          <w:szCs w:val="18"/>
        </w:rPr>
        <w:t>ήσει</w:t>
      </w:r>
      <w:r w:rsidRPr="006B5712">
        <w:rPr>
          <w:rFonts w:ascii="Arial" w:eastAsia="Times New Roman" w:hAnsi="Arial" w:cs="Arial"/>
          <w:sz w:val="18"/>
          <w:szCs w:val="18"/>
        </w:rPr>
        <w:t xml:space="preserve"> την τιμή, την ποιότητα, την διευκόλυνση στο πρόγραμμα εκπαιδευτικών επισκέψεων και το εύρος των προσφερόμενων παροχών.</w:t>
      </w:r>
    </w:p>
    <w:p w14:paraId="23111FDE" w14:textId="2593D955" w:rsidR="009D6B4B" w:rsidRPr="006B5712" w:rsidRDefault="00A85147" w:rsidP="00981647">
      <w:pPr>
        <w:numPr>
          <w:ilvl w:val="0"/>
          <w:numId w:val="1"/>
        </w:numPr>
        <w:spacing w:after="120" w:line="264" w:lineRule="auto"/>
        <w:ind w:left="726" w:right="284" w:hanging="318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>Με κάθε προσφορά να κατατίθεται από το ταξιδιωτικό γραφείο απαραιτήτως και Υπεύθυνη Δήλωση</w:t>
      </w:r>
      <w:r w:rsidR="00981647" w:rsidRPr="006B5712">
        <w:rPr>
          <w:rFonts w:ascii="Arial" w:eastAsia="Times New Roman" w:hAnsi="Arial" w:cs="Arial"/>
          <w:sz w:val="18"/>
          <w:szCs w:val="18"/>
        </w:rPr>
        <w:t xml:space="preserve"> ότι διαθέτει</w:t>
      </w:r>
      <w:r w:rsidRPr="006B5712">
        <w:rPr>
          <w:rFonts w:ascii="Arial" w:eastAsia="Times New Roman" w:hAnsi="Arial" w:cs="Arial"/>
          <w:sz w:val="18"/>
          <w:szCs w:val="18"/>
        </w:rPr>
        <w:tab/>
        <w:t>ειδικό</w:t>
      </w:r>
      <w:r w:rsidR="00981647" w:rsidRPr="006B5712">
        <w:rPr>
          <w:rFonts w:ascii="Arial" w:eastAsia="Times New Roman" w:hAnsi="Arial" w:cs="Arial"/>
          <w:sz w:val="18"/>
          <w:szCs w:val="18"/>
        </w:rPr>
        <w:t xml:space="preserve"> </w:t>
      </w:r>
      <w:r w:rsidRPr="006B5712">
        <w:rPr>
          <w:rFonts w:ascii="Arial" w:eastAsia="Times New Roman" w:hAnsi="Arial" w:cs="Arial"/>
          <w:sz w:val="18"/>
          <w:szCs w:val="18"/>
        </w:rPr>
        <w:t>σήμα</w:t>
      </w:r>
      <w:r w:rsidR="00981647" w:rsidRPr="006B5712">
        <w:rPr>
          <w:rFonts w:ascii="Arial" w:eastAsia="Times New Roman" w:hAnsi="Arial" w:cs="Arial"/>
          <w:sz w:val="18"/>
          <w:szCs w:val="18"/>
        </w:rPr>
        <w:t xml:space="preserve"> </w:t>
      </w:r>
      <w:r w:rsidRPr="006B5712">
        <w:rPr>
          <w:rFonts w:ascii="Arial" w:eastAsia="Times New Roman" w:hAnsi="Arial" w:cs="Arial"/>
          <w:sz w:val="18"/>
          <w:szCs w:val="18"/>
        </w:rPr>
        <w:t>λειτουργίας</w:t>
      </w:r>
      <w:r w:rsidR="00981647" w:rsidRPr="006B5712">
        <w:rPr>
          <w:rFonts w:ascii="Arial" w:eastAsia="Times New Roman" w:hAnsi="Arial" w:cs="Arial"/>
          <w:sz w:val="18"/>
          <w:szCs w:val="18"/>
        </w:rPr>
        <w:t xml:space="preserve">  </w:t>
      </w:r>
      <w:r w:rsidRPr="006B5712">
        <w:rPr>
          <w:rFonts w:ascii="Arial" w:eastAsia="Times New Roman" w:hAnsi="Arial" w:cs="Arial"/>
          <w:sz w:val="18"/>
          <w:szCs w:val="18"/>
        </w:rPr>
        <w:t>το</w:t>
      </w:r>
      <w:r w:rsidR="00981647" w:rsidRPr="006B5712">
        <w:rPr>
          <w:rFonts w:ascii="Arial" w:eastAsia="Times New Roman" w:hAnsi="Arial" w:cs="Arial"/>
          <w:sz w:val="18"/>
          <w:szCs w:val="18"/>
        </w:rPr>
        <w:t xml:space="preserve"> </w:t>
      </w:r>
      <w:r w:rsidRPr="006B5712">
        <w:rPr>
          <w:rFonts w:ascii="Arial" w:eastAsia="Times New Roman" w:hAnsi="Arial" w:cs="Arial"/>
          <w:sz w:val="18"/>
          <w:szCs w:val="18"/>
        </w:rPr>
        <w:t>οποίο βρίσκεται σε ισχύ.</w:t>
      </w:r>
    </w:p>
    <w:p w14:paraId="63005E30" w14:textId="28401AF1" w:rsidR="009D6B4B" w:rsidRPr="006B5712" w:rsidRDefault="009D6B4B" w:rsidP="00956F7F">
      <w:pPr>
        <w:spacing w:after="225" w:line="265" w:lineRule="auto"/>
        <w:ind w:left="725" w:right="283"/>
        <w:rPr>
          <w:rFonts w:ascii="Arial" w:hAnsi="Arial" w:cs="Arial"/>
          <w:sz w:val="18"/>
          <w:szCs w:val="18"/>
        </w:rPr>
      </w:pPr>
    </w:p>
    <w:tbl>
      <w:tblPr>
        <w:tblpPr w:vertAnchor="page" w:horzAnchor="page" w:tblpX="1018" w:tblpY="1275"/>
        <w:tblOverlap w:val="never"/>
        <w:tblW w:w="10345" w:type="dxa"/>
        <w:tblCellMar>
          <w:top w:w="5" w:type="dxa"/>
          <w:left w:w="0" w:type="dxa"/>
          <w:right w:w="110" w:type="dxa"/>
        </w:tblCellMar>
        <w:tblLook w:val="04A0" w:firstRow="1" w:lastRow="0" w:firstColumn="1" w:lastColumn="0" w:noHBand="0" w:noVBand="1"/>
      </w:tblPr>
      <w:tblGrid>
        <w:gridCol w:w="512"/>
        <w:gridCol w:w="5291"/>
        <w:gridCol w:w="1282"/>
        <w:gridCol w:w="3260"/>
      </w:tblGrid>
      <w:tr w:rsidR="00612839" w:rsidRPr="006B5712" w14:paraId="5AB081D8" w14:textId="77777777" w:rsidTr="008A5E2C">
        <w:trPr>
          <w:trHeight w:val="13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A4FC6" w14:textId="77777777" w:rsidR="009D6B4B" w:rsidRPr="006B5712" w:rsidRDefault="009D6B4B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32DD5" w14:textId="77777777" w:rsidR="009D6B4B" w:rsidRPr="006B5712" w:rsidRDefault="009D6B4B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82C84" w14:textId="5ACA5ED9" w:rsidR="009D6B4B" w:rsidRPr="006B5712" w:rsidRDefault="009D6B4B" w:rsidP="007C1087">
            <w:pPr>
              <w:spacing w:after="0" w:line="240" w:lineRule="auto"/>
              <w:ind w:left="115" w:right="75" w:firstLine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839" w:rsidRPr="006B5712" w14:paraId="5EC8D159" w14:textId="77777777" w:rsidTr="008A5E2C">
        <w:trPr>
          <w:trHeight w:val="4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216A8" w14:textId="77777777" w:rsidR="009D6B4B" w:rsidRPr="006B5712" w:rsidRDefault="00A85147" w:rsidP="007C1087">
            <w:pPr>
              <w:spacing w:after="0" w:line="240" w:lineRule="auto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C070A" w14:textId="77777777" w:rsidR="009D6B4B" w:rsidRPr="006B5712" w:rsidRDefault="00A85147" w:rsidP="007C1087">
            <w:pPr>
              <w:spacing w:after="46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ΥΠΟΧΡΕΩΤΙΚΗ ΑΣΦΑΛΙΣΗ ΕΠΑΓΓΕΛΜΑΤΙΚΗΣ ΑΣΤΙΚΗΣ ΕΥΘΥΝΗΣ</w:t>
            </w:r>
          </w:p>
          <w:p w14:paraId="5B070CEF" w14:textId="77777777" w:rsidR="009D6B4B" w:rsidRPr="006B5712" w:rsidRDefault="00A85147" w:rsidP="007C1087">
            <w:pPr>
              <w:spacing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ΔΙΟΡΓΑΝΩΤΗ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8801DE" w14:textId="77777777" w:rsidR="009D6B4B" w:rsidRPr="006B5712" w:rsidRDefault="009D6B4B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C81B5" w14:textId="77777777" w:rsidR="009D6B4B" w:rsidRPr="006B5712" w:rsidRDefault="00A85147" w:rsidP="007C1087">
            <w:pPr>
              <w:spacing w:after="0" w:line="24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ΝΑΙ</w:t>
            </w:r>
          </w:p>
        </w:tc>
      </w:tr>
      <w:tr w:rsidR="00612839" w:rsidRPr="006B5712" w14:paraId="6DA3C60E" w14:textId="77777777" w:rsidTr="008A5E2C">
        <w:trPr>
          <w:trHeight w:val="67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41FF1" w14:textId="77777777" w:rsidR="009D6B4B" w:rsidRPr="006B5712" w:rsidRDefault="00A85147" w:rsidP="007C1087">
            <w:pPr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A4DDE" w14:textId="77777777" w:rsidR="009D6B4B" w:rsidRPr="006B5712" w:rsidRDefault="00A85147" w:rsidP="007C1087">
            <w:pPr>
              <w:spacing w:after="0" w:line="30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ΤΑΞΙΔΙΩΤΙΚΗ ΟΜΑΔΙΚΗ ΑΣΦΑΛΙΣΗ, ΑΣΦΑΛΙΣΗ ΚΑΛΥΨΗΣ ΕΞΟΔΩΝ ΣΕ ΠΕΡΙΠΤΩΣΗ ΑΤΥΧΗΜΑΤΟΣ 'H ΑΣΘΕΝΕΙΑΣ ΣΥΜΜΕΤΕΧΟΝΤΩΝ </w:t>
            </w:r>
            <w:r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ΚΑΘΩΣ</w:t>
            </w:r>
          </w:p>
          <w:p w14:paraId="302A3E60" w14:textId="77777777" w:rsidR="009D6B4B" w:rsidRPr="006B5712" w:rsidRDefault="00A85147" w:rsidP="007C1087">
            <w:pPr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ΚΑΙ ΓΙΑ ΤΗΝ ΕΚΤΑΚΤΗ ΕΠΙΣΤΡΟΦΗ ΤΟΥΣ ΣΤΗΝ ΑΘΗΝΑ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A7C51C" w14:textId="77777777" w:rsidR="009D6B4B" w:rsidRPr="006B5712" w:rsidRDefault="009D6B4B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C5C6E" w14:textId="77777777" w:rsidR="009D6B4B" w:rsidRPr="006B5712" w:rsidRDefault="00A85147" w:rsidP="008A5E2C">
            <w:pPr>
              <w:spacing w:after="0" w:line="240" w:lineRule="auto"/>
              <w:ind w:left="-367"/>
              <w:rPr>
                <w:rFonts w:ascii="Arial" w:eastAsia="Times New Roman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ΝΑΙ</w:t>
            </w:r>
            <w:r w:rsidR="00D612D9"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56CAA40" w14:textId="034C2F13" w:rsidR="00D612D9" w:rsidRPr="006B5712" w:rsidRDefault="00D612D9" w:rsidP="00D612D9">
            <w:pPr>
              <w:spacing w:after="0" w:line="240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Επισύναψη στην προσφορά αναλυτικού πίνακα. Ασφάλιση πλήρους ιατροφαρμακευτικής περίθαλψης.</w:t>
            </w:r>
          </w:p>
          <w:p w14:paraId="4241B404" w14:textId="3FB5659F" w:rsidR="00D612D9" w:rsidRPr="006B5712" w:rsidRDefault="00D612D9" w:rsidP="007C1087">
            <w:pPr>
              <w:spacing w:after="0" w:line="240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839" w:rsidRPr="006B5712" w14:paraId="09153AEB" w14:textId="77777777" w:rsidTr="008A5E2C">
        <w:trPr>
          <w:trHeight w:val="66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207AA" w14:textId="77777777" w:rsidR="009D6B4B" w:rsidRPr="006B5712" w:rsidRDefault="00A85147" w:rsidP="007C1087">
            <w:pPr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CD2E8" w14:textId="77777777" w:rsidR="009D6B4B" w:rsidRPr="006B5712" w:rsidRDefault="00A85147" w:rsidP="007C1087">
            <w:pPr>
              <w:spacing w:after="29" w:line="240" w:lineRule="auto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ΤΕΛΙΚΗ ΣΥΝΟΛΙΚΗ ΤΙΜΗ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 ΟΡΓΑΝΩΜΕΝΟΥ ΤΑΞΙΔΙΟΥ</w:t>
            </w:r>
          </w:p>
          <w:p w14:paraId="7AD3F96D" w14:textId="0F674701" w:rsidR="009D6B4B" w:rsidRPr="006B5712" w:rsidRDefault="00A85147" w:rsidP="007C1087">
            <w:pPr>
              <w:spacing w:after="0" w:line="240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ΣΥΜΠΕΡΙΛΑΜΒΑΝΟΜΕΝΟΥ </w:t>
            </w:r>
            <w:r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Φ.Π.Α. </w:t>
            </w:r>
            <w:r w:rsidR="00956F7F"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r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ΦΟΡΩΝ ΑΕΡΟΔΡΟΜΙΩΝ</w:t>
            </w:r>
            <w:r w:rsidR="00956F7F"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</w:t>
            </w:r>
            <w:r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ΔΙΟΔΙ</w:t>
            </w:r>
            <w:r w:rsidR="00956F7F"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ΩΝ,  ΔΗΜΟΤΙΚΩΝ ΦΟΡΩΝ ΔΙΑΜΟΝΗΣ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114C10F" w14:textId="77777777" w:rsidR="009D6B4B" w:rsidRPr="006B5712" w:rsidRDefault="009D6B4B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8089B" w14:textId="77777777" w:rsidR="009D6B4B" w:rsidRPr="006B5712" w:rsidRDefault="00A85147" w:rsidP="007C1087">
            <w:pPr>
              <w:spacing w:after="0" w:line="240" w:lineRule="auto"/>
              <w:ind w:left="24"/>
              <w:rPr>
                <w:rFonts w:ascii="Arial" w:eastAsia="Times New Roman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ΝΑΙ</w:t>
            </w:r>
          </w:p>
          <w:p w14:paraId="043F3D09" w14:textId="6A23D8A9" w:rsidR="00D612D9" w:rsidRPr="006B5712" w:rsidRDefault="00D612D9" w:rsidP="00A85147">
            <w:pPr>
              <w:spacing w:after="0" w:line="240" w:lineRule="auto"/>
              <w:ind w:left="2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7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Στην τελική τιμή </w:t>
            </w:r>
            <w:r w:rsidR="00A851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θα συμπεριληφθούν </w:t>
            </w:r>
            <w:r w:rsidRPr="006B57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147">
              <w:rPr>
                <w:rFonts w:ascii="Arial" w:hAnsi="Arial" w:cs="Arial"/>
                <w:b/>
                <w:bCs/>
                <w:sz w:val="18"/>
                <w:szCs w:val="18"/>
              </w:rPr>
              <w:t>τα</w:t>
            </w:r>
            <w:r w:rsidRPr="006B57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ΔΙΟΔΙΑ, </w:t>
            </w:r>
            <w:r w:rsidR="00A85147">
              <w:rPr>
                <w:rFonts w:ascii="Arial" w:hAnsi="Arial" w:cs="Arial"/>
                <w:b/>
                <w:bCs/>
                <w:sz w:val="18"/>
                <w:szCs w:val="18"/>
              </w:rPr>
              <w:t>και</w:t>
            </w:r>
            <w:r w:rsidRPr="006B57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1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οι </w:t>
            </w:r>
            <w:r w:rsidRPr="006B5712">
              <w:rPr>
                <w:rFonts w:ascii="Arial" w:hAnsi="Arial" w:cs="Arial"/>
                <w:b/>
                <w:bCs/>
                <w:sz w:val="18"/>
                <w:szCs w:val="18"/>
              </w:rPr>
              <w:t>ΔΗΜΟΤΙΚΟΙ ΦΟΡΟΙ ΔΙΑΜΟΝΗΣ</w:t>
            </w:r>
          </w:p>
        </w:tc>
      </w:tr>
      <w:tr w:rsidR="00612839" w:rsidRPr="006B5712" w14:paraId="1763428F" w14:textId="77777777" w:rsidTr="008A5E2C">
        <w:trPr>
          <w:trHeight w:val="471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20923" w14:textId="77777777" w:rsidR="009D6B4B" w:rsidRPr="006B5712" w:rsidRDefault="00A85147" w:rsidP="007C1087">
            <w:pPr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ιο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54D4C" w14:textId="77777777" w:rsidR="009D6B4B" w:rsidRPr="006B5712" w:rsidRDefault="00A85147" w:rsidP="007C1087">
            <w:pPr>
              <w:spacing w:after="33" w:line="240" w:lineRule="auto"/>
              <w:ind w:left="1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ΕΠΙΒΑΡΥΝΣΗ ΑΝΑ ΜΑΘΗΤΗ</w:t>
            </w:r>
          </w:p>
          <w:p w14:paraId="39931E52" w14:textId="5C09DB37" w:rsidR="009D6B4B" w:rsidRPr="006B5712" w:rsidRDefault="00A85147" w:rsidP="007C1087">
            <w:pPr>
              <w:spacing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(ΣΥΜΠΕΡΙΛΑΜΒΑΝ</w:t>
            </w:r>
            <w:r w:rsidR="00956F7F" w:rsidRPr="006B5712">
              <w:rPr>
                <w:rFonts w:ascii="Arial" w:eastAsia="Times New Roman" w:hAnsi="Arial" w:cs="Arial"/>
                <w:sz w:val="18"/>
                <w:szCs w:val="18"/>
              </w:rPr>
              <w:t>ΟΜ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ΕΝΟΥ Φ.Π.Α. </w:t>
            </w:r>
            <w:r w:rsidR="00956F7F" w:rsidRPr="006B5712">
              <w:rPr>
                <w:rFonts w:ascii="Arial" w:eastAsia="Times New Roman" w:hAnsi="Arial" w:cs="Arial"/>
                <w:sz w:val="18"/>
                <w:szCs w:val="18"/>
              </w:rPr>
              <w:t>ΚΑΙ ΟΛΩΝ ΤΩΝ ΑΝΑΦΕΡΟΜΕΝΩΝ ΠΑΡΑΠΑΝΩ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BFF1517" w14:textId="77777777" w:rsidR="009D6B4B" w:rsidRPr="006B5712" w:rsidRDefault="009D6B4B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9035F" w14:textId="77777777" w:rsidR="009D6B4B" w:rsidRPr="006B5712" w:rsidRDefault="00A85147" w:rsidP="007C1087">
            <w:pPr>
              <w:spacing w:after="0" w:line="240" w:lineRule="auto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ΝΑΙ</w:t>
            </w:r>
          </w:p>
        </w:tc>
      </w:tr>
      <w:tr w:rsidR="00612839" w:rsidRPr="006B5712" w14:paraId="0FB5DFB9" w14:textId="77777777" w:rsidTr="008A5E2C">
        <w:trPr>
          <w:trHeight w:val="4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D22C4" w14:textId="77777777" w:rsidR="009D6B4B" w:rsidRPr="006B5712" w:rsidRDefault="00A85147" w:rsidP="007C1087">
            <w:pPr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BA998" w14:textId="77777777" w:rsidR="009D6B4B" w:rsidRPr="006B5712" w:rsidRDefault="00A85147" w:rsidP="007C1087">
            <w:pPr>
              <w:spacing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1617BF" w14:textId="1AAF0474" w:rsidR="009D6B4B" w:rsidRPr="006B5712" w:rsidRDefault="00A85147" w:rsidP="00A85147">
            <w:pPr>
              <w:spacing w:after="0" w:line="240" w:lineRule="auto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ΗΜΕΡ/ΝΙΑ: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4/3/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F24ABA" w:rsidRPr="006B57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9A0AD" w14:textId="77777777" w:rsidR="009D6B4B" w:rsidRPr="006B5712" w:rsidRDefault="00A85147" w:rsidP="007C1087">
            <w:pPr>
              <w:spacing w:after="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ΩΡΑ: 12:00</w:t>
            </w:r>
          </w:p>
        </w:tc>
      </w:tr>
      <w:tr w:rsidR="00612839" w:rsidRPr="006B5712" w14:paraId="2CA85797" w14:textId="77777777" w:rsidTr="008A5E2C">
        <w:trPr>
          <w:trHeight w:val="30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46BA3" w14:textId="77777777" w:rsidR="009D6B4B" w:rsidRPr="006B5712" w:rsidRDefault="00A85147" w:rsidP="007C1087">
            <w:pPr>
              <w:spacing w:after="0" w:line="240" w:lineRule="auto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2253A" w14:textId="77777777" w:rsidR="009D6B4B" w:rsidRPr="006B5712" w:rsidRDefault="00A85147" w:rsidP="007C1087">
            <w:pPr>
              <w:spacing w:after="0" w:line="240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4B1A2D" w14:textId="544DA30F" w:rsidR="009D6B4B" w:rsidRPr="006B5712" w:rsidRDefault="00A85147" w:rsidP="00A85147">
            <w:pPr>
              <w:spacing w:after="0" w:line="240" w:lineRule="auto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ΗΜΕΡ/ΝΙΑ: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4/3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/202</w:t>
            </w:r>
            <w:r w:rsidR="00F24ABA" w:rsidRPr="006B571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83724" w14:textId="38B85E6F" w:rsidR="009D6B4B" w:rsidRPr="006B5712" w:rsidRDefault="00A85147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 xml:space="preserve">ΩΡΑ: </w:t>
            </w:r>
            <w:r w:rsidR="00710690" w:rsidRPr="006B571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710690" w:rsidRPr="006B5712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612839" w:rsidRPr="006B5712" w14:paraId="40A64AAD" w14:textId="77777777" w:rsidTr="008A5E2C">
        <w:trPr>
          <w:trHeight w:val="45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50AD4" w14:textId="77777777" w:rsidR="009D6B4B" w:rsidRPr="006B5712" w:rsidRDefault="00A85147" w:rsidP="007C1087">
            <w:pPr>
              <w:spacing w:after="0" w:line="240" w:lineRule="auto"/>
              <w:ind w:left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D5216" w14:textId="77777777" w:rsidR="009D6B4B" w:rsidRPr="006B5712" w:rsidRDefault="00A85147" w:rsidP="007C1087">
            <w:pPr>
              <w:spacing w:after="0" w:line="240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ΡΗΤΡΑ ΑΘΕΤΗΣΗΣ ΟΡΩΝ ΣΥΜΦΩΝΙΑΣ</w:t>
            </w:r>
          </w:p>
        </w:tc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3057B" w14:textId="77777777" w:rsidR="009D6B4B" w:rsidRPr="006B5712" w:rsidRDefault="00A85147" w:rsidP="007C1087">
            <w:pPr>
              <w:spacing w:after="0" w:line="240" w:lineRule="auto"/>
              <w:ind w:left="91"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20% του συνολικού ποσού (θα καταβληθεί την επομένη της επιστροφής στο χώρο του σχολείου).</w:t>
            </w:r>
          </w:p>
        </w:tc>
      </w:tr>
    </w:tbl>
    <w:p w14:paraId="52076774" w14:textId="77777777" w:rsidR="007C1087" w:rsidRPr="006B5712" w:rsidRDefault="007C1087" w:rsidP="007C1087">
      <w:pPr>
        <w:spacing w:after="0"/>
        <w:rPr>
          <w:rFonts w:ascii="Arial" w:hAnsi="Arial" w:cs="Arial"/>
          <w:vanish/>
          <w:sz w:val="18"/>
          <w:szCs w:val="18"/>
        </w:rPr>
      </w:pPr>
    </w:p>
    <w:tbl>
      <w:tblPr>
        <w:tblpPr w:vertAnchor="text" w:tblpX="6250" w:tblpY="-169"/>
        <w:tblOverlap w:val="never"/>
        <w:tblW w:w="868" w:type="dxa"/>
        <w:tblCellMar>
          <w:top w:w="127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868"/>
      </w:tblGrid>
      <w:tr w:rsidR="009D6B4B" w:rsidRPr="006B5712" w14:paraId="7682BD3A" w14:textId="77777777" w:rsidTr="007C1087">
        <w:trPr>
          <w:trHeight w:val="42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BA697" w14:textId="77777777" w:rsidR="009D6B4B" w:rsidRPr="006B5712" w:rsidRDefault="00A85147" w:rsidP="007C10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5712">
              <w:rPr>
                <w:rFonts w:ascii="Arial" w:eastAsia="Times New Roman" w:hAnsi="Arial" w:cs="Arial"/>
                <w:sz w:val="18"/>
                <w:szCs w:val="18"/>
              </w:rPr>
              <w:t>ΝΑΙ</w:t>
            </w:r>
          </w:p>
        </w:tc>
      </w:tr>
    </w:tbl>
    <w:p w14:paraId="10A25A20" w14:textId="4D0E8FEF" w:rsidR="009D6B4B" w:rsidRPr="006B5712" w:rsidRDefault="00A85147" w:rsidP="00E64FA4">
      <w:pPr>
        <w:spacing w:after="1200" w:line="264" w:lineRule="auto"/>
        <w:ind w:left="5" w:right="1678" w:hanging="11"/>
        <w:rPr>
          <w:rFonts w:ascii="Arial" w:hAnsi="Arial" w:cs="Arial"/>
          <w:b/>
          <w:bCs/>
          <w:sz w:val="18"/>
          <w:szCs w:val="18"/>
        </w:rPr>
      </w:pPr>
      <w:r w:rsidRPr="006B5712">
        <w:rPr>
          <w:rFonts w:ascii="Arial" w:eastAsia="Times New Roman" w:hAnsi="Arial" w:cs="Arial"/>
          <w:b/>
          <w:bCs/>
          <w:sz w:val="18"/>
          <w:szCs w:val="18"/>
        </w:rPr>
        <w:t xml:space="preserve">Κλειστές </w:t>
      </w:r>
      <w:r w:rsidR="00E64FA4" w:rsidRPr="006B5712">
        <w:rPr>
          <w:rFonts w:ascii="Arial" w:eastAsia="Times New Roman" w:hAnsi="Arial" w:cs="Arial"/>
          <w:b/>
          <w:bCs/>
          <w:sz w:val="18"/>
          <w:szCs w:val="18"/>
        </w:rPr>
        <w:t xml:space="preserve">προσφορές </w:t>
      </w:r>
      <w:r w:rsidRPr="006B5712">
        <w:rPr>
          <w:rFonts w:ascii="Arial" w:eastAsia="Times New Roman" w:hAnsi="Arial" w:cs="Arial"/>
          <w:b/>
          <w:bCs/>
          <w:sz w:val="18"/>
          <w:szCs w:val="18"/>
        </w:rPr>
        <w:t>σε έντυπη μορφή στο σχολείο (όχι με email ή fax)</w:t>
      </w:r>
    </w:p>
    <w:p w14:paraId="78FCCD4F" w14:textId="77777777" w:rsidR="009D6B4B" w:rsidRPr="006B5712" w:rsidRDefault="00A85147">
      <w:pPr>
        <w:numPr>
          <w:ilvl w:val="0"/>
          <w:numId w:val="2"/>
        </w:numPr>
        <w:spacing w:after="3" w:line="262" w:lineRule="auto"/>
        <w:ind w:hanging="163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>Να επιλέγετε τον ένα εκ των δύο τρόπων υποβολής των κλειστών προσφορών στο σχολείο.</w:t>
      </w:r>
    </w:p>
    <w:p w14:paraId="155D415E" w14:textId="77777777" w:rsidR="009D6B4B" w:rsidRPr="006B5712" w:rsidRDefault="00A85147">
      <w:pPr>
        <w:numPr>
          <w:ilvl w:val="0"/>
          <w:numId w:val="2"/>
        </w:numPr>
        <w:spacing w:after="3" w:line="262" w:lineRule="auto"/>
        <w:ind w:hanging="163"/>
        <w:rPr>
          <w:rFonts w:ascii="Arial" w:hAnsi="Arial" w:cs="Arial"/>
          <w:sz w:val="18"/>
          <w:szCs w:val="18"/>
        </w:rPr>
      </w:pPr>
      <w:r w:rsidRPr="006B5712">
        <w:rPr>
          <w:rFonts w:ascii="Arial" w:eastAsia="Times New Roman" w:hAnsi="Arial" w:cs="Arial"/>
          <w:sz w:val="18"/>
          <w:szCs w:val="18"/>
        </w:rPr>
        <w:t>Να μη ξεχνάτε να ελέγχετε την ανάρτηση και προβολή της προκήρυξής σας στην ιστοσελίδα της Δ.Δ.Ε. Β' Αθήνας (στο σύνδεσμο «ΠΡΟΒΟΛΗ ΠΡΟΚΗΡΥΞΕΩΝ»).</w:t>
      </w:r>
    </w:p>
    <w:sectPr w:rsidR="009D6B4B" w:rsidRPr="006B5712">
      <w:type w:val="continuous"/>
      <w:pgSz w:w="11904" w:h="16838"/>
      <w:pgMar w:top="1275" w:right="1387" w:bottom="1789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5.25pt;height:5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46A1067"/>
    <w:multiLevelType w:val="hybridMultilevel"/>
    <w:tmpl w:val="F4389CD2"/>
    <w:lvl w:ilvl="0" w:tplc="AB265562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2ED7F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E7D7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E68B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AC13F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C224B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EF73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E04D6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FB0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6F256B"/>
    <w:multiLevelType w:val="hybridMultilevel"/>
    <w:tmpl w:val="7A6045CA"/>
    <w:lvl w:ilvl="0" w:tplc="ED28B4B4">
      <w:start w:val="1"/>
      <w:numFmt w:val="bullet"/>
      <w:lvlText w:val="•"/>
      <w:lvlPicBulletId w:val="0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04FD0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AAAF36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B4EB88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FCA12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0A8C6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9234D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A419C4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72D0A8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191818">
    <w:abstractNumId w:val="1"/>
  </w:num>
  <w:num w:numId="2" w16cid:durableId="44986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4B"/>
    <w:rsid w:val="000014D2"/>
    <w:rsid w:val="0007795A"/>
    <w:rsid w:val="00147666"/>
    <w:rsid w:val="00553E2F"/>
    <w:rsid w:val="005734ED"/>
    <w:rsid w:val="00612839"/>
    <w:rsid w:val="006B5712"/>
    <w:rsid w:val="006E08B2"/>
    <w:rsid w:val="00710690"/>
    <w:rsid w:val="00756283"/>
    <w:rsid w:val="00770D69"/>
    <w:rsid w:val="00784933"/>
    <w:rsid w:val="007C1087"/>
    <w:rsid w:val="00811346"/>
    <w:rsid w:val="008578C1"/>
    <w:rsid w:val="008A5E2C"/>
    <w:rsid w:val="00937E8E"/>
    <w:rsid w:val="00956F7F"/>
    <w:rsid w:val="00981647"/>
    <w:rsid w:val="009D6B4B"/>
    <w:rsid w:val="00A25044"/>
    <w:rsid w:val="00A85147"/>
    <w:rsid w:val="00A94D5D"/>
    <w:rsid w:val="00AB0FB3"/>
    <w:rsid w:val="00BF6010"/>
    <w:rsid w:val="00C671AC"/>
    <w:rsid w:val="00D612D9"/>
    <w:rsid w:val="00D66C15"/>
    <w:rsid w:val="00E06E38"/>
    <w:rsid w:val="00E64FA4"/>
    <w:rsid w:val="00F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5E6F"/>
  <w15:docId w15:val="{D5A1D5FD-CE29-40B7-9E0E-9B9C5BD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line="259" w:lineRule="auto"/>
      <w:ind w:left="72" w:hanging="10"/>
      <w:outlineLvl w:val="0"/>
    </w:pPr>
    <w:rPr>
      <w:rFonts w:ascii="Times New Roman" w:hAnsi="Times New Roman"/>
      <w:color w:val="000000"/>
      <w:kern w:val="2"/>
      <w:sz w:val="1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4"/>
    </w:rPr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66C15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D6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4gym-amarous.att.sch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LAZARAKIS</dc:creator>
  <cp:keywords/>
  <cp:lastModifiedBy>john tavoulareas</cp:lastModifiedBy>
  <cp:revision>3</cp:revision>
  <dcterms:created xsi:type="dcterms:W3CDTF">2024-02-26T11:27:00Z</dcterms:created>
  <dcterms:modified xsi:type="dcterms:W3CDTF">2024-02-26T11:27:00Z</dcterms:modified>
</cp:coreProperties>
</file>