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338"/>
        <w:tblW w:w="8713" w:type="dxa"/>
        <w:tblLayout w:type="fixed"/>
        <w:tblLook w:val="04A0" w:firstRow="1" w:lastRow="0" w:firstColumn="1" w:lastColumn="0" w:noHBand="0" w:noVBand="1"/>
      </w:tblPr>
      <w:tblGrid>
        <w:gridCol w:w="4169"/>
        <w:gridCol w:w="4544"/>
      </w:tblGrid>
      <w:tr w:rsidR="00A652C2" w:rsidTr="005B5AC8">
        <w:trPr>
          <w:trHeight w:val="2551"/>
        </w:trPr>
        <w:tc>
          <w:tcPr>
            <w:tcW w:w="4169" w:type="dxa"/>
          </w:tcPr>
          <w:p w:rsidR="00A652C2" w:rsidRDefault="00336C16">
            <w:pPr>
              <w:pStyle w:val="BodyText2"/>
              <w:widowControl w:val="0"/>
              <w:tabs>
                <w:tab w:val="left" w:pos="0"/>
                <w:tab w:val="left" w:pos="180"/>
              </w:tabs>
              <w:jc w:val="center"/>
              <w:rPr>
                <w:rFonts w:ascii="Calibri" w:hAnsi="Calibri" w:cs="Times New Roman"/>
                <w:sz w:val="18"/>
                <w:szCs w:val="18"/>
              </w:rPr>
            </w:pPr>
            <w:r>
              <w:rPr>
                <w:noProof/>
              </w:rPr>
              <w:drawing>
                <wp:inline distT="0" distB="0" distL="0" distR="0">
                  <wp:extent cx="372745" cy="37274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4"/>
                          <a:stretch>
                            <a:fillRect/>
                          </a:stretch>
                        </pic:blipFill>
                        <pic:spPr bwMode="auto">
                          <a:xfrm>
                            <a:off x="0" y="0"/>
                            <a:ext cx="372745" cy="372745"/>
                          </a:xfrm>
                          <a:prstGeom prst="rect">
                            <a:avLst/>
                          </a:prstGeom>
                        </pic:spPr>
                      </pic:pic>
                    </a:graphicData>
                  </a:graphic>
                </wp:inline>
              </w:drawing>
            </w:r>
          </w:p>
          <w:p w:rsidR="00A652C2" w:rsidRDefault="00A652C2">
            <w:pPr>
              <w:pStyle w:val="BodyText2"/>
              <w:widowControl w:val="0"/>
              <w:tabs>
                <w:tab w:val="left" w:pos="0"/>
                <w:tab w:val="left" w:pos="180"/>
              </w:tabs>
              <w:jc w:val="center"/>
              <w:rPr>
                <w:rFonts w:ascii="Calibri" w:hAnsi="Calibri" w:cs="Times New Roman"/>
                <w:sz w:val="18"/>
                <w:szCs w:val="18"/>
              </w:rPr>
            </w:pPr>
          </w:p>
          <w:p w:rsidR="00A652C2" w:rsidRDefault="00336C16">
            <w:pPr>
              <w:pStyle w:val="BodyText2"/>
              <w:widowControl w:val="0"/>
              <w:tabs>
                <w:tab w:val="left" w:pos="0"/>
                <w:tab w:val="left" w:pos="180"/>
              </w:tabs>
              <w:jc w:val="center"/>
              <w:rPr>
                <w:rFonts w:ascii="Calibri" w:hAnsi="Calibri" w:cs="Times New Roman"/>
                <w:sz w:val="18"/>
                <w:szCs w:val="18"/>
              </w:rPr>
            </w:pPr>
            <w:r>
              <w:rPr>
                <w:rFonts w:ascii="Calibri" w:hAnsi="Calibri" w:cs="Times New Roman"/>
                <w:sz w:val="18"/>
                <w:szCs w:val="18"/>
              </w:rPr>
              <w:t>ΕΛΛΗΝΙΚΗ ΔΗΜΟΚΡΑΤΙΑ</w:t>
            </w:r>
          </w:p>
          <w:p w:rsidR="00A652C2" w:rsidRDefault="00336C16">
            <w:pPr>
              <w:pStyle w:val="BodyText2"/>
              <w:widowControl w:val="0"/>
              <w:tabs>
                <w:tab w:val="left" w:pos="0"/>
                <w:tab w:val="left" w:pos="180"/>
              </w:tabs>
              <w:jc w:val="center"/>
              <w:rPr>
                <w:rFonts w:ascii="Calibri" w:hAnsi="Calibri" w:cs="Times New Roman"/>
                <w:sz w:val="18"/>
                <w:szCs w:val="18"/>
              </w:rPr>
            </w:pPr>
            <w:r>
              <w:rPr>
                <w:rFonts w:ascii="Calibri" w:hAnsi="Calibri" w:cs="Times New Roman"/>
                <w:sz w:val="18"/>
                <w:szCs w:val="18"/>
              </w:rPr>
              <w:t>ΥΠΟΥΡΓΕΙΟ  ΠΑΙΔΕΙΑΣ ΚΑΙ ΘΡΗΣΚΕΥΜΑΤΩΝ</w:t>
            </w:r>
          </w:p>
          <w:p w:rsidR="00A652C2" w:rsidRDefault="00336C16">
            <w:pPr>
              <w:pStyle w:val="BodyText2"/>
              <w:widowControl w:val="0"/>
              <w:tabs>
                <w:tab w:val="left" w:pos="0"/>
                <w:tab w:val="left" w:pos="180"/>
              </w:tabs>
              <w:jc w:val="center"/>
              <w:rPr>
                <w:rFonts w:ascii="Calibri" w:hAnsi="Calibri" w:cs="Times New Roman"/>
                <w:sz w:val="18"/>
                <w:szCs w:val="18"/>
              </w:rPr>
            </w:pPr>
            <w:r>
              <w:rPr>
                <w:rFonts w:ascii="Calibri" w:hAnsi="Calibri" w:cs="Times New Roman"/>
                <w:sz w:val="18"/>
                <w:szCs w:val="18"/>
              </w:rPr>
              <w:t>ΠΕΡΙΦΕΡΕΙΑΚΗ Δ/ΝΣΗ Π.Ε. ΚΑΙ Δ.Ε. ΑΤΤΙΚΗΣ</w:t>
            </w:r>
          </w:p>
          <w:p w:rsidR="00A652C2" w:rsidRDefault="00336C16">
            <w:pPr>
              <w:pStyle w:val="BodyText2"/>
              <w:widowControl w:val="0"/>
              <w:tabs>
                <w:tab w:val="left" w:pos="0"/>
                <w:tab w:val="left" w:pos="180"/>
              </w:tabs>
              <w:jc w:val="center"/>
              <w:rPr>
                <w:rFonts w:ascii="Calibri" w:hAnsi="Calibri" w:cs="Times New Roman"/>
                <w:sz w:val="18"/>
                <w:szCs w:val="18"/>
              </w:rPr>
            </w:pPr>
            <w:r>
              <w:rPr>
                <w:rFonts w:ascii="Calibri" w:hAnsi="Calibri" w:cs="Times New Roman"/>
                <w:sz w:val="18"/>
                <w:szCs w:val="18"/>
              </w:rPr>
              <w:t>Δ</w:t>
            </w:r>
            <w:r w:rsidR="005B5AC8">
              <w:rPr>
                <w:rFonts w:ascii="Calibri" w:hAnsi="Calibri" w:cs="Times New Roman"/>
                <w:sz w:val="18"/>
                <w:szCs w:val="18"/>
              </w:rPr>
              <w:t>/ΝΣΗ</w:t>
            </w:r>
            <w:r>
              <w:rPr>
                <w:rFonts w:ascii="Calibri" w:hAnsi="Calibri" w:cs="Times New Roman"/>
                <w:sz w:val="18"/>
                <w:szCs w:val="18"/>
              </w:rPr>
              <w:t xml:space="preserve"> ΔΕΥΤΕΡΟΒΑΘΜΙΑΣ ΕΚΠΑΙΔΕΥΣΗΣ</w:t>
            </w:r>
          </w:p>
          <w:p w:rsidR="00A652C2" w:rsidRDefault="00336C16">
            <w:pPr>
              <w:pStyle w:val="BodyText2"/>
              <w:widowControl w:val="0"/>
              <w:tabs>
                <w:tab w:val="left" w:pos="0"/>
                <w:tab w:val="left" w:pos="180"/>
              </w:tabs>
              <w:jc w:val="center"/>
              <w:rPr>
                <w:rFonts w:ascii="Calibri" w:hAnsi="Calibri" w:cs="Times New Roman"/>
                <w:sz w:val="18"/>
                <w:szCs w:val="18"/>
              </w:rPr>
            </w:pPr>
            <w:r>
              <w:rPr>
                <w:rFonts w:ascii="Calibri" w:hAnsi="Calibri" w:cs="Times New Roman"/>
                <w:sz w:val="18"/>
                <w:szCs w:val="18"/>
              </w:rPr>
              <w:t>Β΄ ΑΘΗΝΑΣ</w:t>
            </w:r>
          </w:p>
          <w:p w:rsidR="00A652C2" w:rsidRDefault="00336C16">
            <w:pPr>
              <w:pStyle w:val="BodyText2"/>
              <w:widowControl w:val="0"/>
              <w:tabs>
                <w:tab w:val="left" w:pos="0"/>
                <w:tab w:val="left" w:pos="180"/>
              </w:tabs>
              <w:jc w:val="center"/>
              <w:rPr>
                <w:rFonts w:ascii="Calibri" w:hAnsi="Calibri" w:cs="Times New Roman"/>
                <w:sz w:val="18"/>
                <w:szCs w:val="18"/>
              </w:rPr>
            </w:pPr>
            <w:r>
              <w:rPr>
                <w:rFonts w:ascii="Calibri" w:hAnsi="Calibri" w:cs="Times New Roman"/>
                <w:sz w:val="18"/>
                <w:szCs w:val="18"/>
              </w:rPr>
              <w:t xml:space="preserve"> 4</w:t>
            </w:r>
            <w:r>
              <w:rPr>
                <w:rFonts w:ascii="Calibri" w:hAnsi="Calibri" w:cs="Times New Roman"/>
                <w:sz w:val="18"/>
                <w:szCs w:val="18"/>
                <w:vertAlign w:val="superscript"/>
              </w:rPr>
              <w:t>ο</w:t>
            </w:r>
            <w:r>
              <w:rPr>
                <w:rFonts w:ascii="Calibri" w:hAnsi="Calibri" w:cs="Times New Roman"/>
                <w:sz w:val="18"/>
                <w:szCs w:val="18"/>
              </w:rPr>
              <w:t xml:space="preserve"> ΓΥΜΝΑΣΙΟ ΑΓΙΑΣ ΠΑΡΑΣΚΕΥΗΣ</w:t>
            </w:r>
          </w:p>
        </w:tc>
        <w:tc>
          <w:tcPr>
            <w:tcW w:w="4544" w:type="dxa"/>
          </w:tcPr>
          <w:p w:rsidR="00A652C2" w:rsidRDefault="00A652C2">
            <w:pPr>
              <w:pStyle w:val="BodyText2"/>
              <w:widowControl w:val="0"/>
              <w:tabs>
                <w:tab w:val="left" w:pos="0"/>
                <w:tab w:val="left" w:pos="180"/>
              </w:tabs>
              <w:ind w:left="1440"/>
              <w:jc w:val="both"/>
              <w:rPr>
                <w:rFonts w:ascii="Calibri" w:hAnsi="Calibri" w:cs="Times New Roman"/>
                <w:b/>
                <w:sz w:val="18"/>
                <w:szCs w:val="18"/>
              </w:rPr>
            </w:pPr>
          </w:p>
          <w:p w:rsidR="00A652C2" w:rsidRDefault="00A652C2">
            <w:pPr>
              <w:pStyle w:val="BodyText2"/>
              <w:widowControl w:val="0"/>
              <w:tabs>
                <w:tab w:val="left" w:pos="0"/>
                <w:tab w:val="left" w:pos="180"/>
              </w:tabs>
              <w:ind w:left="1440"/>
              <w:jc w:val="both"/>
              <w:rPr>
                <w:rFonts w:ascii="Calibri" w:hAnsi="Calibri" w:cs="Times New Roman"/>
                <w:b/>
                <w:sz w:val="18"/>
                <w:szCs w:val="18"/>
              </w:rPr>
            </w:pPr>
          </w:p>
          <w:p w:rsidR="00A652C2" w:rsidRDefault="000279F5">
            <w:pPr>
              <w:pStyle w:val="BodyText2"/>
              <w:widowControl w:val="0"/>
              <w:tabs>
                <w:tab w:val="left" w:pos="0"/>
                <w:tab w:val="left" w:pos="180"/>
              </w:tabs>
              <w:ind w:left="1440"/>
              <w:jc w:val="both"/>
              <w:rPr>
                <w:rFonts w:ascii="Calibri" w:hAnsi="Calibri" w:cs="Times New Roman"/>
                <w:b/>
                <w:sz w:val="18"/>
                <w:szCs w:val="18"/>
              </w:rPr>
            </w:pPr>
            <w:r>
              <w:rPr>
                <w:rFonts w:ascii="Calibri" w:hAnsi="Calibri" w:cs="Times New Roman"/>
                <w:b/>
                <w:sz w:val="18"/>
                <w:szCs w:val="18"/>
              </w:rPr>
              <w:t>Ημερομηνία 1</w:t>
            </w:r>
            <w:r w:rsidR="00242B4B">
              <w:rPr>
                <w:rFonts w:ascii="Calibri" w:hAnsi="Calibri" w:cs="Times New Roman"/>
                <w:b/>
                <w:sz w:val="18"/>
                <w:szCs w:val="18"/>
              </w:rPr>
              <w:t>3</w:t>
            </w:r>
            <w:r w:rsidR="00336C16">
              <w:rPr>
                <w:rFonts w:ascii="Calibri" w:hAnsi="Calibri" w:cs="Times New Roman"/>
                <w:b/>
                <w:sz w:val="18"/>
                <w:szCs w:val="18"/>
              </w:rPr>
              <w:t>-0</w:t>
            </w:r>
            <w:r w:rsidR="00242B4B">
              <w:rPr>
                <w:rFonts w:ascii="Calibri" w:hAnsi="Calibri" w:cs="Times New Roman"/>
                <w:b/>
                <w:sz w:val="18"/>
                <w:szCs w:val="18"/>
              </w:rPr>
              <w:t>3-2024</w:t>
            </w:r>
          </w:p>
          <w:p w:rsidR="00A652C2" w:rsidRDefault="00336C16">
            <w:pPr>
              <w:pStyle w:val="BodyText2"/>
              <w:widowControl w:val="0"/>
              <w:tabs>
                <w:tab w:val="left" w:pos="0"/>
                <w:tab w:val="left" w:pos="180"/>
              </w:tabs>
              <w:ind w:left="1440"/>
              <w:jc w:val="both"/>
              <w:rPr>
                <w:rFonts w:ascii="Calibri" w:hAnsi="Calibri" w:cs="Times New Roman"/>
                <w:b/>
                <w:sz w:val="18"/>
                <w:szCs w:val="18"/>
              </w:rPr>
            </w:pPr>
            <w:proofErr w:type="spellStart"/>
            <w:r>
              <w:rPr>
                <w:rFonts w:ascii="Calibri" w:hAnsi="Calibri" w:cs="Times New Roman"/>
                <w:b/>
                <w:sz w:val="18"/>
                <w:szCs w:val="18"/>
              </w:rPr>
              <w:t>Αρ</w:t>
            </w:r>
            <w:proofErr w:type="spellEnd"/>
            <w:r>
              <w:rPr>
                <w:rFonts w:ascii="Calibri" w:hAnsi="Calibri" w:cs="Times New Roman"/>
                <w:b/>
                <w:sz w:val="18"/>
                <w:szCs w:val="18"/>
              </w:rPr>
              <w:t xml:space="preserve">. </w:t>
            </w:r>
            <w:proofErr w:type="spellStart"/>
            <w:r>
              <w:rPr>
                <w:rFonts w:ascii="Calibri" w:hAnsi="Calibri" w:cs="Times New Roman"/>
                <w:b/>
                <w:sz w:val="18"/>
                <w:szCs w:val="18"/>
              </w:rPr>
              <w:t>Πρ</w:t>
            </w:r>
            <w:proofErr w:type="spellEnd"/>
            <w:r w:rsidR="001D61E6">
              <w:rPr>
                <w:rFonts w:ascii="Calibri" w:hAnsi="Calibri" w:cs="Times New Roman"/>
                <w:b/>
                <w:sz w:val="18"/>
                <w:szCs w:val="18"/>
              </w:rPr>
              <w:t xml:space="preserve">. </w:t>
            </w:r>
            <w:r w:rsidR="00242B4B">
              <w:rPr>
                <w:rFonts w:ascii="Calibri" w:hAnsi="Calibri" w:cs="Times New Roman"/>
                <w:b/>
                <w:sz w:val="18"/>
                <w:szCs w:val="18"/>
              </w:rPr>
              <w:t>273</w:t>
            </w:r>
          </w:p>
          <w:p w:rsidR="00A652C2" w:rsidRDefault="00A652C2">
            <w:pPr>
              <w:pStyle w:val="BodyText2"/>
              <w:widowControl w:val="0"/>
              <w:tabs>
                <w:tab w:val="left" w:pos="0"/>
                <w:tab w:val="left" w:pos="180"/>
              </w:tabs>
              <w:ind w:left="1440"/>
              <w:jc w:val="both"/>
              <w:rPr>
                <w:rFonts w:ascii="Calibri" w:hAnsi="Calibri" w:cs="Times New Roman"/>
                <w:b/>
                <w:sz w:val="18"/>
                <w:szCs w:val="18"/>
              </w:rPr>
            </w:pPr>
          </w:p>
          <w:p w:rsidR="00A652C2" w:rsidRDefault="00A652C2">
            <w:pPr>
              <w:pStyle w:val="BodyText2"/>
              <w:widowControl w:val="0"/>
              <w:tabs>
                <w:tab w:val="left" w:pos="0"/>
                <w:tab w:val="left" w:pos="180"/>
              </w:tabs>
              <w:ind w:left="1440"/>
              <w:jc w:val="both"/>
              <w:rPr>
                <w:rFonts w:ascii="Calibri" w:hAnsi="Calibri" w:cs="Times New Roman"/>
                <w:b/>
                <w:sz w:val="18"/>
                <w:szCs w:val="18"/>
              </w:rPr>
            </w:pPr>
          </w:p>
          <w:p w:rsidR="00A652C2" w:rsidRDefault="00A652C2">
            <w:pPr>
              <w:pStyle w:val="BodyText2"/>
              <w:widowControl w:val="0"/>
              <w:tabs>
                <w:tab w:val="left" w:pos="0"/>
                <w:tab w:val="left" w:pos="180"/>
              </w:tabs>
              <w:ind w:left="1440"/>
              <w:jc w:val="both"/>
              <w:rPr>
                <w:rFonts w:ascii="Calibri" w:hAnsi="Calibri" w:cs="Times New Roman"/>
                <w:b/>
                <w:sz w:val="18"/>
                <w:szCs w:val="18"/>
              </w:rPr>
            </w:pPr>
          </w:p>
          <w:p w:rsidR="00A652C2" w:rsidRDefault="00336C16">
            <w:pPr>
              <w:pStyle w:val="BodyText2"/>
              <w:widowControl w:val="0"/>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ΠΡΟΣ:  </w:t>
            </w:r>
          </w:p>
          <w:p w:rsidR="00A652C2" w:rsidRDefault="00336C16">
            <w:pPr>
              <w:pStyle w:val="BodyText2"/>
              <w:widowControl w:val="0"/>
              <w:tabs>
                <w:tab w:val="left" w:pos="0"/>
                <w:tab w:val="left" w:pos="180"/>
              </w:tabs>
              <w:ind w:left="1440"/>
              <w:jc w:val="both"/>
              <w:rPr>
                <w:rFonts w:ascii="Calibri" w:hAnsi="Calibri" w:cs="Times New Roman"/>
                <w:b/>
                <w:sz w:val="18"/>
                <w:szCs w:val="18"/>
              </w:rPr>
            </w:pPr>
            <w:r>
              <w:rPr>
                <w:rFonts w:ascii="Calibri" w:hAnsi="Calibri" w:cs="Times New Roman"/>
                <w:b/>
                <w:sz w:val="18"/>
                <w:szCs w:val="18"/>
              </w:rPr>
              <w:t>Τουριστικά Γραφεία</w:t>
            </w:r>
          </w:p>
          <w:p w:rsidR="00A652C2" w:rsidRDefault="00336C16">
            <w:pPr>
              <w:pStyle w:val="BodyText2"/>
              <w:widowControl w:val="0"/>
              <w:tabs>
                <w:tab w:val="left" w:pos="0"/>
                <w:tab w:val="left" w:pos="180"/>
              </w:tabs>
              <w:ind w:left="1440"/>
              <w:rPr>
                <w:rFonts w:ascii="Calibri" w:hAnsi="Calibri" w:cs="Times New Roman"/>
                <w:b/>
                <w:sz w:val="18"/>
                <w:szCs w:val="18"/>
              </w:rPr>
            </w:pPr>
            <w:r>
              <w:rPr>
                <w:rFonts w:ascii="Calibri" w:hAnsi="Calibri" w:cs="Times New Roman"/>
                <w:b/>
                <w:sz w:val="18"/>
                <w:szCs w:val="18"/>
              </w:rPr>
              <w:t>(μέσω ιστοσελίδας Δ.Δ.Ε. Β΄ Αθήνας)</w:t>
            </w:r>
          </w:p>
        </w:tc>
      </w:tr>
    </w:tbl>
    <w:p w:rsidR="00A652C2" w:rsidRDefault="00336C16">
      <w:pPr>
        <w:pStyle w:val="BodyText2"/>
        <w:tabs>
          <w:tab w:val="left" w:pos="0"/>
          <w:tab w:val="left" w:pos="180"/>
        </w:tabs>
        <w:jc w:val="center"/>
        <w:rPr>
          <w:rFonts w:ascii="Calibri" w:hAnsi="Calibri" w:cs="Times New Roman"/>
          <w:b/>
          <w:sz w:val="24"/>
          <w:szCs w:val="24"/>
        </w:rPr>
      </w:pPr>
      <w:r>
        <w:rPr>
          <w:rFonts w:ascii="Calibri" w:hAnsi="Calibri" w:cs="Times New Roman"/>
          <w:b/>
          <w:i/>
        </w:rPr>
        <w:t xml:space="preserve">                                                    ΠΡΟΣΚΛΗΣΗ ΕΚΔΗΛΩΣΗΣ ΕΝΔΙΑΦΕΡΟΝΤΟΣ           </w:t>
      </w:r>
      <w:r>
        <w:rPr>
          <w:rFonts w:ascii="Calibri" w:hAnsi="Calibri" w:cs="Times New Roman"/>
          <w:b/>
        </w:rPr>
        <w:tab/>
      </w:r>
      <w:r>
        <w:rPr>
          <w:rFonts w:ascii="Calibri" w:hAnsi="Calibri" w:cs="Times New Roman"/>
          <w:b/>
        </w:rPr>
        <w:tab/>
      </w:r>
      <w:r>
        <w:rPr>
          <w:rFonts w:ascii="Calibri" w:hAnsi="Calibri" w:cs="Times New Roman"/>
          <w:b/>
        </w:rPr>
        <w:tab/>
      </w:r>
    </w:p>
    <w:tbl>
      <w:tblPr>
        <w:tblW w:w="10321" w:type="dxa"/>
        <w:tblInd w:w="-612" w:type="dxa"/>
        <w:tblLayout w:type="fixed"/>
        <w:tblLook w:val="01E0" w:firstRow="1" w:lastRow="1" w:firstColumn="1" w:lastColumn="1" w:noHBand="0" w:noVBand="0"/>
      </w:tblPr>
      <w:tblGrid>
        <w:gridCol w:w="517"/>
        <w:gridCol w:w="5331"/>
        <w:gridCol w:w="4473"/>
      </w:tblGrid>
      <w:tr w:rsidR="00A652C2">
        <w:trPr>
          <w:trHeight w:val="272"/>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ΣΧΟΛΕΙΟ</w:t>
            </w:r>
          </w:p>
        </w:tc>
        <w:tc>
          <w:tcPr>
            <w:tcW w:w="4473" w:type="dxa"/>
            <w:tcBorders>
              <w:top w:val="single" w:sz="4" w:space="0" w:color="000000"/>
              <w:left w:val="single" w:sz="4" w:space="0" w:color="000000"/>
              <w:bottom w:val="single" w:sz="4" w:space="0" w:color="000000"/>
              <w:right w:val="single" w:sz="4" w:space="0" w:color="000000"/>
            </w:tcBorders>
          </w:tcPr>
          <w:p w:rsidR="00A652C2" w:rsidRDefault="009C12D7" w:rsidP="009C12D7">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4</w:t>
            </w:r>
            <w:r w:rsidRPr="009C12D7">
              <w:rPr>
                <w:rFonts w:ascii="Calibri" w:hAnsi="Calibri" w:cs="Times New Roman"/>
                <w:b/>
                <w:sz w:val="18"/>
                <w:szCs w:val="18"/>
                <w:vertAlign w:val="superscript"/>
              </w:rPr>
              <w:t>ο</w:t>
            </w:r>
            <w:r>
              <w:rPr>
                <w:rFonts w:ascii="Calibri" w:hAnsi="Calibri" w:cs="Times New Roman"/>
                <w:b/>
                <w:sz w:val="18"/>
                <w:szCs w:val="18"/>
              </w:rPr>
              <w:t xml:space="preserve"> ΓΥΜΝΑΣΙΟ ΑΓΙΑΣ ΠΑΡΑΣΚΕΥΗΣ</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2</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 xml:space="preserve">ΠΡΟΟΡΙΣΜΟΣ/ΟΙ-ΗΜΕΡΟΜΗΝΙΑ ΑΝΑΧΩΡΗΣΗΣ </w:t>
            </w:r>
          </w:p>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ΚΑΙ ΕΠΙΣΤΡΟΦΗΣ</w:t>
            </w:r>
          </w:p>
        </w:tc>
        <w:tc>
          <w:tcPr>
            <w:tcW w:w="4473" w:type="dxa"/>
            <w:tcBorders>
              <w:top w:val="single" w:sz="4" w:space="0" w:color="000000"/>
              <w:left w:val="single" w:sz="4" w:space="0" w:color="000000"/>
              <w:bottom w:val="single" w:sz="4" w:space="0" w:color="000000"/>
              <w:right w:val="single" w:sz="4" w:space="0" w:color="000000"/>
            </w:tcBorders>
          </w:tcPr>
          <w:p w:rsidR="00242B4B" w:rsidRDefault="00242B4B" w:rsidP="00AD5C41">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ΜΕΘΑΝΑ</w:t>
            </w:r>
            <w:r w:rsidR="0098276B">
              <w:rPr>
                <w:rFonts w:ascii="Calibri" w:hAnsi="Calibri" w:cs="Times New Roman"/>
                <w:b/>
                <w:sz w:val="18"/>
                <w:szCs w:val="18"/>
              </w:rPr>
              <w:t>-ΕΠΙΔΑΥΡΟΣ-ΝΑΥΠΛΙΟ</w:t>
            </w:r>
          </w:p>
          <w:p w:rsidR="00A652C2" w:rsidRPr="0001079A" w:rsidRDefault="00242B4B" w:rsidP="00242B4B">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25</w:t>
            </w:r>
            <w:r w:rsidR="00336C16" w:rsidRPr="0001079A">
              <w:rPr>
                <w:rFonts w:ascii="Calibri" w:hAnsi="Calibri" w:cs="Times New Roman"/>
                <w:b/>
                <w:sz w:val="18"/>
                <w:szCs w:val="18"/>
              </w:rPr>
              <w:t>/0</w:t>
            </w:r>
            <w:r>
              <w:rPr>
                <w:rFonts w:ascii="Calibri" w:hAnsi="Calibri" w:cs="Times New Roman"/>
                <w:b/>
                <w:sz w:val="18"/>
                <w:szCs w:val="18"/>
              </w:rPr>
              <w:t>4</w:t>
            </w:r>
            <w:r w:rsidR="00336C16" w:rsidRPr="0001079A">
              <w:rPr>
                <w:rFonts w:ascii="Calibri" w:hAnsi="Calibri" w:cs="Times New Roman"/>
                <w:b/>
                <w:sz w:val="18"/>
                <w:szCs w:val="18"/>
              </w:rPr>
              <w:t>/202</w:t>
            </w:r>
            <w:r>
              <w:rPr>
                <w:rFonts w:ascii="Calibri" w:hAnsi="Calibri" w:cs="Times New Roman"/>
                <w:b/>
                <w:sz w:val="18"/>
                <w:szCs w:val="18"/>
              </w:rPr>
              <w:t>4</w:t>
            </w:r>
            <w:r w:rsidR="00336C16" w:rsidRPr="0001079A">
              <w:rPr>
                <w:rFonts w:ascii="Calibri" w:hAnsi="Calibri" w:cs="Times New Roman"/>
                <w:b/>
                <w:sz w:val="18"/>
                <w:szCs w:val="18"/>
              </w:rPr>
              <w:t xml:space="preserve"> και </w:t>
            </w:r>
            <w:r>
              <w:rPr>
                <w:rFonts w:ascii="Calibri" w:hAnsi="Calibri" w:cs="Times New Roman"/>
                <w:b/>
                <w:sz w:val="18"/>
                <w:szCs w:val="18"/>
              </w:rPr>
              <w:t>26</w:t>
            </w:r>
            <w:r w:rsidR="00336C16" w:rsidRPr="0001079A">
              <w:rPr>
                <w:rFonts w:ascii="Calibri" w:hAnsi="Calibri" w:cs="Times New Roman"/>
                <w:b/>
                <w:sz w:val="18"/>
                <w:szCs w:val="18"/>
              </w:rPr>
              <w:t>/0</w:t>
            </w:r>
            <w:r>
              <w:rPr>
                <w:rFonts w:ascii="Calibri" w:hAnsi="Calibri" w:cs="Times New Roman"/>
                <w:b/>
                <w:sz w:val="18"/>
                <w:szCs w:val="18"/>
              </w:rPr>
              <w:t>4/2024</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3</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ΠΡΟΒΛΕΠΟΜΕΝΟΣ ΑΡΙΘΜΟΣ ΣΥΜΜΕΤΕΧΟΝΤΩΝ</w:t>
            </w:r>
          </w:p>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(ΜΑΘΗΤΕΣ-ΚΑΘΗΓΗΤΕΣ)</w:t>
            </w:r>
          </w:p>
        </w:tc>
        <w:tc>
          <w:tcPr>
            <w:tcW w:w="4473" w:type="dxa"/>
            <w:tcBorders>
              <w:top w:val="single" w:sz="4" w:space="0" w:color="000000"/>
              <w:left w:val="single" w:sz="4" w:space="0" w:color="000000"/>
              <w:bottom w:val="single" w:sz="4" w:space="0" w:color="000000"/>
              <w:right w:val="single" w:sz="4" w:space="0" w:color="000000"/>
            </w:tcBorders>
          </w:tcPr>
          <w:p w:rsidR="00A652C2" w:rsidRDefault="00242B4B" w:rsidP="0098276B">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62 (ΚΑΤ΄ΕΛΑΧΙΣΤΟΝ)</w:t>
            </w:r>
            <w:r w:rsidR="0098276B">
              <w:rPr>
                <w:rFonts w:ascii="Calibri" w:hAnsi="Calibri" w:cs="Times New Roman"/>
                <w:b/>
                <w:sz w:val="18"/>
                <w:szCs w:val="18"/>
              </w:rPr>
              <w:t xml:space="preserve"> </w:t>
            </w:r>
            <w:proofErr w:type="spellStart"/>
            <w:r w:rsidR="0098276B">
              <w:rPr>
                <w:rFonts w:ascii="Calibri" w:hAnsi="Calibri" w:cs="Times New Roman"/>
                <w:b/>
                <w:sz w:val="18"/>
                <w:szCs w:val="18"/>
              </w:rPr>
              <w:t>εως</w:t>
            </w:r>
            <w:proofErr w:type="spellEnd"/>
            <w:r w:rsidR="002400B2">
              <w:rPr>
                <w:rFonts w:ascii="Calibri" w:hAnsi="Calibri" w:cs="Times New Roman"/>
                <w:b/>
                <w:sz w:val="18"/>
                <w:szCs w:val="18"/>
              </w:rPr>
              <w:t xml:space="preserve"> </w:t>
            </w:r>
            <w:r w:rsidR="009C12D7">
              <w:rPr>
                <w:rFonts w:ascii="Calibri" w:hAnsi="Calibri" w:cs="Times New Roman"/>
                <w:b/>
                <w:sz w:val="18"/>
                <w:szCs w:val="18"/>
              </w:rPr>
              <w:t>8</w:t>
            </w:r>
            <w:r>
              <w:rPr>
                <w:rFonts w:ascii="Calibri" w:hAnsi="Calibri" w:cs="Times New Roman"/>
                <w:b/>
                <w:sz w:val="18"/>
                <w:szCs w:val="18"/>
              </w:rPr>
              <w:t>5</w:t>
            </w:r>
            <w:r w:rsidR="009C12D7">
              <w:rPr>
                <w:rFonts w:ascii="Calibri" w:hAnsi="Calibri" w:cs="Times New Roman"/>
                <w:b/>
                <w:sz w:val="18"/>
                <w:szCs w:val="18"/>
              </w:rPr>
              <w:t xml:space="preserve"> </w:t>
            </w:r>
            <w:r w:rsidR="00336C16">
              <w:rPr>
                <w:rFonts w:ascii="Calibri" w:hAnsi="Calibri" w:cs="Times New Roman"/>
                <w:b/>
                <w:sz w:val="18"/>
                <w:szCs w:val="18"/>
              </w:rPr>
              <w:t>μαθητές/</w:t>
            </w:r>
            <w:proofErr w:type="spellStart"/>
            <w:r w:rsidR="00336C16">
              <w:rPr>
                <w:rFonts w:ascii="Calibri" w:hAnsi="Calibri" w:cs="Times New Roman"/>
                <w:b/>
                <w:sz w:val="18"/>
                <w:szCs w:val="18"/>
              </w:rPr>
              <w:t>τριες</w:t>
            </w:r>
            <w:proofErr w:type="spellEnd"/>
            <w:r w:rsidR="00336C16">
              <w:rPr>
                <w:rFonts w:ascii="Calibri" w:hAnsi="Calibri" w:cs="Times New Roman"/>
                <w:b/>
                <w:sz w:val="18"/>
                <w:szCs w:val="18"/>
              </w:rPr>
              <w:t xml:space="preserve"> και </w:t>
            </w:r>
            <w:r w:rsidR="0098276B">
              <w:rPr>
                <w:rFonts w:ascii="Calibri" w:hAnsi="Calibri" w:cs="Times New Roman"/>
                <w:b/>
                <w:sz w:val="18"/>
                <w:szCs w:val="18"/>
              </w:rPr>
              <w:t>4-</w:t>
            </w:r>
            <w:r w:rsidR="00336C16">
              <w:rPr>
                <w:rFonts w:ascii="Calibri" w:hAnsi="Calibri" w:cs="Times New Roman"/>
                <w:b/>
                <w:sz w:val="18"/>
                <w:szCs w:val="18"/>
              </w:rPr>
              <w:t>5 συνοδοί εκπαιδευτικοί.</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4</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ΜΕΤΑΦΟΡΙΚΟ ΜΕΣΟ/Α-</w:t>
            </w:r>
          </w:p>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ΠΡΟΣΘΕΤΕΣ ΠΡΟΔΙΑΓΡΑΦΕΣ</w:t>
            </w:r>
          </w:p>
        </w:tc>
        <w:tc>
          <w:tcPr>
            <w:tcW w:w="4473" w:type="dxa"/>
            <w:tcBorders>
              <w:top w:val="single" w:sz="4" w:space="0" w:color="000000"/>
              <w:left w:val="single" w:sz="4" w:space="0" w:color="000000"/>
              <w:bottom w:val="single" w:sz="4" w:space="0" w:color="000000"/>
              <w:right w:val="single" w:sz="4" w:space="0" w:color="000000"/>
            </w:tcBorders>
          </w:tcPr>
          <w:p w:rsidR="00A652C2" w:rsidRDefault="00336C16" w:rsidP="009C12D7">
            <w:pPr>
              <w:pStyle w:val="BodyText2"/>
              <w:widowControl w:val="0"/>
              <w:tabs>
                <w:tab w:val="left" w:pos="0"/>
                <w:tab w:val="left" w:pos="180"/>
              </w:tabs>
              <w:jc w:val="both"/>
              <w:rPr>
                <w:rFonts w:ascii="Calibri" w:hAnsi="Calibri"/>
                <w:b/>
                <w:sz w:val="18"/>
                <w:szCs w:val="18"/>
              </w:rPr>
            </w:pPr>
            <w:r w:rsidRPr="001D61E6">
              <w:rPr>
                <w:rFonts w:ascii="Calibri" w:hAnsi="Calibri"/>
                <w:b/>
                <w:sz w:val="18"/>
                <w:szCs w:val="18"/>
              </w:rPr>
              <w:t xml:space="preserve">Όλες οι μετακινήσεις στη διάρκεια της εκδρομής θα γίνουν με κλιματιζόμενα τουριστικά λεωφορεία στην αποκλειστική διάθεση του σχολείου. Τα λεωφορεία θα διαθέτουν όλες τις προβλεπόμενες από την κείμενη ελληνική νομοθεσία προδιαγραφές (έγγραφα </w:t>
            </w:r>
            <w:proofErr w:type="spellStart"/>
            <w:r w:rsidRPr="001D61E6">
              <w:rPr>
                <w:rFonts w:ascii="Calibri" w:hAnsi="Calibri"/>
                <w:b/>
                <w:sz w:val="18"/>
                <w:szCs w:val="18"/>
              </w:rPr>
              <w:t>καταλληλότητας</w:t>
            </w:r>
            <w:proofErr w:type="spellEnd"/>
            <w:r w:rsidRPr="001D61E6">
              <w:rPr>
                <w:rFonts w:ascii="Calibri" w:hAnsi="Calibri"/>
                <w:b/>
                <w:sz w:val="18"/>
                <w:szCs w:val="18"/>
              </w:rPr>
              <w:t xml:space="preserve"> των οχημάτων, επαγγελματική άδεια οδήγησης, ελαστικά σε καλή κατάσταση </w:t>
            </w:r>
            <w:proofErr w:type="spellStart"/>
            <w:r w:rsidRPr="001D61E6">
              <w:rPr>
                <w:rFonts w:ascii="Calibri" w:hAnsi="Calibri"/>
                <w:b/>
                <w:sz w:val="18"/>
                <w:szCs w:val="18"/>
              </w:rPr>
              <w:t>κλπ</w:t>
            </w:r>
            <w:proofErr w:type="spellEnd"/>
            <w:r w:rsidRPr="001D61E6">
              <w:rPr>
                <w:rFonts w:ascii="Calibri" w:hAnsi="Calibri"/>
                <w:b/>
                <w:sz w:val="18"/>
                <w:szCs w:val="18"/>
              </w:rPr>
              <w:t xml:space="preserve">) καθώς και τις προϋποθέσεις ασφαλείας για μετακίνηση μαθητών (ζώνες ασφαλείας, έμπειρους οδηγούς </w:t>
            </w:r>
            <w:proofErr w:type="spellStart"/>
            <w:r w:rsidRPr="001D61E6">
              <w:rPr>
                <w:rFonts w:ascii="Calibri" w:hAnsi="Calibri"/>
                <w:b/>
                <w:sz w:val="18"/>
                <w:szCs w:val="18"/>
              </w:rPr>
              <w:t>κλπ</w:t>
            </w:r>
            <w:proofErr w:type="spellEnd"/>
            <w:r w:rsidRPr="001D61E6">
              <w:rPr>
                <w:rFonts w:ascii="Calibri" w:hAnsi="Calibri"/>
                <w:b/>
                <w:sz w:val="18"/>
                <w:szCs w:val="18"/>
              </w:rPr>
              <w:t>).</w:t>
            </w:r>
          </w:p>
          <w:p w:rsidR="005B5AC8" w:rsidRPr="001D61E6" w:rsidRDefault="005B5AC8" w:rsidP="005B5AC8">
            <w:pPr>
              <w:pStyle w:val="BodyText2"/>
              <w:widowControl w:val="0"/>
              <w:tabs>
                <w:tab w:val="left" w:pos="0"/>
                <w:tab w:val="left" w:pos="180"/>
              </w:tabs>
              <w:jc w:val="both"/>
              <w:rPr>
                <w:rFonts w:ascii="Calibri" w:hAnsi="Calibri"/>
                <w:b/>
                <w:sz w:val="18"/>
                <w:szCs w:val="18"/>
              </w:rPr>
            </w:pPr>
            <w:r>
              <w:rPr>
                <w:rFonts w:ascii="Calibri" w:hAnsi="Calibri"/>
                <w:b/>
                <w:sz w:val="18"/>
                <w:szCs w:val="18"/>
              </w:rPr>
              <w:t>Παρατήρηση: Να προβλεφθούν 2 μικρά πούλμαν λόγω δύσκολης  μετακίνησης στους δρόμους των Μεθάνων.</w:t>
            </w:r>
          </w:p>
        </w:tc>
      </w:tr>
      <w:tr w:rsidR="00A652C2">
        <w:trPr>
          <w:trHeight w:val="938"/>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5</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ΚΑΤΗΓΟΡΙΑ ΚΑΤΑΛΥΜΑΤΟΣ-</w:t>
            </w:r>
          </w:p>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ΠΡΟΣΘΕΤΕΣ ΠΡΟΔΙΑΓΡΑΦΕΣ</w:t>
            </w:r>
          </w:p>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(ΜΟΝΟΚΛΙΝΑ/ΔΙΚΛΙΝΑ/ΤΡΙΚΛΙΝΑ-</w:t>
            </w:r>
          </w:p>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 xml:space="preserve">ΠΡΩΙΝΟ Ή ΗΜΙΔΙΑΤΡΟΦΗ) </w:t>
            </w:r>
          </w:p>
        </w:tc>
        <w:tc>
          <w:tcPr>
            <w:tcW w:w="4473" w:type="dxa"/>
            <w:tcBorders>
              <w:top w:val="single" w:sz="4" w:space="0" w:color="000000"/>
              <w:left w:val="single" w:sz="4" w:space="0" w:color="000000"/>
              <w:bottom w:val="single" w:sz="4" w:space="0" w:color="000000"/>
              <w:right w:val="single" w:sz="4" w:space="0" w:color="000000"/>
            </w:tcBorders>
          </w:tcPr>
          <w:p w:rsidR="00AD5C41" w:rsidRPr="001D61E6" w:rsidRDefault="00242B4B" w:rsidP="00894066">
            <w:pPr>
              <w:widowControl w:val="0"/>
              <w:shd w:val="clear" w:color="auto" w:fill="FFFFFF"/>
              <w:spacing w:before="120" w:after="120" w:line="240" w:lineRule="atLeast"/>
              <w:jc w:val="both"/>
              <w:rPr>
                <w:rFonts w:ascii="Calibri" w:hAnsi="Calibri"/>
                <w:b/>
                <w:color w:val="000000" w:themeColor="text1"/>
                <w:sz w:val="18"/>
                <w:szCs w:val="18"/>
              </w:rPr>
            </w:pPr>
            <w:r>
              <w:rPr>
                <w:rFonts w:ascii="Calibri" w:hAnsi="Calibri" w:cs="Arial"/>
                <w:b/>
                <w:color w:val="000000" w:themeColor="text1"/>
                <w:sz w:val="18"/>
                <w:szCs w:val="18"/>
              </w:rPr>
              <w:t>Μία (1) διανυκτέρευση</w:t>
            </w:r>
            <w:r w:rsidR="00336C16" w:rsidRPr="001D61E6">
              <w:rPr>
                <w:rFonts w:ascii="Calibri" w:hAnsi="Calibri" w:cs="Arial"/>
                <w:b/>
                <w:color w:val="000000" w:themeColor="text1"/>
                <w:sz w:val="18"/>
                <w:szCs w:val="18"/>
              </w:rPr>
              <w:t xml:space="preserve"> σε ξ</w:t>
            </w:r>
            <w:r w:rsidR="00210827" w:rsidRPr="001D61E6">
              <w:rPr>
                <w:rFonts w:asciiTheme="minorHAnsi" w:hAnsiTheme="minorHAnsi" w:cstheme="minorHAnsi"/>
                <w:b/>
                <w:color w:val="000000" w:themeColor="text1"/>
                <w:sz w:val="18"/>
                <w:szCs w:val="18"/>
              </w:rPr>
              <w:t>ενοδοχείο</w:t>
            </w:r>
            <w:r w:rsidR="00AD5C41" w:rsidRPr="001D61E6">
              <w:rPr>
                <w:rFonts w:asciiTheme="minorHAnsi" w:hAnsiTheme="minorHAnsi" w:cstheme="minorHAnsi"/>
                <w:b/>
                <w:color w:val="000000" w:themeColor="text1"/>
                <w:sz w:val="18"/>
                <w:szCs w:val="18"/>
              </w:rPr>
              <w:t xml:space="preserve"> </w:t>
            </w:r>
            <w:r>
              <w:rPr>
                <w:rFonts w:asciiTheme="minorHAnsi" w:hAnsiTheme="minorHAnsi" w:cstheme="minorHAnsi"/>
                <w:b/>
                <w:color w:val="000000" w:themeColor="text1"/>
                <w:sz w:val="18"/>
                <w:szCs w:val="18"/>
              </w:rPr>
              <w:t xml:space="preserve">τουλάχιστον 3* στην πόλη των Μεθάνων </w:t>
            </w:r>
            <w:r w:rsidR="00CE1C4D" w:rsidRPr="001D61E6">
              <w:rPr>
                <w:rFonts w:asciiTheme="minorHAnsi" w:hAnsiTheme="minorHAnsi" w:cstheme="minorHAnsi"/>
                <w:b/>
                <w:bCs/>
                <w:color w:val="000000" w:themeColor="text1"/>
                <w:sz w:val="18"/>
                <w:szCs w:val="18"/>
              </w:rPr>
              <w:t xml:space="preserve">με </w:t>
            </w:r>
            <w:r w:rsidR="0098276B">
              <w:rPr>
                <w:rFonts w:asciiTheme="minorHAnsi" w:hAnsiTheme="minorHAnsi" w:cstheme="minorHAnsi"/>
                <w:b/>
                <w:bCs/>
                <w:color w:val="000000" w:themeColor="text1"/>
                <w:sz w:val="18"/>
                <w:szCs w:val="18"/>
              </w:rPr>
              <w:t xml:space="preserve">πρωινό σε μπουφέ. </w:t>
            </w:r>
            <w:r w:rsidR="00336C16" w:rsidRPr="001D61E6">
              <w:rPr>
                <w:rFonts w:asciiTheme="minorHAnsi" w:hAnsiTheme="minorHAnsi" w:cstheme="minorHAnsi"/>
                <w:b/>
                <w:bCs/>
                <w:color w:val="000000" w:themeColor="text1"/>
                <w:sz w:val="18"/>
                <w:szCs w:val="18"/>
              </w:rPr>
              <w:t xml:space="preserve">Τα δωμάτια να βρίσκονται όλα </w:t>
            </w:r>
            <w:r w:rsidR="00624C5E" w:rsidRPr="001D61E6">
              <w:rPr>
                <w:rFonts w:asciiTheme="minorHAnsi" w:hAnsiTheme="minorHAnsi" w:cstheme="minorHAnsi"/>
                <w:b/>
                <w:bCs/>
                <w:color w:val="000000" w:themeColor="text1"/>
                <w:sz w:val="18"/>
                <w:szCs w:val="18"/>
              </w:rPr>
              <w:t xml:space="preserve">κατά το δυνατόν </w:t>
            </w:r>
            <w:r w:rsidR="00336C16" w:rsidRPr="001D61E6">
              <w:rPr>
                <w:rFonts w:asciiTheme="minorHAnsi" w:hAnsiTheme="minorHAnsi" w:cstheme="minorHAnsi"/>
                <w:b/>
                <w:bCs/>
                <w:color w:val="000000" w:themeColor="text1"/>
                <w:sz w:val="18"/>
                <w:szCs w:val="18"/>
              </w:rPr>
              <w:t xml:space="preserve">στην ίδια πτέρυγα και να υπάρχει προσωπικό ασφαλείας. </w:t>
            </w:r>
            <w:r w:rsidR="00336C16" w:rsidRPr="001D61E6">
              <w:rPr>
                <w:rFonts w:asciiTheme="minorHAnsi" w:hAnsiTheme="minorHAnsi" w:cstheme="minorHAnsi"/>
                <w:b/>
                <w:color w:val="000000" w:themeColor="text1"/>
                <w:sz w:val="18"/>
                <w:szCs w:val="18"/>
              </w:rPr>
              <w:t xml:space="preserve">Διαμονή των μαθητών </w:t>
            </w:r>
            <w:r w:rsidR="00AD5C41" w:rsidRPr="001D61E6">
              <w:rPr>
                <w:rFonts w:asciiTheme="minorHAnsi" w:hAnsiTheme="minorHAnsi" w:cstheme="minorHAnsi"/>
                <w:b/>
                <w:color w:val="000000" w:themeColor="text1"/>
                <w:sz w:val="18"/>
                <w:szCs w:val="18"/>
              </w:rPr>
              <w:t>σ</w:t>
            </w:r>
            <w:r w:rsidR="00336C16" w:rsidRPr="001D61E6">
              <w:rPr>
                <w:rFonts w:asciiTheme="minorHAnsi" w:hAnsiTheme="minorHAnsi" w:cstheme="minorHAnsi"/>
                <w:b/>
                <w:color w:val="000000" w:themeColor="text1"/>
                <w:sz w:val="18"/>
                <w:szCs w:val="18"/>
              </w:rPr>
              <w:t xml:space="preserve">ε </w:t>
            </w:r>
            <w:r>
              <w:rPr>
                <w:rFonts w:asciiTheme="minorHAnsi" w:hAnsiTheme="minorHAnsi" w:cstheme="minorHAnsi"/>
                <w:b/>
                <w:color w:val="000000" w:themeColor="text1"/>
                <w:sz w:val="18"/>
                <w:szCs w:val="18"/>
              </w:rPr>
              <w:t>δίκλινα και τ</w:t>
            </w:r>
            <w:r w:rsidR="00336C16" w:rsidRPr="001D61E6">
              <w:rPr>
                <w:rFonts w:asciiTheme="minorHAnsi" w:hAnsiTheme="minorHAnsi" w:cstheme="minorHAnsi"/>
                <w:b/>
                <w:bCs/>
                <w:color w:val="000000" w:themeColor="text1"/>
                <w:sz w:val="18"/>
                <w:szCs w:val="18"/>
              </w:rPr>
              <w:t xml:space="preserve">ρίκλινα </w:t>
            </w:r>
            <w:r w:rsidR="00336C16" w:rsidRPr="001D61E6">
              <w:rPr>
                <w:rFonts w:asciiTheme="minorHAnsi" w:hAnsiTheme="minorHAnsi" w:cstheme="minorHAnsi"/>
                <w:b/>
                <w:color w:val="000000" w:themeColor="text1"/>
                <w:sz w:val="18"/>
                <w:szCs w:val="18"/>
              </w:rPr>
              <w:t xml:space="preserve">δωμάτια και των συνοδών εκπαιδευτικών σε </w:t>
            </w:r>
            <w:r w:rsidR="00336C16" w:rsidRPr="001D61E6">
              <w:rPr>
                <w:rFonts w:asciiTheme="minorHAnsi" w:hAnsiTheme="minorHAnsi" w:cstheme="minorHAnsi"/>
                <w:b/>
                <w:bCs/>
                <w:color w:val="000000" w:themeColor="text1"/>
                <w:sz w:val="18"/>
                <w:szCs w:val="18"/>
              </w:rPr>
              <w:t>μονόκλινα</w:t>
            </w:r>
            <w:r w:rsidR="00336C16" w:rsidRPr="001D61E6">
              <w:rPr>
                <w:rFonts w:asciiTheme="minorHAnsi" w:hAnsiTheme="minorHAnsi" w:cstheme="minorHAnsi"/>
                <w:b/>
                <w:color w:val="000000" w:themeColor="text1"/>
                <w:sz w:val="18"/>
                <w:szCs w:val="18"/>
              </w:rPr>
              <w:t>.</w:t>
            </w:r>
            <w:r w:rsidR="00336C16" w:rsidRPr="001D61E6">
              <w:rPr>
                <w:rFonts w:ascii="Calibri" w:hAnsi="Calibri" w:cs="Arial"/>
                <w:b/>
                <w:bCs/>
                <w:color w:val="000000" w:themeColor="text1"/>
                <w:sz w:val="18"/>
                <w:szCs w:val="18"/>
              </w:rPr>
              <w:t xml:space="preserve"> </w:t>
            </w:r>
            <w:r w:rsidR="00336C16" w:rsidRPr="001D61E6">
              <w:rPr>
                <w:rFonts w:asciiTheme="minorHAnsi" w:hAnsiTheme="minorHAnsi" w:cstheme="minorHAnsi"/>
                <w:b/>
                <w:color w:val="000000" w:themeColor="text1"/>
                <w:sz w:val="18"/>
                <w:szCs w:val="18"/>
              </w:rPr>
              <w:t>Σ</w:t>
            </w:r>
            <w:r w:rsidR="00894066">
              <w:rPr>
                <w:rFonts w:asciiTheme="minorHAnsi" w:hAnsiTheme="minorHAnsi" w:cstheme="minorHAnsi"/>
                <w:b/>
                <w:color w:val="000000" w:themeColor="text1"/>
                <w:sz w:val="18"/>
                <w:szCs w:val="18"/>
              </w:rPr>
              <w:t xml:space="preserve">ΥΝΟΔΟΣ ΤΟΥ ΓΡΑΦΕΙΟΥ </w:t>
            </w:r>
            <w:bookmarkStart w:id="0" w:name="_GoBack"/>
            <w:bookmarkEnd w:id="0"/>
            <w:r w:rsidR="00336C16" w:rsidRPr="001D61E6">
              <w:rPr>
                <w:rFonts w:asciiTheme="minorHAnsi" w:hAnsiTheme="minorHAnsi" w:cstheme="minorHAnsi"/>
                <w:b/>
                <w:color w:val="000000" w:themeColor="text1"/>
                <w:sz w:val="18"/>
                <w:szCs w:val="18"/>
              </w:rPr>
              <w:t>σε όλη τη διάρκεια της εκδρομής.</w:t>
            </w:r>
            <w:r w:rsidR="00AD5C41" w:rsidRPr="001D61E6">
              <w:rPr>
                <w:rFonts w:asciiTheme="minorHAnsi" w:hAnsiTheme="minorHAnsi" w:cstheme="minorHAnsi"/>
                <w:b/>
                <w:color w:val="000000" w:themeColor="text1"/>
                <w:sz w:val="18"/>
                <w:szCs w:val="18"/>
              </w:rPr>
              <w:t xml:space="preserve"> </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6</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 xml:space="preserve">ΛΟΙΠΕΣ ΥΠΗΡΕΣΙΕΣ (ΠΡΟΓΡΑΜΜΑ, ΠΑΡΑΚΟΛΟΥΘΗΣΗ </w:t>
            </w:r>
          </w:p>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ΕΚΔΗΛΩΣΕΩΝ, ΕΠΙΣΚΕΨΗ ΧΩΡΩΝ, ΓΕΥΜΑΤΑ κ.τ.λ.))</w:t>
            </w:r>
          </w:p>
        </w:tc>
        <w:tc>
          <w:tcPr>
            <w:tcW w:w="4473" w:type="dxa"/>
            <w:tcBorders>
              <w:top w:val="single" w:sz="4" w:space="0" w:color="000000"/>
              <w:left w:val="single" w:sz="4" w:space="0" w:color="000000"/>
              <w:bottom w:val="single" w:sz="4" w:space="0" w:color="000000"/>
              <w:right w:val="single" w:sz="4" w:space="0" w:color="000000"/>
            </w:tcBorders>
          </w:tcPr>
          <w:p w:rsidR="00A652C2" w:rsidRPr="001D61E6" w:rsidRDefault="00242B4B" w:rsidP="005B5AC8">
            <w:pPr>
              <w:pStyle w:val="BodyText2"/>
              <w:widowControl w:val="0"/>
              <w:tabs>
                <w:tab w:val="left" w:pos="0"/>
                <w:tab w:val="left" w:pos="180"/>
              </w:tabs>
              <w:jc w:val="both"/>
              <w:rPr>
                <w:rFonts w:ascii="Calibri" w:hAnsi="Calibri" w:cs="Times New Roman"/>
                <w:b/>
                <w:sz w:val="18"/>
                <w:szCs w:val="18"/>
              </w:rPr>
            </w:pPr>
            <w:r>
              <w:rPr>
                <w:rFonts w:ascii="Calibri" w:hAnsi="Calibri" w:cs="Times New Roman"/>
                <w:b/>
                <w:bCs/>
                <w:sz w:val="18"/>
                <w:szCs w:val="18"/>
              </w:rPr>
              <w:t xml:space="preserve">Επισκέψεις – ξεναγήσεις: </w:t>
            </w:r>
            <w:r w:rsidR="005B5AC8">
              <w:rPr>
                <w:rFonts w:ascii="Calibri" w:hAnsi="Calibri" w:cs="Times New Roman"/>
                <w:b/>
                <w:bCs/>
                <w:sz w:val="18"/>
                <w:szCs w:val="18"/>
              </w:rPr>
              <w:t xml:space="preserve">περιήγηση </w:t>
            </w:r>
            <w:r>
              <w:rPr>
                <w:rFonts w:ascii="Calibri" w:hAnsi="Calibri" w:cs="Times New Roman"/>
                <w:b/>
                <w:bCs/>
                <w:sz w:val="18"/>
                <w:szCs w:val="18"/>
              </w:rPr>
              <w:t xml:space="preserve">στη χερσόνησο των Μεθάνων, στην Επίδαυρο </w:t>
            </w:r>
            <w:r w:rsidR="0098276B">
              <w:rPr>
                <w:rFonts w:ascii="Calibri" w:hAnsi="Calibri" w:cs="Times New Roman"/>
                <w:b/>
                <w:bCs/>
                <w:sz w:val="18"/>
                <w:szCs w:val="18"/>
              </w:rPr>
              <w:t>(</w:t>
            </w:r>
            <w:r w:rsidR="005B5AC8">
              <w:rPr>
                <w:rFonts w:ascii="Calibri" w:hAnsi="Calibri" w:cs="Times New Roman"/>
                <w:b/>
                <w:bCs/>
                <w:sz w:val="18"/>
                <w:szCs w:val="18"/>
              </w:rPr>
              <w:t xml:space="preserve">ΜΕ ΞΕΝΑΓΗΣΗ ΑΠΟ </w:t>
            </w:r>
            <w:r w:rsidR="0098276B">
              <w:rPr>
                <w:rFonts w:ascii="Calibri" w:hAnsi="Calibri" w:cs="Times New Roman"/>
                <w:b/>
                <w:bCs/>
                <w:sz w:val="18"/>
                <w:szCs w:val="18"/>
              </w:rPr>
              <w:t>3 ΞΕΝΑΓΟΥΣ)</w:t>
            </w:r>
            <w:r w:rsidR="005B5AC8">
              <w:rPr>
                <w:rFonts w:ascii="Calibri" w:hAnsi="Calibri" w:cs="Times New Roman"/>
                <w:b/>
                <w:bCs/>
                <w:sz w:val="18"/>
                <w:szCs w:val="18"/>
              </w:rPr>
              <w:t xml:space="preserve">, </w:t>
            </w:r>
            <w:r>
              <w:rPr>
                <w:rFonts w:ascii="Calibri" w:hAnsi="Calibri" w:cs="Times New Roman"/>
                <w:b/>
                <w:bCs/>
                <w:sz w:val="18"/>
                <w:szCs w:val="18"/>
              </w:rPr>
              <w:t>στο Παλαμήδι Ναυπλίου</w:t>
            </w:r>
            <w:r w:rsidR="005B5AC8">
              <w:rPr>
                <w:rFonts w:ascii="Calibri" w:hAnsi="Calibri" w:cs="Times New Roman"/>
                <w:b/>
                <w:bCs/>
                <w:sz w:val="18"/>
                <w:szCs w:val="18"/>
              </w:rPr>
              <w:t xml:space="preserve"> </w:t>
            </w:r>
            <w:r w:rsidR="005B5AC8">
              <w:rPr>
                <w:rFonts w:ascii="Calibri" w:hAnsi="Calibri" w:cs="Times New Roman"/>
                <w:b/>
                <w:bCs/>
                <w:sz w:val="18"/>
                <w:szCs w:val="18"/>
              </w:rPr>
              <w:t>(ΧΩΡΙΣ ΞΕΝΑΓΗΣΗ)</w:t>
            </w:r>
            <w:r w:rsidR="005B5AC8">
              <w:rPr>
                <w:rFonts w:ascii="Calibri" w:hAnsi="Calibri" w:cs="Times New Roman"/>
                <w:b/>
                <w:bCs/>
                <w:sz w:val="18"/>
                <w:szCs w:val="18"/>
              </w:rPr>
              <w:t xml:space="preserve"> και στην πόλη του Ναυπλίου</w:t>
            </w:r>
            <w:r>
              <w:rPr>
                <w:rFonts w:ascii="Calibri" w:hAnsi="Calibri" w:cs="Times New Roman"/>
                <w:b/>
                <w:bCs/>
                <w:sz w:val="18"/>
                <w:szCs w:val="18"/>
              </w:rPr>
              <w:t>.</w:t>
            </w:r>
          </w:p>
        </w:tc>
      </w:tr>
      <w:tr w:rsidR="00336C16">
        <w:trPr>
          <w:trHeight w:val="460"/>
        </w:trPr>
        <w:tc>
          <w:tcPr>
            <w:tcW w:w="517" w:type="dxa"/>
            <w:tcBorders>
              <w:top w:val="single" w:sz="4" w:space="0" w:color="000000"/>
              <w:left w:val="single" w:sz="4" w:space="0" w:color="000000"/>
              <w:bottom w:val="single" w:sz="4" w:space="0" w:color="000000"/>
              <w:right w:val="single" w:sz="4" w:space="0" w:color="000000"/>
            </w:tcBorders>
          </w:tcPr>
          <w:p w:rsidR="00336C16"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7</w:t>
            </w:r>
          </w:p>
        </w:tc>
        <w:tc>
          <w:tcPr>
            <w:tcW w:w="5331" w:type="dxa"/>
            <w:tcBorders>
              <w:top w:val="single" w:sz="4" w:space="0" w:color="000000"/>
              <w:left w:val="single" w:sz="4" w:space="0" w:color="000000"/>
              <w:bottom w:val="single" w:sz="4" w:space="0" w:color="000000"/>
              <w:right w:val="single" w:sz="4" w:space="0" w:color="000000"/>
            </w:tcBorders>
          </w:tcPr>
          <w:p w:rsidR="00336C16"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ΒΕΒΑΙΩΣΗ ΔΙΑΘΕΣΙΜΟΤΗΤΑΣ ΔΩΜΑΤΙΩΝ</w:t>
            </w:r>
          </w:p>
        </w:tc>
        <w:tc>
          <w:tcPr>
            <w:tcW w:w="4473" w:type="dxa"/>
            <w:tcBorders>
              <w:top w:val="single" w:sz="4" w:space="0" w:color="000000"/>
              <w:left w:val="single" w:sz="4" w:space="0" w:color="000000"/>
              <w:bottom w:val="single" w:sz="4" w:space="0" w:color="000000"/>
              <w:right w:val="single" w:sz="4" w:space="0" w:color="000000"/>
            </w:tcBorders>
          </w:tcPr>
          <w:p w:rsidR="00336C16" w:rsidRPr="001D61E6" w:rsidRDefault="00336C16">
            <w:pPr>
              <w:pStyle w:val="BodyText2"/>
              <w:widowControl w:val="0"/>
              <w:tabs>
                <w:tab w:val="left" w:pos="0"/>
                <w:tab w:val="left" w:pos="180"/>
              </w:tabs>
              <w:jc w:val="center"/>
              <w:rPr>
                <w:rFonts w:ascii="Calibri" w:hAnsi="Calibri" w:cs="Times New Roman"/>
                <w:b/>
                <w:sz w:val="18"/>
                <w:szCs w:val="18"/>
              </w:rPr>
            </w:pPr>
            <w:r w:rsidRPr="001D61E6">
              <w:rPr>
                <w:rFonts w:ascii="Calibri" w:hAnsi="Calibri" w:cs="Times New Roman"/>
                <w:b/>
                <w:sz w:val="18"/>
                <w:szCs w:val="18"/>
              </w:rPr>
              <w:t>ΝΑΙ</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8</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ΥΠΟΧΡΕΩΤΙΚΗ ΑΣΦΑΛΙΣΗ ΕΠΑΓΓΕΛΜΑΤΙΚΗΣ ΑΣΤΙΚΗΣ ΕΥΘΥΝΗΣ ΔΙΟΡΓΑΝΩΤΗ</w:t>
            </w:r>
          </w:p>
        </w:tc>
        <w:tc>
          <w:tcPr>
            <w:tcW w:w="4473" w:type="dxa"/>
            <w:tcBorders>
              <w:top w:val="single" w:sz="4" w:space="0" w:color="000000"/>
              <w:left w:val="single" w:sz="4" w:space="0" w:color="000000"/>
              <w:bottom w:val="single" w:sz="4" w:space="0" w:color="000000"/>
              <w:right w:val="single" w:sz="4" w:space="0" w:color="000000"/>
            </w:tcBorders>
          </w:tcPr>
          <w:p w:rsidR="00A652C2" w:rsidRPr="001D61E6" w:rsidRDefault="00336C16">
            <w:pPr>
              <w:pStyle w:val="BodyText2"/>
              <w:widowControl w:val="0"/>
              <w:tabs>
                <w:tab w:val="left" w:pos="0"/>
                <w:tab w:val="left" w:pos="180"/>
              </w:tabs>
              <w:jc w:val="center"/>
              <w:rPr>
                <w:rFonts w:ascii="Calibri" w:hAnsi="Calibri" w:cs="Times New Roman"/>
                <w:b/>
                <w:sz w:val="18"/>
                <w:szCs w:val="18"/>
              </w:rPr>
            </w:pPr>
            <w:r w:rsidRPr="001D61E6">
              <w:rPr>
                <w:rFonts w:ascii="Calibri" w:hAnsi="Calibri" w:cs="Times New Roman"/>
                <w:b/>
                <w:sz w:val="18"/>
                <w:szCs w:val="18"/>
              </w:rPr>
              <w:t>ΝΑΙ</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9</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ΠΡΟΣΘΕΤΗ ΑΣΦΑΛΙΣΗ ΚΑΛΥΨΗΣ ΕΞΟΔΩΝ ΣΕ ΠΕΡΙΠΤΩΣΗ ΑΤΥΧΗΜΑΤΟΣ  Ή ΑΣΘΕΝΕΙΑΣ (ΤΑΞΙΔΙΩΤΙΚΗ ΑΣΦΑΛΙΣΗ)</w:t>
            </w:r>
          </w:p>
        </w:tc>
        <w:tc>
          <w:tcPr>
            <w:tcW w:w="4473" w:type="dxa"/>
            <w:tcBorders>
              <w:top w:val="single" w:sz="4" w:space="0" w:color="000000"/>
              <w:left w:val="single" w:sz="4" w:space="0" w:color="000000"/>
              <w:bottom w:val="single" w:sz="4" w:space="0" w:color="000000"/>
              <w:right w:val="single" w:sz="4" w:space="0" w:color="000000"/>
            </w:tcBorders>
          </w:tcPr>
          <w:p w:rsidR="003202F4" w:rsidRPr="005B5AC8" w:rsidRDefault="00336C16" w:rsidP="005B5AC8">
            <w:pPr>
              <w:pStyle w:val="BodyText2"/>
              <w:widowControl w:val="0"/>
              <w:tabs>
                <w:tab w:val="left" w:pos="0"/>
                <w:tab w:val="left" w:pos="180"/>
              </w:tabs>
              <w:jc w:val="center"/>
              <w:rPr>
                <w:rFonts w:ascii="Calibri" w:hAnsi="Calibri" w:cs="Times New Roman"/>
                <w:b/>
                <w:sz w:val="18"/>
                <w:szCs w:val="18"/>
              </w:rPr>
            </w:pPr>
            <w:r w:rsidRPr="001D61E6">
              <w:rPr>
                <w:rFonts w:ascii="Calibri" w:hAnsi="Calibri" w:cs="Times New Roman"/>
                <w:b/>
                <w:sz w:val="18"/>
                <w:szCs w:val="18"/>
              </w:rPr>
              <w:t>ΝΑΙ</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10</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rsidP="0001079A">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ΣΥΜΒΟΛΑΙΟ ΟΜΑΔΙΚΗΣ ΚΑΙ ΑΤΟΜΙΚΗΣ ΑΣΦΑΛΙΣΗΣ ΜΕΤΑΚΙΝΟΥΜΕΝΩΝ  ΜΑΘΗΤΩΝ ΚΑΙ ΕΚ</w:t>
            </w:r>
            <w:r w:rsidR="0001079A">
              <w:rPr>
                <w:rFonts w:ascii="Calibri" w:hAnsi="Calibri" w:cs="Times New Roman"/>
                <w:sz w:val="18"/>
                <w:szCs w:val="18"/>
              </w:rPr>
              <w:t>ΠΑΙΔΕΥΤΙΚΩΝ ΜΕ ΑΝΑΛΥΤΙΚΟ ΠΙΝΑΚΑ ΚΑΛΥΨΕΩΝ</w:t>
            </w:r>
          </w:p>
        </w:tc>
        <w:tc>
          <w:tcPr>
            <w:tcW w:w="4473" w:type="dxa"/>
            <w:tcBorders>
              <w:top w:val="single" w:sz="4" w:space="0" w:color="000000"/>
              <w:left w:val="single" w:sz="4" w:space="0" w:color="000000"/>
              <w:bottom w:val="single" w:sz="4" w:space="0" w:color="000000"/>
              <w:right w:val="single" w:sz="4" w:space="0" w:color="000000"/>
            </w:tcBorders>
          </w:tcPr>
          <w:p w:rsidR="00A652C2" w:rsidRPr="001D61E6" w:rsidRDefault="00336C16">
            <w:pPr>
              <w:pStyle w:val="BodyText2"/>
              <w:widowControl w:val="0"/>
              <w:tabs>
                <w:tab w:val="left" w:pos="0"/>
                <w:tab w:val="left" w:pos="180"/>
              </w:tabs>
              <w:jc w:val="center"/>
              <w:rPr>
                <w:rFonts w:ascii="Calibri" w:hAnsi="Calibri" w:cs="Times New Roman"/>
                <w:b/>
                <w:sz w:val="18"/>
                <w:szCs w:val="18"/>
              </w:rPr>
            </w:pPr>
            <w:r w:rsidRPr="001D61E6">
              <w:rPr>
                <w:rFonts w:ascii="Calibri" w:hAnsi="Calibri" w:cs="Times New Roman"/>
                <w:b/>
                <w:sz w:val="18"/>
                <w:szCs w:val="18"/>
              </w:rPr>
              <w:t>ΝΑΙ</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11</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ΤΕΛΙΚΗ ΣΥΝΟΛΙΚΗ ΤΙΜΗ ΟΡΓΑΝΩΜΕΝΟΥ ΤΑΞΙΔΙΟΥ</w:t>
            </w:r>
          </w:p>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(ΣΥΜΠΕΡΙΛΑΜΒΑΝΟΜΕΝΟΥ  Φ.Π.Α.)</w:t>
            </w:r>
          </w:p>
        </w:tc>
        <w:tc>
          <w:tcPr>
            <w:tcW w:w="4473" w:type="dxa"/>
            <w:tcBorders>
              <w:top w:val="single" w:sz="4" w:space="0" w:color="000000"/>
              <w:left w:val="single" w:sz="4" w:space="0" w:color="000000"/>
              <w:bottom w:val="single" w:sz="4" w:space="0" w:color="000000"/>
              <w:right w:val="single" w:sz="4" w:space="0" w:color="000000"/>
            </w:tcBorders>
          </w:tcPr>
          <w:p w:rsidR="00A652C2" w:rsidRPr="001D61E6" w:rsidRDefault="00336C16">
            <w:pPr>
              <w:pStyle w:val="BodyText2"/>
              <w:widowControl w:val="0"/>
              <w:tabs>
                <w:tab w:val="left" w:pos="0"/>
                <w:tab w:val="left" w:pos="180"/>
              </w:tabs>
              <w:jc w:val="center"/>
              <w:rPr>
                <w:rFonts w:ascii="Calibri" w:hAnsi="Calibri" w:cs="Times New Roman"/>
                <w:b/>
                <w:sz w:val="18"/>
                <w:szCs w:val="18"/>
              </w:rPr>
            </w:pPr>
            <w:r w:rsidRPr="001D61E6">
              <w:rPr>
                <w:rFonts w:ascii="Calibri" w:hAnsi="Calibri" w:cs="Times New Roman"/>
                <w:b/>
                <w:sz w:val="18"/>
                <w:szCs w:val="18"/>
              </w:rPr>
              <w:t>ΝΑΙ</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12</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 xml:space="preserve">ΕΠΙΒΑΡΥΝΣΗ ΑΝΑ ΜΑΘΗΤΗ </w:t>
            </w:r>
          </w:p>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(ΣΥΜΠΕΡΙΛΑΜΒΑΝΟΜΕΝΟΥ Φ.Π.Α.)</w:t>
            </w:r>
          </w:p>
        </w:tc>
        <w:tc>
          <w:tcPr>
            <w:tcW w:w="4473" w:type="dxa"/>
            <w:tcBorders>
              <w:top w:val="single" w:sz="4" w:space="0" w:color="000000"/>
              <w:left w:val="single" w:sz="4" w:space="0" w:color="000000"/>
              <w:bottom w:val="single" w:sz="4" w:space="0" w:color="000000"/>
              <w:right w:val="single" w:sz="4" w:space="0" w:color="000000"/>
            </w:tcBorders>
          </w:tcPr>
          <w:p w:rsidR="00242B4B" w:rsidRDefault="00336C16">
            <w:pPr>
              <w:pStyle w:val="BodyText2"/>
              <w:widowControl w:val="0"/>
              <w:tabs>
                <w:tab w:val="left" w:pos="0"/>
                <w:tab w:val="left" w:pos="180"/>
              </w:tabs>
              <w:jc w:val="center"/>
              <w:rPr>
                <w:rFonts w:ascii="Calibri" w:hAnsi="Calibri" w:cs="Times New Roman"/>
                <w:b/>
                <w:sz w:val="18"/>
                <w:szCs w:val="18"/>
              </w:rPr>
            </w:pPr>
            <w:r w:rsidRPr="001D61E6">
              <w:rPr>
                <w:rFonts w:ascii="Calibri" w:hAnsi="Calibri" w:cs="Times New Roman"/>
                <w:b/>
                <w:sz w:val="18"/>
                <w:szCs w:val="18"/>
              </w:rPr>
              <w:t>ΝΑΙ</w:t>
            </w:r>
            <w:r w:rsidR="00242B4B">
              <w:rPr>
                <w:rFonts w:ascii="Calibri" w:hAnsi="Calibri" w:cs="Times New Roman"/>
                <w:b/>
                <w:sz w:val="18"/>
                <w:szCs w:val="18"/>
              </w:rPr>
              <w:t xml:space="preserve"> </w:t>
            </w:r>
          </w:p>
          <w:p w:rsidR="00A652C2" w:rsidRPr="001D61E6" w:rsidRDefault="00242B4B">
            <w:pPr>
              <w:pStyle w:val="BodyText2"/>
              <w:widowControl w:val="0"/>
              <w:tabs>
                <w:tab w:val="left" w:pos="0"/>
                <w:tab w:val="left" w:pos="180"/>
              </w:tabs>
              <w:jc w:val="center"/>
              <w:rPr>
                <w:rFonts w:ascii="Calibri" w:hAnsi="Calibri" w:cs="Times New Roman"/>
                <w:b/>
                <w:sz w:val="18"/>
                <w:szCs w:val="18"/>
              </w:rPr>
            </w:pPr>
            <w:r>
              <w:rPr>
                <w:rFonts w:ascii="Calibri" w:hAnsi="Calibri" w:cs="Times New Roman"/>
                <w:b/>
                <w:sz w:val="18"/>
                <w:szCs w:val="18"/>
              </w:rPr>
              <w:t>(Η ΤΙΜΗ ΝΑ ΔΟΘΕΊ ΓΙΑ ΤΗΝ ΚΑΤ΄ΕΛΑΧΙΣΤΟΝ ΣΥΜΜΕΤΟΧΗ ΜΑΘΗΤΩΝ/ΤΡΙΩΝ)</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13</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ΚΑΤΑΛΗΚΤΙΚΗ ΗΜΕΡΟΜΗΝΙΑ ΚΑΙ ΩΡΑ ΥΠΟΒΟΛΗΣ ΠΡΟΣΦΟΡΑΣ</w:t>
            </w:r>
          </w:p>
        </w:tc>
        <w:tc>
          <w:tcPr>
            <w:tcW w:w="4473" w:type="dxa"/>
            <w:tcBorders>
              <w:top w:val="single" w:sz="4" w:space="0" w:color="000000"/>
              <w:left w:val="single" w:sz="4" w:space="0" w:color="000000"/>
              <w:bottom w:val="single" w:sz="4" w:space="0" w:color="000000"/>
              <w:right w:val="single" w:sz="4" w:space="0" w:color="000000"/>
            </w:tcBorders>
          </w:tcPr>
          <w:p w:rsidR="00A652C2" w:rsidRPr="001D61E6" w:rsidRDefault="00242B4B" w:rsidP="00242B4B">
            <w:pPr>
              <w:pStyle w:val="BodyText2"/>
              <w:widowControl w:val="0"/>
              <w:tabs>
                <w:tab w:val="left" w:pos="0"/>
                <w:tab w:val="left" w:pos="180"/>
              </w:tabs>
              <w:jc w:val="center"/>
              <w:rPr>
                <w:rFonts w:ascii="Calibri" w:hAnsi="Calibri" w:cs="Times New Roman"/>
                <w:b/>
                <w:sz w:val="18"/>
                <w:szCs w:val="18"/>
              </w:rPr>
            </w:pPr>
            <w:r>
              <w:rPr>
                <w:rFonts w:ascii="Calibri" w:hAnsi="Calibri" w:cs="Times New Roman"/>
                <w:b/>
                <w:sz w:val="18"/>
                <w:szCs w:val="18"/>
              </w:rPr>
              <w:t>19</w:t>
            </w:r>
            <w:r w:rsidR="00336C16" w:rsidRPr="001D61E6">
              <w:rPr>
                <w:rFonts w:ascii="Calibri" w:hAnsi="Calibri" w:cs="Times New Roman"/>
                <w:b/>
                <w:sz w:val="18"/>
                <w:szCs w:val="18"/>
              </w:rPr>
              <w:t>/0</w:t>
            </w:r>
            <w:r w:rsidR="00210827" w:rsidRPr="001D61E6">
              <w:rPr>
                <w:rFonts w:ascii="Calibri" w:hAnsi="Calibri" w:cs="Times New Roman"/>
                <w:b/>
                <w:sz w:val="18"/>
                <w:szCs w:val="18"/>
              </w:rPr>
              <w:t>3</w:t>
            </w:r>
            <w:r w:rsidR="00336C16" w:rsidRPr="001D61E6">
              <w:rPr>
                <w:rFonts w:ascii="Calibri" w:hAnsi="Calibri" w:cs="Times New Roman"/>
                <w:b/>
                <w:sz w:val="18"/>
                <w:szCs w:val="18"/>
              </w:rPr>
              <w:t>/202</w:t>
            </w:r>
            <w:r>
              <w:rPr>
                <w:rFonts w:ascii="Calibri" w:hAnsi="Calibri" w:cs="Times New Roman"/>
                <w:b/>
                <w:sz w:val="18"/>
                <w:szCs w:val="18"/>
              </w:rPr>
              <w:t>4</w:t>
            </w:r>
            <w:r w:rsidR="001D61E6">
              <w:rPr>
                <w:rFonts w:ascii="Calibri" w:hAnsi="Calibri" w:cs="Times New Roman"/>
                <w:b/>
                <w:sz w:val="18"/>
                <w:szCs w:val="18"/>
              </w:rPr>
              <w:t xml:space="preserve"> - </w:t>
            </w:r>
            <w:r w:rsidR="00336C16" w:rsidRPr="001D61E6">
              <w:rPr>
                <w:rFonts w:ascii="Calibri" w:hAnsi="Calibri" w:cs="Times New Roman"/>
                <w:b/>
                <w:sz w:val="18"/>
                <w:szCs w:val="18"/>
              </w:rPr>
              <w:t>ΩΡΑ: 1</w:t>
            </w:r>
            <w:r>
              <w:rPr>
                <w:rFonts w:ascii="Calibri" w:hAnsi="Calibri" w:cs="Times New Roman"/>
                <w:b/>
                <w:sz w:val="18"/>
                <w:szCs w:val="18"/>
              </w:rPr>
              <w:t>1</w:t>
            </w:r>
            <w:r w:rsidR="00336C16" w:rsidRPr="001D61E6">
              <w:rPr>
                <w:rFonts w:ascii="Calibri" w:hAnsi="Calibri" w:cs="Times New Roman"/>
                <w:b/>
                <w:sz w:val="18"/>
                <w:szCs w:val="18"/>
              </w:rPr>
              <w:t>.00</w:t>
            </w:r>
          </w:p>
        </w:tc>
      </w:tr>
      <w:tr w:rsidR="00A652C2">
        <w:trPr>
          <w:trHeight w:val="289"/>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14</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BodyText2"/>
              <w:widowControl w:val="0"/>
              <w:tabs>
                <w:tab w:val="left" w:pos="0"/>
                <w:tab w:val="left" w:pos="180"/>
              </w:tabs>
              <w:jc w:val="both"/>
              <w:rPr>
                <w:rFonts w:ascii="Calibri" w:hAnsi="Calibri" w:cs="Times New Roman"/>
                <w:sz w:val="18"/>
                <w:szCs w:val="18"/>
              </w:rPr>
            </w:pPr>
            <w:r>
              <w:rPr>
                <w:rFonts w:ascii="Calibri" w:hAnsi="Calibri" w:cs="Times New Roman"/>
                <w:sz w:val="18"/>
                <w:szCs w:val="18"/>
              </w:rPr>
              <w:t>ΗΜΕΡΟΜΗΝΙΑ ΚΑΙ ΩΡΑ ΑΝΟΙΓΜΑΤΟΣ ΠΡΟΣΦΟΡΩΝ</w:t>
            </w:r>
          </w:p>
        </w:tc>
        <w:tc>
          <w:tcPr>
            <w:tcW w:w="4473" w:type="dxa"/>
            <w:tcBorders>
              <w:top w:val="single" w:sz="4" w:space="0" w:color="000000"/>
              <w:left w:val="single" w:sz="4" w:space="0" w:color="000000"/>
              <w:bottom w:val="single" w:sz="4" w:space="0" w:color="000000"/>
              <w:right w:val="single" w:sz="4" w:space="0" w:color="000000"/>
            </w:tcBorders>
          </w:tcPr>
          <w:p w:rsidR="00A652C2" w:rsidRPr="001D61E6" w:rsidRDefault="00242B4B" w:rsidP="00682C42">
            <w:pPr>
              <w:pStyle w:val="BodyText2"/>
              <w:widowControl w:val="0"/>
              <w:tabs>
                <w:tab w:val="left" w:pos="0"/>
                <w:tab w:val="left" w:pos="180"/>
              </w:tabs>
              <w:jc w:val="center"/>
              <w:rPr>
                <w:rFonts w:ascii="Calibri" w:hAnsi="Calibri" w:cs="Times New Roman"/>
                <w:b/>
                <w:sz w:val="18"/>
                <w:szCs w:val="18"/>
              </w:rPr>
            </w:pPr>
            <w:r>
              <w:rPr>
                <w:rFonts w:ascii="Calibri" w:hAnsi="Calibri" w:cs="Times New Roman"/>
                <w:b/>
                <w:sz w:val="18"/>
                <w:szCs w:val="18"/>
              </w:rPr>
              <w:t>19</w:t>
            </w:r>
            <w:r w:rsidR="00336C16" w:rsidRPr="001D61E6">
              <w:rPr>
                <w:rFonts w:ascii="Calibri" w:hAnsi="Calibri" w:cs="Times New Roman"/>
                <w:b/>
                <w:sz w:val="18"/>
                <w:szCs w:val="18"/>
              </w:rPr>
              <w:t>/0</w:t>
            </w:r>
            <w:r w:rsidR="00210827" w:rsidRPr="001D61E6">
              <w:rPr>
                <w:rFonts w:ascii="Calibri" w:hAnsi="Calibri" w:cs="Times New Roman"/>
                <w:b/>
                <w:sz w:val="18"/>
                <w:szCs w:val="18"/>
              </w:rPr>
              <w:t>3/2023</w:t>
            </w:r>
            <w:r w:rsidR="001D61E6">
              <w:rPr>
                <w:rFonts w:ascii="Calibri" w:hAnsi="Calibri" w:cs="Times New Roman"/>
                <w:b/>
                <w:sz w:val="18"/>
                <w:szCs w:val="18"/>
              </w:rPr>
              <w:t xml:space="preserve"> - </w:t>
            </w:r>
            <w:r w:rsidR="00336C16" w:rsidRPr="001D61E6">
              <w:rPr>
                <w:rFonts w:ascii="Calibri" w:hAnsi="Calibri" w:cs="Times New Roman"/>
                <w:b/>
                <w:sz w:val="18"/>
                <w:szCs w:val="18"/>
              </w:rPr>
              <w:t>ΩΡΑ: 1</w:t>
            </w:r>
            <w:r>
              <w:rPr>
                <w:rFonts w:ascii="Calibri" w:hAnsi="Calibri" w:cs="Times New Roman"/>
                <w:b/>
                <w:sz w:val="18"/>
                <w:szCs w:val="18"/>
              </w:rPr>
              <w:t>2</w:t>
            </w:r>
            <w:r w:rsidR="00336C16" w:rsidRPr="001D61E6">
              <w:rPr>
                <w:rFonts w:ascii="Calibri" w:hAnsi="Calibri" w:cs="Times New Roman"/>
                <w:b/>
                <w:sz w:val="18"/>
                <w:szCs w:val="18"/>
              </w:rPr>
              <w:t>.</w:t>
            </w:r>
            <w:r w:rsidR="00682C42">
              <w:rPr>
                <w:rFonts w:ascii="Calibri" w:hAnsi="Calibri" w:cs="Times New Roman"/>
                <w:b/>
                <w:sz w:val="18"/>
                <w:szCs w:val="18"/>
                <w:lang w:val="en-US"/>
              </w:rPr>
              <w:t>00</w:t>
            </w:r>
          </w:p>
        </w:tc>
      </w:tr>
    </w:tbl>
    <w:p w:rsidR="005B5AC8" w:rsidRDefault="005B5AC8" w:rsidP="001D61E6">
      <w:pPr>
        <w:pStyle w:val="BodyText2"/>
        <w:tabs>
          <w:tab w:val="left" w:pos="0"/>
          <w:tab w:val="left" w:pos="180"/>
        </w:tabs>
        <w:jc w:val="both"/>
        <w:rPr>
          <w:rFonts w:ascii="Calibri" w:hAnsi="Calibri" w:cs="Times New Roman"/>
          <w:b/>
          <w:bCs/>
          <w:sz w:val="18"/>
          <w:szCs w:val="18"/>
        </w:rPr>
      </w:pPr>
    </w:p>
    <w:p w:rsidR="00A652C2" w:rsidRDefault="00336C16" w:rsidP="001D61E6">
      <w:pPr>
        <w:pStyle w:val="BodyText2"/>
        <w:tabs>
          <w:tab w:val="left" w:pos="0"/>
          <w:tab w:val="left" w:pos="180"/>
        </w:tabs>
        <w:jc w:val="both"/>
        <w:rPr>
          <w:rFonts w:ascii="Calibri" w:hAnsi="Calibri"/>
          <w:b/>
          <w:bCs/>
          <w:sz w:val="18"/>
          <w:szCs w:val="18"/>
        </w:rPr>
      </w:pPr>
      <w:r w:rsidRPr="00336C16">
        <w:rPr>
          <w:rFonts w:ascii="Calibri" w:hAnsi="Calibri" w:cs="Times New Roman"/>
          <w:b/>
          <w:bCs/>
          <w:sz w:val="18"/>
          <w:szCs w:val="18"/>
        </w:rPr>
        <w:t xml:space="preserve"> Με κάθε προσφορά να κατατίθεται από το ταξιδιωτικό γραφείο απαραιτήτως Υπεύθυνη Δήλωση ότι </w:t>
      </w:r>
      <w:r w:rsidRPr="00DE1F93">
        <w:rPr>
          <w:rFonts w:asciiTheme="minorHAnsi" w:hAnsiTheme="minorHAnsi" w:cstheme="minorHAnsi"/>
          <w:b/>
          <w:bCs/>
          <w:sz w:val="18"/>
          <w:szCs w:val="18"/>
        </w:rPr>
        <w:t>διαθέτει</w:t>
      </w:r>
      <w:r w:rsidR="00DE1F93" w:rsidRPr="00DE1F93">
        <w:rPr>
          <w:rFonts w:asciiTheme="minorHAnsi" w:hAnsiTheme="minorHAnsi" w:cstheme="minorHAnsi"/>
          <w:b/>
          <w:bCs/>
          <w:sz w:val="18"/>
          <w:szCs w:val="18"/>
        </w:rPr>
        <w:t xml:space="preserve"> </w:t>
      </w:r>
      <w:r w:rsidR="00DE1F93" w:rsidRPr="00DE1F93">
        <w:rPr>
          <w:rFonts w:asciiTheme="minorHAnsi" w:hAnsiTheme="minorHAnsi" w:cstheme="minorHAnsi"/>
          <w:b/>
          <w:sz w:val="18"/>
          <w:szCs w:val="18"/>
        </w:rPr>
        <w:t>Βεβαίωση συνδρομής των νόμιμων προϋποθέσεων λειτουργίας τουριστικού γραφείου (</w:t>
      </w:r>
      <w:r w:rsidR="00DE1F93" w:rsidRPr="00DE1F93">
        <w:rPr>
          <w:rFonts w:asciiTheme="minorHAnsi" w:hAnsiTheme="minorHAnsi" w:cstheme="minorHAnsi"/>
          <w:b/>
          <w:bCs/>
          <w:sz w:val="18"/>
          <w:szCs w:val="18"/>
        </w:rPr>
        <w:t>ειδικό</w:t>
      </w:r>
      <w:r w:rsidR="00DE1F93" w:rsidRPr="00DE1F93">
        <w:rPr>
          <w:rFonts w:ascii="Calibri" w:hAnsi="Calibri" w:cs="Times New Roman"/>
          <w:b/>
          <w:bCs/>
          <w:sz w:val="18"/>
          <w:szCs w:val="18"/>
        </w:rPr>
        <w:t xml:space="preserve"> σήμα λειτουργίας), που</w:t>
      </w:r>
      <w:r w:rsidRPr="00DE1F93">
        <w:rPr>
          <w:rFonts w:ascii="Calibri" w:hAnsi="Calibri" w:cs="Times New Roman"/>
          <w:b/>
          <w:bCs/>
          <w:sz w:val="18"/>
          <w:szCs w:val="18"/>
        </w:rPr>
        <w:t xml:space="preserve"> βρίσκεται</w:t>
      </w:r>
      <w:r w:rsidRPr="00336C16">
        <w:rPr>
          <w:rFonts w:ascii="Calibri" w:hAnsi="Calibri" w:cs="Times New Roman"/>
          <w:b/>
          <w:bCs/>
          <w:sz w:val="18"/>
          <w:szCs w:val="18"/>
        </w:rPr>
        <w:t xml:space="preserve"> σε ισχύ</w:t>
      </w:r>
      <w:r w:rsidR="0098276B">
        <w:rPr>
          <w:rFonts w:ascii="Calibri" w:hAnsi="Calibri" w:cs="Times New Roman"/>
          <w:b/>
          <w:bCs/>
          <w:sz w:val="18"/>
          <w:szCs w:val="18"/>
        </w:rPr>
        <w:t xml:space="preserve">. </w:t>
      </w:r>
      <w:r w:rsidR="00DE1F93" w:rsidRPr="00336C16">
        <w:rPr>
          <w:rFonts w:ascii="Calibri" w:hAnsi="Calibri" w:cs="Times New Roman"/>
          <w:b/>
          <w:bCs/>
          <w:sz w:val="18"/>
          <w:szCs w:val="18"/>
        </w:rPr>
        <w:t>•</w:t>
      </w:r>
      <w:r w:rsidR="00DE1F93" w:rsidRPr="00DE1F93">
        <w:rPr>
          <w:rFonts w:asciiTheme="minorHAnsi" w:hAnsiTheme="minorHAnsi" w:cstheme="minorHAnsi"/>
          <w:b/>
          <w:bCs/>
          <w:sz w:val="18"/>
          <w:szCs w:val="18"/>
        </w:rPr>
        <w:t xml:space="preserve"> </w:t>
      </w:r>
      <w:r w:rsidR="00DE1F93" w:rsidRPr="00DE1F93">
        <w:rPr>
          <w:rFonts w:asciiTheme="minorHAnsi" w:hAnsiTheme="minorHAnsi" w:cstheme="minorHAnsi"/>
          <w:b/>
          <w:sz w:val="18"/>
          <w:szCs w:val="18"/>
        </w:rPr>
        <w:t>Στα κρι</w:t>
      </w:r>
      <w:r w:rsidR="00DE1F93">
        <w:rPr>
          <w:rFonts w:asciiTheme="minorHAnsi" w:hAnsiTheme="minorHAnsi" w:cstheme="minorHAnsi"/>
          <w:b/>
          <w:sz w:val="18"/>
          <w:szCs w:val="18"/>
        </w:rPr>
        <w:t xml:space="preserve">τήρια επιλογής θα συνεκτιμηθούν η </w:t>
      </w:r>
      <w:r w:rsidR="00DE1F93" w:rsidRPr="00DE1F93">
        <w:rPr>
          <w:rFonts w:asciiTheme="minorHAnsi" w:hAnsiTheme="minorHAnsi" w:cstheme="minorHAnsi"/>
          <w:b/>
          <w:sz w:val="18"/>
          <w:szCs w:val="18"/>
        </w:rPr>
        <w:t>ποιότητα και η ασφάλεια των προτεινόμενων ξενοδοχείων, η εμπειρία</w:t>
      </w:r>
      <w:r w:rsidR="001D61E6">
        <w:rPr>
          <w:rFonts w:asciiTheme="minorHAnsi" w:hAnsiTheme="minorHAnsi" w:cstheme="minorHAnsi"/>
          <w:b/>
          <w:sz w:val="18"/>
          <w:szCs w:val="18"/>
        </w:rPr>
        <w:t xml:space="preserve"> και η αξιοπιστία του τουριστικού γραφείου στη διοργάνωση σχολικών εκδρομών</w:t>
      </w:r>
      <w:r w:rsidR="00DE1F93" w:rsidRPr="00DE1F93">
        <w:rPr>
          <w:rFonts w:asciiTheme="minorHAnsi" w:hAnsiTheme="minorHAnsi" w:cstheme="minorHAnsi"/>
          <w:b/>
          <w:sz w:val="18"/>
          <w:szCs w:val="18"/>
        </w:rPr>
        <w:t>, οι προσφερόμενες υπηρεσίες και κάθε τι που βοηθά στην επιτυχή διοργάνωση και υλοποίηση της εκδρομής</w:t>
      </w:r>
      <w:r w:rsidR="001D61E6">
        <w:rPr>
          <w:rFonts w:asciiTheme="minorHAnsi" w:hAnsiTheme="minorHAnsi" w:cstheme="minorHAnsi"/>
          <w:b/>
          <w:sz w:val="18"/>
          <w:szCs w:val="18"/>
        </w:rPr>
        <w:t>.</w:t>
      </w:r>
      <w:r w:rsidR="0098276B">
        <w:rPr>
          <w:rFonts w:asciiTheme="minorHAnsi" w:hAnsiTheme="minorHAnsi" w:cstheme="minorHAnsi"/>
          <w:b/>
          <w:sz w:val="18"/>
          <w:szCs w:val="18"/>
        </w:rPr>
        <w:t xml:space="preserve"> </w:t>
      </w:r>
      <w:r w:rsidRPr="00336C16">
        <w:rPr>
          <w:rFonts w:ascii="Calibri" w:hAnsi="Calibri" w:cs="Times New Roman"/>
          <w:b/>
          <w:bCs/>
          <w:sz w:val="18"/>
          <w:szCs w:val="18"/>
        </w:rPr>
        <w:t xml:space="preserve">• Οι προσφορές πρέπει να κατατίθενται </w:t>
      </w:r>
      <w:r w:rsidRPr="00336C16">
        <w:rPr>
          <w:rFonts w:ascii="Calibri" w:hAnsi="Calibri" w:cs="Times New Roman"/>
          <w:b/>
          <w:bCs/>
          <w:sz w:val="18"/>
          <w:szCs w:val="18"/>
          <w:u w:val="single"/>
        </w:rPr>
        <w:t>κλειστές</w:t>
      </w:r>
      <w:r w:rsidRPr="00336C16">
        <w:rPr>
          <w:rFonts w:ascii="Calibri" w:hAnsi="Calibri" w:cs="Times New Roman"/>
          <w:b/>
          <w:bCs/>
          <w:sz w:val="18"/>
          <w:szCs w:val="18"/>
        </w:rPr>
        <w:t xml:space="preserve"> στο σχολείο σε έντυπη μορφή  (όχι με </w:t>
      </w:r>
      <w:r w:rsidRPr="00336C16">
        <w:rPr>
          <w:rFonts w:ascii="Calibri" w:hAnsi="Calibri" w:cs="Times New Roman"/>
          <w:b/>
          <w:bCs/>
          <w:sz w:val="18"/>
          <w:szCs w:val="18"/>
          <w:lang w:val="en-US"/>
        </w:rPr>
        <w:t>email</w:t>
      </w:r>
      <w:r w:rsidRPr="00336C16">
        <w:rPr>
          <w:rFonts w:ascii="Calibri" w:hAnsi="Calibri" w:cs="Times New Roman"/>
          <w:b/>
          <w:bCs/>
          <w:sz w:val="18"/>
          <w:szCs w:val="18"/>
        </w:rPr>
        <w:t xml:space="preserve"> ή </w:t>
      </w:r>
      <w:r w:rsidRPr="00336C16">
        <w:rPr>
          <w:rFonts w:ascii="Calibri" w:hAnsi="Calibri" w:cs="Times New Roman"/>
          <w:b/>
          <w:bCs/>
          <w:sz w:val="18"/>
          <w:szCs w:val="18"/>
          <w:lang w:val="en-US"/>
        </w:rPr>
        <w:t>fax</w:t>
      </w:r>
      <w:r w:rsidRPr="00336C16">
        <w:rPr>
          <w:rFonts w:ascii="Calibri" w:hAnsi="Calibri" w:cs="Times New Roman"/>
          <w:b/>
          <w:bCs/>
          <w:sz w:val="18"/>
          <w:szCs w:val="18"/>
        </w:rPr>
        <w:t>)</w:t>
      </w:r>
      <w:r>
        <w:rPr>
          <w:rFonts w:ascii="Calibri" w:hAnsi="Calibri" w:cs="Times New Roman"/>
          <w:b/>
          <w:bCs/>
          <w:sz w:val="18"/>
          <w:szCs w:val="18"/>
        </w:rPr>
        <w:t xml:space="preserve">  </w:t>
      </w:r>
    </w:p>
    <w:p w:rsidR="00A652C2" w:rsidRDefault="00A652C2">
      <w:pPr>
        <w:pStyle w:val="BodyText2"/>
        <w:tabs>
          <w:tab w:val="left" w:pos="0"/>
          <w:tab w:val="left" w:pos="180"/>
        </w:tabs>
        <w:jc w:val="both"/>
        <w:rPr>
          <w:rFonts w:ascii="Calibri" w:hAnsi="Calibri" w:cs="Times New Roman"/>
          <w:sz w:val="20"/>
          <w:szCs w:val="20"/>
        </w:rPr>
      </w:pPr>
    </w:p>
    <w:p w:rsidR="00A652C2" w:rsidRPr="0001079A" w:rsidRDefault="00336C16">
      <w:pPr>
        <w:pStyle w:val="BodyText2"/>
        <w:tabs>
          <w:tab w:val="left" w:pos="0"/>
          <w:tab w:val="left" w:pos="180"/>
        </w:tabs>
        <w:jc w:val="both"/>
        <w:rPr>
          <w:rFonts w:ascii="Calibri" w:hAnsi="Calibri" w:cs="Times New Roman"/>
          <w:sz w:val="20"/>
          <w:szCs w:val="20"/>
        </w:rPr>
      </w:pPr>
      <w:r w:rsidRPr="0001079A">
        <w:rPr>
          <w:rFonts w:ascii="Calibri" w:hAnsi="Calibri" w:cs="Times New Roman"/>
          <w:sz w:val="20"/>
          <w:szCs w:val="20"/>
        </w:rPr>
        <w:t>Ο διευθυντής του σχολείου</w:t>
      </w:r>
    </w:p>
    <w:p w:rsidR="00A652C2" w:rsidRDefault="0098276B" w:rsidP="0098276B">
      <w:pPr>
        <w:pStyle w:val="BodyText2"/>
        <w:tabs>
          <w:tab w:val="left" w:pos="0"/>
          <w:tab w:val="left" w:pos="180"/>
        </w:tabs>
        <w:jc w:val="both"/>
        <w:rPr>
          <w:rFonts w:ascii="Calibri" w:hAnsi="Calibri" w:cs="Times New Roman"/>
          <w:b/>
          <w:sz w:val="24"/>
          <w:szCs w:val="24"/>
        </w:rPr>
      </w:pPr>
      <w:r>
        <w:rPr>
          <w:rFonts w:ascii="Calibri" w:hAnsi="Calibri" w:cs="Times New Roman"/>
          <w:sz w:val="20"/>
          <w:szCs w:val="20"/>
        </w:rPr>
        <w:t>ΠΑΠΑΓΙΑΝΟΥΛΗΣ ΚΩΝΣΤΑΝΤΙΝΟΣ</w:t>
      </w:r>
    </w:p>
    <w:sectPr w:rsidR="00A652C2">
      <w:pgSz w:w="11906" w:h="16838"/>
      <w:pgMar w:top="1440" w:right="1800" w:bottom="142"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C2"/>
    <w:rsid w:val="0001079A"/>
    <w:rsid w:val="000279F5"/>
    <w:rsid w:val="001D61E6"/>
    <w:rsid w:val="00210827"/>
    <w:rsid w:val="002400B2"/>
    <w:rsid w:val="00242B4B"/>
    <w:rsid w:val="003202F4"/>
    <w:rsid w:val="00336C16"/>
    <w:rsid w:val="005B5AC8"/>
    <w:rsid w:val="00624C5E"/>
    <w:rsid w:val="006619C5"/>
    <w:rsid w:val="00682C42"/>
    <w:rsid w:val="006F7F2A"/>
    <w:rsid w:val="00783CC9"/>
    <w:rsid w:val="00894066"/>
    <w:rsid w:val="00920A85"/>
    <w:rsid w:val="00945D06"/>
    <w:rsid w:val="0098184C"/>
    <w:rsid w:val="0098276B"/>
    <w:rsid w:val="009C12D7"/>
    <w:rsid w:val="00A652C2"/>
    <w:rsid w:val="00AD5C41"/>
    <w:rsid w:val="00C71895"/>
    <w:rsid w:val="00CE1C4D"/>
    <w:rsid w:val="00D2266F"/>
    <w:rsid w:val="00DE1F93"/>
    <w:rsid w:val="00FE5350"/>
    <w:rsid w:val="00FF436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9DEA"/>
  <w15:docId w15:val="{F1768170-410F-4670-BC4F-216B9F34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09"/>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qFormat/>
    <w:rsid w:val="00772D09"/>
    <w:rPr>
      <w:rFonts w:ascii="Arial" w:eastAsia="Times New Roman" w:hAnsi="Arial" w:cs="Arial"/>
      <w:lang w:eastAsia="el-GR"/>
    </w:rPr>
  </w:style>
  <w:style w:type="character" w:customStyle="1" w:styleId="BalloonTextChar">
    <w:name w:val="Balloon Text Char"/>
    <w:basedOn w:val="DefaultParagraphFont"/>
    <w:link w:val="BalloonText"/>
    <w:uiPriority w:val="99"/>
    <w:semiHidden/>
    <w:qFormat/>
    <w:rsid w:val="00772D09"/>
    <w:rPr>
      <w:rFonts w:ascii="Tahoma" w:eastAsia="Times New Roman" w:hAnsi="Tahoma" w:cs="Tahoma"/>
      <w:sz w:val="16"/>
      <w:szCs w:val="16"/>
      <w:lang w:eastAsia="el-GR"/>
    </w:rPr>
  </w:style>
  <w:style w:type="character" w:customStyle="1" w:styleId="FooterChar">
    <w:name w:val="Footer Char"/>
    <w:basedOn w:val="DefaultParagraphFont"/>
    <w:link w:val="Footer"/>
    <w:uiPriority w:val="99"/>
    <w:semiHidden/>
    <w:qFormat/>
    <w:rsid w:val="007D4C6B"/>
    <w:rPr>
      <w:rFonts w:ascii="Times New Roman" w:eastAsia="Times New Roman" w:hAnsi="Times New Roman" w:cs="Times New Roman"/>
      <w:sz w:val="24"/>
      <w:szCs w:val="24"/>
      <w:lang w:eastAsia="el-GR"/>
    </w:rPr>
  </w:style>
  <w:style w:type="character" w:customStyle="1" w:styleId="Char">
    <w:name w:val="Υποσέλιδο Char"/>
    <w:basedOn w:val="DefaultParagraphFont"/>
    <w:uiPriority w:val="99"/>
    <w:semiHidden/>
    <w:qFormat/>
    <w:rsid w:val="007D4C6B"/>
    <w:rPr>
      <w:rFonts w:ascii="Times New Roman" w:eastAsia="Times New Roman" w:hAnsi="Times New Roman" w:cs="Times New Roman"/>
      <w:sz w:val="24"/>
      <w:szCs w:val="24"/>
      <w:lang w:eastAsia="el-GR"/>
    </w:rPr>
  </w:style>
  <w:style w:type="paragraph" w:customStyle="1" w:styleId="a">
    <w:name w:val="Επικεφαλίδα"/>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a0">
    <w:name w:val="Ευρετήριο"/>
    <w:basedOn w:val="Normal"/>
    <w:qFormat/>
    <w:pPr>
      <w:suppressLineNumbers/>
    </w:pPr>
    <w:rPr>
      <w:rFonts w:cs="Arial"/>
    </w:rPr>
  </w:style>
  <w:style w:type="paragraph" w:styleId="BodyText2">
    <w:name w:val="Body Text 2"/>
    <w:basedOn w:val="Normal"/>
    <w:link w:val="BodyText2Char"/>
    <w:unhideWhenUsed/>
    <w:qFormat/>
    <w:rsid w:val="00772D09"/>
    <w:rPr>
      <w:rFonts w:ascii="Arial" w:hAnsi="Arial" w:cs="Arial"/>
      <w:sz w:val="22"/>
      <w:szCs w:val="22"/>
    </w:rPr>
  </w:style>
  <w:style w:type="paragraph" w:styleId="BalloonText">
    <w:name w:val="Balloon Text"/>
    <w:basedOn w:val="Normal"/>
    <w:link w:val="BalloonTextChar"/>
    <w:uiPriority w:val="99"/>
    <w:semiHidden/>
    <w:unhideWhenUsed/>
    <w:qFormat/>
    <w:rsid w:val="00772D09"/>
    <w:rPr>
      <w:rFonts w:ascii="Tahoma" w:hAnsi="Tahoma" w:cs="Tahoma"/>
      <w:sz w:val="16"/>
      <w:szCs w:val="16"/>
    </w:rPr>
  </w:style>
  <w:style w:type="paragraph" w:customStyle="1" w:styleId="a1">
    <w:name w:val="Κεφαλίδα και υποσέλιδο"/>
    <w:basedOn w:val="Normal"/>
    <w:qFormat/>
  </w:style>
  <w:style w:type="paragraph" w:styleId="Header">
    <w:name w:val="header"/>
    <w:basedOn w:val="Normal"/>
    <w:uiPriority w:val="99"/>
    <w:semiHidden/>
    <w:unhideWhenUsed/>
    <w:rsid w:val="007D4C6B"/>
    <w:pPr>
      <w:tabs>
        <w:tab w:val="center" w:pos="4153"/>
        <w:tab w:val="right" w:pos="8306"/>
      </w:tabs>
    </w:pPr>
  </w:style>
  <w:style w:type="paragraph" w:styleId="Footer">
    <w:name w:val="footer"/>
    <w:basedOn w:val="Normal"/>
    <w:link w:val="FooterChar"/>
    <w:uiPriority w:val="99"/>
    <w:semiHidden/>
    <w:unhideWhenUsed/>
    <w:rsid w:val="007D4C6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513</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dc:description/>
  <cp:lastModifiedBy>4gymagpa@gmail.com</cp:lastModifiedBy>
  <cp:revision>8</cp:revision>
  <cp:lastPrinted>2024-03-13T12:33:00Z</cp:lastPrinted>
  <dcterms:created xsi:type="dcterms:W3CDTF">2023-03-15T10:45:00Z</dcterms:created>
  <dcterms:modified xsi:type="dcterms:W3CDTF">2024-03-13T12:33:00Z</dcterms:modified>
  <dc:language>el-GR</dc:language>
</cp:coreProperties>
</file>